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6C" w:rsidRDefault="003D166C" w:rsidP="0001330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166C" w:rsidRDefault="003D166C" w:rsidP="0001330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166C" w:rsidRDefault="003D166C" w:rsidP="0001330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166C" w:rsidRDefault="003D166C" w:rsidP="0001330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D166C" w:rsidRDefault="003D166C" w:rsidP="0001330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166C" w:rsidRDefault="003D166C" w:rsidP="008530C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от 15 мая 2014 года                                                                         № 624</w:t>
      </w:r>
    </w:p>
    <w:p w:rsidR="003D166C" w:rsidRDefault="003D166C" w:rsidP="0001330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166C" w:rsidRDefault="003D166C" w:rsidP="0001330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166C" w:rsidRDefault="003D166C" w:rsidP="0001330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166C" w:rsidRPr="00BB4AE2" w:rsidRDefault="003D166C" w:rsidP="000133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B4AE2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t xml:space="preserve"> получателей субсидий в сфере производства продукции телекомпаний (телепрограммы, телеканала)  на территории МО «Город Гатчина» в  2014 </w:t>
      </w:r>
      <w:r w:rsidRPr="00BB4AE2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3D166C" w:rsidRPr="008849A6" w:rsidRDefault="003D166C" w:rsidP="00013303">
      <w:pPr>
        <w:jc w:val="both"/>
        <w:rPr>
          <w:rFonts w:ascii="Times New Roman" w:hAnsi="Times New Roman"/>
          <w:bCs/>
          <w:sz w:val="28"/>
          <w:szCs w:val="28"/>
        </w:rPr>
      </w:pPr>
      <w:r w:rsidRPr="00BB4A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B4AE2">
        <w:rPr>
          <w:rFonts w:ascii="Times New Roman" w:hAnsi="Times New Roman"/>
          <w:sz w:val="28"/>
          <w:szCs w:val="28"/>
        </w:rPr>
        <w:t xml:space="preserve">В соответствии </w:t>
      </w:r>
      <w:r w:rsidRPr="0069254B">
        <w:rPr>
          <w:rFonts w:ascii="Times New Roman" w:hAnsi="Times New Roman"/>
          <w:sz w:val="28"/>
          <w:szCs w:val="28"/>
        </w:rPr>
        <w:t xml:space="preserve">с постановлением администрации МО «Город Гатчина» от 11 </w:t>
      </w:r>
      <w:r>
        <w:rPr>
          <w:rFonts w:ascii="Times New Roman" w:hAnsi="Times New Roman"/>
          <w:sz w:val="28"/>
          <w:szCs w:val="28"/>
        </w:rPr>
        <w:t xml:space="preserve"> апреля 2014 года </w:t>
      </w:r>
      <w:r w:rsidRPr="006925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420 </w:t>
      </w:r>
      <w:r w:rsidRPr="0069254B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 Порядка предоставления субсидий в целях возмещения затрат в связи с производством продукции телекомпаний ( телепрограммы, телеканала) на территории МО «Город Гатчина», постановлением администрации МО «Город Гатчина» от 17 апреля 2014 года №  484</w:t>
      </w:r>
      <w:r w:rsidRPr="008849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«Об организации работы по  предоставлению субсидий из бюджета </w:t>
      </w:r>
      <w:r w:rsidRPr="008849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 «Город Гатчина»  в целях возмещения затрат  в связи с производством продукции телекомпаний</w:t>
      </w:r>
      <w:r w:rsidRPr="00551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(телепрограммы, телеканала) на территории МО «Город Гатчина  в 2014 году</w:t>
      </w:r>
      <w:r>
        <w:rPr>
          <w:rFonts w:ascii="Times New Roman" w:hAnsi="Times New Roman"/>
          <w:bCs/>
          <w:sz w:val="28"/>
          <w:szCs w:val="28"/>
        </w:rPr>
        <w:t>»</w:t>
      </w:r>
      <w:r w:rsidRPr="00BB4A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протокола заседания конкурсной комиссии, осуществляющей отбор получателей субсидии в сфере производства продукции телекомпаний ( телепрограммы, телеканала) от 29 апреля 2014 года,</w:t>
      </w:r>
      <w:r w:rsidRPr="00BB4AE2">
        <w:rPr>
          <w:rFonts w:ascii="Times New Roman" w:hAnsi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E2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E2">
        <w:rPr>
          <w:rFonts w:ascii="Times New Roman" w:hAnsi="Times New Roman"/>
          <w:sz w:val="28"/>
          <w:szCs w:val="28"/>
        </w:rPr>
        <w:t xml:space="preserve">МО «Город Гатчина»,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E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E2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E2">
        <w:rPr>
          <w:rFonts w:ascii="Times New Roman" w:hAnsi="Times New Roman"/>
          <w:sz w:val="28"/>
          <w:szCs w:val="28"/>
        </w:rPr>
        <w:t xml:space="preserve">«Город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E2">
        <w:rPr>
          <w:rFonts w:ascii="Times New Roman" w:hAnsi="Times New Roman"/>
          <w:sz w:val="28"/>
          <w:szCs w:val="28"/>
        </w:rPr>
        <w:t xml:space="preserve">Гатчина»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E2">
        <w:rPr>
          <w:rFonts w:ascii="Times New Roman" w:hAnsi="Times New Roman"/>
          <w:spacing w:val="20"/>
          <w:sz w:val="28"/>
          <w:szCs w:val="28"/>
        </w:rPr>
        <w:t>п о с т а н о в л я е т:</w:t>
      </w:r>
    </w:p>
    <w:p w:rsidR="003D166C" w:rsidRDefault="003D166C" w:rsidP="00887F88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</w:t>
      </w:r>
      <w:r w:rsidRPr="00BB4AE2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 предоставление субсидии   ООО «ГТИК «Ореол- Инфо»    в целях возмещения затрат в связи с производством продукции телекомпании ( «Ореол-ТВ» ( телепрограммы, телеканала) на территории МО «Город Гатчина» в 2014 году   в сумме   450 000,00 рублей</w:t>
      </w:r>
      <w:r w:rsidRPr="00BB4AE2">
        <w:rPr>
          <w:rFonts w:ascii="Times New Roman" w:hAnsi="Times New Roman"/>
          <w:bCs/>
          <w:sz w:val="28"/>
          <w:szCs w:val="28"/>
        </w:rPr>
        <w:t xml:space="preserve"> </w:t>
      </w:r>
    </w:p>
    <w:p w:rsidR="003D166C" w:rsidRDefault="003D166C" w:rsidP="00BB4A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Pr="00BB4AE2">
        <w:rPr>
          <w:rFonts w:ascii="Times New Roman" w:hAnsi="Times New Roman"/>
          <w:sz w:val="28"/>
          <w:szCs w:val="28"/>
        </w:rPr>
        <w:t>. Постановление вступает в силу со</w:t>
      </w:r>
      <w:r>
        <w:rPr>
          <w:rFonts w:ascii="Times New Roman" w:hAnsi="Times New Roman"/>
          <w:sz w:val="28"/>
          <w:szCs w:val="28"/>
        </w:rPr>
        <w:t xml:space="preserve"> дня официального опубликования и распространяется на правоотношения,  возникшие с 01 января 2014 года.</w:t>
      </w:r>
    </w:p>
    <w:p w:rsidR="003D166C" w:rsidRPr="00BB4AE2" w:rsidRDefault="003D166C" w:rsidP="00BB4AE2">
      <w:pPr>
        <w:jc w:val="both"/>
        <w:rPr>
          <w:rFonts w:ascii="Times New Roman" w:hAnsi="Times New Roman"/>
          <w:sz w:val="28"/>
          <w:szCs w:val="28"/>
        </w:rPr>
      </w:pPr>
      <w:r w:rsidRPr="00BB4A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BB4AE2">
        <w:rPr>
          <w:rFonts w:ascii="Times New Roman" w:hAnsi="Times New Roman"/>
          <w:sz w:val="28"/>
          <w:szCs w:val="28"/>
        </w:rPr>
        <w:t>. Контроль исполнения постановления возложить на заместителя главы администрации МО «Город Гатчина» Е.В. Веселовского.</w:t>
      </w:r>
    </w:p>
    <w:p w:rsidR="003D166C" w:rsidRDefault="003D166C" w:rsidP="00BB4AE2">
      <w:pPr>
        <w:rPr>
          <w:rFonts w:ascii="Times New Roman" w:hAnsi="Times New Roman"/>
          <w:sz w:val="28"/>
          <w:szCs w:val="28"/>
        </w:rPr>
      </w:pPr>
    </w:p>
    <w:p w:rsidR="003D166C" w:rsidRPr="00BB4AE2" w:rsidRDefault="003D166C" w:rsidP="00BB4AE2">
      <w:pPr>
        <w:rPr>
          <w:rFonts w:ascii="Times New Roman" w:hAnsi="Times New Roman"/>
          <w:sz w:val="28"/>
          <w:szCs w:val="28"/>
        </w:rPr>
      </w:pPr>
    </w:p>
    <w:p w:rsidR="003D166C" w:rsidRPr="00BB4AE2" w:rsidRDefault="003D166C" w:rsidP="006063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AE2">
        <w:rPr>
          <w:rFonts w:ascii="Times New Roman" w:hAnsi="Times New Roman"/>
          <w:sz w:val="28"/>
          <w:szCs w:val="28"/>
        </w:rPr>
        <w:t>Глава администрации</w:t>
      </w:r>
    </w:p>
    <w:p w:rsidR="003D166C" w:rsidRDefault="003D166C" w:rsidP="006063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AE2">
        <w:rPr>
          <w:rFonts w:ascii="Times New Roman" w:hAnsi="Times New Roman"/>
          <w:sz w:val="28"/>
          <w:szCs w:val="28"/>
        </w:rPr>
        <w:t>МО «Город Гатчина»</w:t>
      </w:r>
      <w:r w:rsidRPr="00496D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B4AE2">
        <w:rPr>
          <w:rFonts w:ascii="Times New Roman" w:hAnsi="Times New Roman"/>
          <w:sz w:val="28"/>
          <w:szCs w:val="28"/>
        </w:rPr>
        <w:t>А.Р. Калугин</w:t>
      </w:r>
    </w:p>
    <w:p w:rsidR="003D166C" w:rsidRDefault="003D166C" w:rsidP="006063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6588"/>
        <w:gridCol w:w="3420"/>
      </w:tblGrid>
      <w:tr w:rsidR="003D166C" w:rsidRPr="00B90275" w:rsidTr="00B01C9D">
        <w:trPr>
          <w:trHeight w:val="567"/>
        </w:trPr>
        <w:tc>
          <w:tcPr>
            <w:tcW w:w="6588" w:type="dxa"/>
          </w:tcPr>
          <w:p w:rsidR="003D166C" w:rsidRPr="00B01C9D" w:rsidRDefault="003D166C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3D166C" w:rsidRPr="00B01C9D" w:rsidRDefault="003D166C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166C" w:rsidRPr="00B90275" w:rsidTr="00B01C9D">
        <w:trPr>
          <w:trHeight w:val="567"/>
        </w:trPr>
        <w:tc>
          <w:tcPr>
            <w:tcW w:w="6588" w:type="dxa"/>
          </w:tcPr>
          <w:p w:rsidR="003D166C" w:rsidRPr="00B01C9D" w:rsidRDefault="003D166C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3D166C" w:rsidRPr="00B01C9D" w:rsidRDefault="003D166C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166C" w:rsidRPr="00B90275" w:rsidTr="00B01C9D">
        <w:trPr>
          <w:trHeight w:val="567"/>
        </w:trPr>
        <w:tc>
          <w:tcPr>
            <w:tcW w:w="6588" w:type="dxa"/>
          </w:tcPr>
          <w:p w:rsidR="003D166C" w:rsidRPr="00B01C9D" w:rsidRDefault="003D166C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3D166C" w:rsidRPr="00B01C9D" w:rsidRDefault="003D166C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166C" w:rsidRPr="00B90275" w:rsidTr="00B01C9D">
        <w:trPr>
          <w:trHeight w:val="567"/>
        </w:trPr>
        <w:tc>
          <w:tcPr>
            <w:tcW w:w="6588" w:type="dxa"/>
          </w:tcPr>
          <w:p w:rsidR="003D166C" w:rsidRPr="00B01C9D" w:rsidRDefault="003D166C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3D166C" w:rsidRPr="00B01C9D" w:rsidRDefault="003D166C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166C" w:rsidRPr="00B90275" w:rsidTr="00B01C9D">
        <w:trPr>
          <w:trHeight w:val="567"/>
        </w:trPr>
        <w:tc>
          <w:tcPr>
            <w:tcW w:w="6588" w:type="dxa"/>
          </w:tcPr>
          <w:p w:rsidR="003D166C" w:rsidRDefault="003D166C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166C" w:rsidRDefault="003D166C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166C" w:rsidRPr="00B01C9D" w:rsidRDefault="003D166C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3D166C" w:rsidRPr="00B01C9D" w:rsidRDefault="003D166C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166C" w:rsidRPr="00B90275" w:rsidTr="00B01C9D">
        <w:trPr>
          <w:trHeight w:val="567"/>
        </w:trPr>
        <w:tc>
          <w:tcPr>
            <w:tcW w:w="6588" w:type="dxa"/>
          </w:tcPr>
          <w:p w:rsidR="003D166C" w:rsidRPr="00B01C9D" w:rsidRDefault="003D166C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3D166C" w:rsidRPr="00B01C9D" w:rsidRDefault="003D166C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166C" w:rsidRPr="00B90275" w:rsidTr="00B01C9D">
        <w:trPr>
          <w:trHeight w:val="567"/>
        </w:trPr>
        <w:tc>
          <w:tcPr>
            <w:tcW w:w="6588" w:type="dxa"/>
          </w:tcPr>
          <w:p w:rsidR="003D166C" w:rsidRPr="00B01C9D" w:rsidRDefault="003D166C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3D166C" w:rsidRPr="00B01C9D" w:rsidRDefault="003D166C" w:rsidP="00B0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D166C" w:rsidRPr="00B90275" w:rsidRDefault="003D166C" w:rsidP="00FD12BA">
      <w:pPr>
        <w:spacing w:after="0" w:line="240" w:lineRule="auto"/>
      </w:pPr>
    </w:p>
    <w:sectPr w:rsidR="003D166C" w:rsidRPr="00B90275" w:rsidSect="00645E45">
      <w:pgSz w:w="11906" w:h="16838"/>
      <w:pgMar w:top="180" w:right="851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66C" w:rsidRDefault="003D166C" w:rsidP="00BB4AE2">
      <w:pPr>
        <w:spacing w:after="0" w:line="240" w:lineRule="auto"/>
      </w:pPr>
      <w:r>
        <w:separator/>
      </w:r>
    </w:p>
  </w:endnote>
  <w:endnote w:type="continuationSeparator" w:id="0">
    <w:p w:rsidR="003D166C" w:rsidRDefault="003D166C" w:rsidP="00BB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66C" w:rsidRDefault="003D166C" w:rsidP="00BB4AE2">
      <w:pPr>
        <w:spacing w:after="0" w:line="240" w:lineRule="auto"/>
      </w:pPr>
      <w:r>
        <w:separator/>
      </w:r>
    </w:p>
  </w:footnote>
  <w:footnote w:type="continuationSeparator" w:id="0">
    <w:p w:rsidR="003D166C" w:rsidRDefault="003D166C" w:rsidP="00BB4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A446A39"/>
    <w:multiLevelType w:val="hybridMultilevel"/>
    <w:tmpl w:val="0CDC9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73598"/>
    <w:multiLevelType w:val="hybridMultilevel"/>
    <w:tmpl w:val="9EB40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E6B68B2"/>
    <w:multiLevelType w:val="hybridMultilevel"/>
    <w:tmpl w:val="E20A31FA"/>
    <w:lvl w:ilvl="0" w:tplc="D602942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AE2"/>
    <w:rsid w:val="00013303"/>
    <w:rsid w:val="00025FC8"/>
    <w:rsid w:val="0004486B"/>
    <w:rsid w:val="000B04A9"/>
    <w:rsid w:val="000D3911"/>
    <w:rsid w:val="000F3194"/>
    <w:rsid w:val="00165427"/>
    <w:rsid w:val="001658C8"/>
    <w:rsid w:val="001A1CCE"/>
    <w:rsid w:val="001C7698"/>
    <w:rsid w:val="001D5A0B"/>
    <w:rsid w:val="00213EC8"/>
    <w:rsid w:val="002345EE"/>
    <w:rsid w:val="002965F8"/>
    <w:rsid w:val="002B00A1"/>
    <w:rsid w:val="002C06E1"/>
    <w:rsid w:val="002D6459"/>
    <w:rsid w:val="002E5E5D"/>
    <w:rsid w:val="00321396"/>
    <w:rsid w:val="00337EE7"/>
    <w:rsid w:val="00394EB6"/>
    <w:rsid w:val="003B3477"/>
    <w:rsid w:val="003C2763"/>
    <w:rsid w:val="003D166C"/>
    <w:rsid w:val="003E645A"/>
    <w:rsid w:val="00416A7B"/>
    <w:rsid w:val="0046645A"/>
    <w:rsid w:val="00496DEA"/>
    <w:rsid w:val="004D5364"/>
    <w:rsid w:val="004F41BC"/>
    <w:rsid w:val="005515DB"/>
    <w:rsid w:val="00560225"/>
    <w:rsid w:val="005830D8"/>
    <w:rsid w:val="006063EC"/>
    <w:rsid w:val="006253C8"/>
    <w:rsid w:val="00643C89"/>
    <w:rsid w:val="00645E45"/>
    <w:rsid w:val="0069254B"/>
    <w:rsid w:val="007766B5"/>
    <w:rsid w:val="007B2FF2"/>
    <w:rsid w:val="008530C3"/>
    <w:rsid w:val="008849A6"/>
    <w:rsid w:val="00887F88"/>
    <w:rsid w:val="008D01AC"/>
    <w:rsid w:val="00946DC6"/>
    <w:rsid w:val="00A0155C"/>
    <w:rsid w:val="00A5309C"/>
    <w:rsid w:val="00A75918"/>
    <w:rsid w:val="00A8188C"/>
    <w:rsid w:val="00AC36C2"/>
    <w:rsid w:val="00B01C9D"/>
    <w:rsid w:val="00B10E75"/>
    <w:rsid w:val="00B90275"/>
    <w:rsid w:val="00BA16F6"/>
    <w:rsid w:val="00BB4AE2"/>
    <w:rsid w:val="00BC7027"/>
    <w:rsid w:val="00C31E32"/>
    <w:rsid w:val="00C47DC0"/>
    <w:rsid w:val="00CA401D"/>
    <w:rsid w:val="00CE7238"/>
    <w:rsid w:val="00D060C5"/>
    <w:rsid w:val="00D97473"/>
    <w:rsid w:val="00E93F8D"/>
    <w:rsid w:val="00EA7ADF"/>
    <w:rsid w:val="00EB747B"/>
    <w:rsid w:val="00EC4128"/>
    <w:rsid w:val="00F02DD5"/>
    <w:rsid w:val="00F721B6"/>
    <w:rsid w:val="00F842B3"/>
    <w:rsid w:val="00F8737A"/>
    <w:rsid w:val="00FC5166"/>
    <w:rsid w:val="00FD12BA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32"/>
    <w:pPr>
      <w:spacing w:after="200" w:line="276" w:lineRule="auto"/>
    </w:pPr>
  </w:style>
  <w:style w:type="paragraph" w:styleId="Heading3">
    <w:name w:val="heading 3"/>
    <w:basedOn w:val="Normal"/>
    <w:next w:val="BodyText"/>
    <w:link w:val="Heading3Char"/>
    <w:uiPriority w:val="99"/>
    <w:qFormat/>
    <w:rsid w:val="00BB4AE2"/>
    <w:pPr>
      <w:keepNext/>
      <w:widowControl w:val="0"/>
      <w:numPr>
        <w:ilvl w:val="2"/>
        <w:numId w:val="2"/>
      </w:numPr>
      <w:suppressAutoHyphens/>
      <w:spacing w:before="240" w:after="120" w:line="240" w:lineRule="auto"/>
      <w:outlineLvl w:val="2"/>
    </w:pPr>
    <w:rPr>
      <w:rFonts w:ascii="Times New Roman" w:hAnsi="Times New Roman" w:cs="Tahoma"/>
      <w:b/>
      <w:bCs/>
      <w:kern w:val="1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B4AE2"/>
    <w:rPr>
      <w:rFonts w:ascii="Times New Roman" w:hAnsi="Times New Roman" w:cs="Tahoma"/>
      <w:b/>
      <w:bCs/>
      <w:kern w:val="1"/>
      <w:sz w:val="28"/>
      <w:szCs w:val="28"/>
      <w:lang w:eastAsia="ar-SA" w:bidi="ar-SA"/>
    </w:rPr>
  </w:style>
  <w:style w:type="paragraph" w:styleId="ListParagraph">
    <w:name w:val="List Paragraph"/>
    <w:basedOn w:val="Normal"/>
    <w:uiPriority w:val="99"/>
    <w:qFormat/>
    <w:rsid w:val="00BB4AE2"/>
    <w:pPr>
      <w:ind w:left="720"/>
      <w:contextualSpacing/>
    </w:pPr>
  </w:style>
  <w:style w:type="paragraph" w:styleId="NormalWeb">
    <w:name w:val="Normal (Web)"/>
    <w:basedOn w:val="Normal"/>
    <w:uiPriority w:val="99"/>
    <w:rsid w:val="00BB4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BB4A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4AE2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BB4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4AE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B4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4AE2"/>
    <w:rPr>
      <w:rFonts w:cs="Times New Roman"/>
    </w:rPr>
  </w:style>
  <w:style w:type="table" w:styleId="TableGrid">
    <w:name w:val="Table Grid"/>
    <w:basedOn w:val="TableNormal"/>
    <w:uiPriority w:val="99"/>
    <w:locked/>
    <w:rsid w:val="00B9027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2</Pages>
  <Words>269</Words>
  <Characters>1539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Гриб А.М.</cp:lastModifiedBy>
  <cp:revision>45</cp:revision>
  <cp:lastPrinted>2014-05-13T15:52:00Z</cp:lastPrinted>
  <dcterms:created xsi:type="dcterms:W3CDTF">2014-04-01T10:21:00Z</dcterms:created>
  <dcterms:modified xsi:type="dcterms:W3CDTF">2014-05-15T14:48:00Z</dcterms:modified>
</cp:coreProperties>
</file>