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B2410A">
        <w:rPr>
          <w:bCs/>
          <w:sz w:val="28"/>
          <w:szCs w:val="28"/>
        </w:rPr>
        <w:t>УТВЕРЖДАЮ</w:t>
      </w:r>
    </w:p>
    <w:p w:rsidR="00BF0CA9" w:rsidRPr="00B2410A" w:rsidRDefault="00897659">
      <w:pPr>
        <w:jc w:val="right"/>
      </w:pPr>
      <w:r w:rsidRPr="00B2410A">
        <w:rPr>
          <w:bCs/>
          <w:sz w:val="28"/>
          <w:szCs w:val="28"/>
        </w:rPr>
        <w:br/>
        <w:t xml:space="preserve">Председатель комиссии </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B2410A">
        <w:rPr>
          <w:bCs/>
          <w:sz w:val="28"/>
          <w:szCs w:val="28"/>
        </w:rPr>
        <w:t xml:space="preserve">по правилам землепользования </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B2410A">
        <w:rPr>
          <w:bCs/>
          <w:sz w:val="28"/>
          <w:szCs w:val="28"/>
        </w:rPr>
        <w:t xml:space="preserve">и застройки МО «Город Гатчина» </w:t>
      </w:r>
    </w:p>
    <w:p w:rsidR="00BF0CA9" w:rsidRPr="00F3785E"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BF0CA9" w:rsidRPr="00F3785E"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BF0CA9" w:rsidRPr="00F3785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F3785E">
        <w:rPr>
          <w:bCs/>
          <w:sz w:val="28"/>
          <w:szCs w:val="28"/>
        </w:rPr>
        <w:t>И.В.Носков  ___________</w:t>
      </w:r>
      <w:r w:rsidR="003E34B8" w:rsidRPr="00F3785E">
        <w:rPr>
          <w:bCs/>
          <w:sz w:val="28"/>
          <w:szCs w:val="28"/>
          <w:highlight w:val="white"/>
        </w:rPr>
        <w:t>02</w:t>
      </w:r>
      <w:r w:rsidRPr="00F3785E">
        <w:rPr>
          <w:bCs/>
          <w:sz w:val="28"/>
          <w:szCs w:val="28"/>
          <w:highlight w:val="white"/>
        </w:rPr>
        <w:t>.1</w:t>
      </w:r>
      <w:r w:rsidR="003E34B8" w:rsidRPr="00F3785E">
        <w:rPr>
          <w:bCs/>
          <w:sz w:val="28"/>
          <w:szCs w:val="28"/>
          <w:highlight w:val="white"/>
        </w:rPr>
        <w:t>2</w:t>
      </w:r>
      <w:r w:rsidRPr="00F3785E">
        <w:rPr>
          <w:bCs/>
          <w:sz w:val="28"/>
          <w:szCs w:val="28"/>
          <w:highlight w:val="white"/>
        </w:rPr>
        <w:t>.201</w:t>
      </w:r>
      <w:r w:rsidR="00517242" w:rsidRPr="00F3785E">
        <w:rPr>
          <w:bCs/>
          <w:sz w:val="28"/>
          <w:szCs w:val="28"/>
        </w:rPr>
        <w:t>9</w:t>
      </w:r>
    </w:p>
    <w:p w:rsidR="00BF0CA9" w:rsidRPr="00B2410A" w:rsidRDefault="00897659">
      <w:pPr>
        <w:jc w:val="right"/>
      </w:pPr>
      <w:r w:rsidRPr="00B2410A">
        <w:rPr>
          <w:bCs/>
          <w:sz w:val="22"/>
          <w:szCs w:val="22"/>
        </w:rPr>
        <w:t>(Ф.И.О., подпись, дата)</w:t>
      </w:r>
    </w:p>
    <w:p w:rsidR="00BF0CA9" w:rsidRPr="00B2410A"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F0CA9" w:rsidRPr="00B2410A"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2410A">
        <w:rPr>
          <w:b/>
          <w:bCs/>
          <w:sz w:val="28"/>
          <w:szCs w:val="28"/>
        </w:rPr>
        <w:t>ЗАКЛЮЧЕНИЕ</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2410A">
        <w:rPr>
          <w:b/>
          <w:bCs/>
          <w:sz w:val="28"/>
          <w:szCs w:val="28"/>
        </w:rPr>
        <w:t>О РЕЗУЛЬТАТАХ ПУБЛИЧНЫХ СЛУШАНИЙ</w:t>
      </w:r>
    </w:p>
    <w:p w:rsidR="00E03F68" w:rsidRPr="00B2410A" w:rsidRDefault="00492BD6"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B2410A">
        <w:rPr>
          <w:bCs/>
          <w:sz w:val="28"/>
          <w:szCs w:val="28"/>
          <w:u w:val="single"/>
        </w:rPr>
        <w:t xml:space="preserve">по проекту решения </w:t>
      </w:r>
      <w:bookmarkStart w:id="0" w:name="__DdeLink__485_706291966"/>
      <w:r w:rsidRPr="00B2410A">
        <w:rPr>
          <w:bCs/>
          <w:sz w:val="28"/>
          <w:szCs w:val="28"/>
          <w:u w:val="single"/>
        </w:rPr>
        <w:t xml:space="preserve">о предоставлении разрешения </w:t>
      </w:r>
      <w:bookmarkEnd w:id="0"/>
      <w:r w:rsidR="00E03F68" w:rsidRPr="00B2410A">
        <w:rPr>
          <w:sz w:val="28"/>
          <w:szCs w:val="28"/>
          <w:u w:val="single"/>
        </w:rPr>
        <w:t>на условно разрешенный вид использования «</w:t>
      </w:r>
      <w:proofErr w:type="spellStart"/>
      <w:r w:rsidR="00E03F68" w:rsidRPr="00B2410A">
        <w:rPr>
          <w:sz w:val="28"/>
          <w:szCs w:val="28"/>
          <w:u w:val="single"/>
        </w:rPr>
        <w:t>среднеэтажная</w:t>
      </w:r>
      <w:proofErr w:type="spellEnd"/>
      <w:r w:rsidR="00E03F68" w:rsidRPr="00B2410A">
        <w:rPr>
          <w:sz w:val="28"/>
          <w:szCs w:val="28"/>
          <w:u w:val="single"/>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г.Гатчина, бульвар Авиаторов, уч.№6.</w:t>
      </w:r>
    </w:p>
    <w:p w:rsidR="00BF0CA9" w:rsidRPr="00B2410A" w:rsidRDefault="00E03F68"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B2410A">
        <w:rPr>
          <w:bCs/>
          <w:sz w:val="28"/>
          <w:szCs w:val="28"/>
        </w:rPr>
        <w:br/>
      </w:r>
    </w:p>
    <w:p w:rsidR="00BF0CA9" w:rsidRPr="00B2410A" w:rsidRDefault="00897659">
      <w:r w:rsidRPr="00B2410A">
        <w:rPr>
          <w:bCs/>
          <w:sz w:val="28"/>
          <w:szCs w:val="28"/>
        </w:rPr>
        <w:t>1. Дата оформления заключения о результатах публичных слушаний:</w:t>
      </w:r>
      <w:r w:rsidR="003E34B8">
        <w:rPr>
          <w:bCs/>
          <w:sz w:val="28"/>
          <w:szCs w:val="28"/>
          <w:highlight w:val="white"/>
        </w:rPr>
        <w:t>02</w:t>
      </w:r>
      <w:r w:rsidRPr="00B2410A">
        <w:rPr>
          <w:bCs/>
          <w:sz w:val="28"/>
          <w:szCs w:val="28"/>
          <w:highlight w:val="white"/>
        </w:rPr>
        <w:t>.1</w:t>
      </w:r>
      <w:r w:rsidR="003E34B8">
        <w:rPr>
          <w:bCs/>
          <w:sz w:val="28"/>
          <w:szCs w:val="28"/>
          <w:highlight w:val="white"/>
        </w:rPr>
        <w:t>2</w:t>
      </w:r>
      <w:r w:rsidRPr="00B2410A">
        <w:rPr>
          <w:bCs/>
          <w:sz w:val="28"/>
          <w:szCs w:val="28"/>
          <w:highlight w:val="white"/>
        </w:rPr>
        <w:t>.201</w:t>
      </w:r>
      <w:r w:rsidR="00673F3A" w:rsidRPr="00B2410A">
        <w:rPr>
          <w:bCs/>
          <w:sz w:val="28"/>
          <w:szCs w:val="28"/>
          <w:highlight w:val="white"/>
        </w:rPr>
        <w:t>9</w:t>
      </w:r>
      <w:r w:rsidRPr="00B2410A">
        <w:rPr>
          <w:bCs/>
          <w:sz w:val="28"/>
          <w:szCs w:val="28"/>
          <w:highlight w:val="white"/>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BF0CA9" w:rsidRPr="00B2410A" w:rsidRDefault="00897659" w:rsidP="00E0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2410A">
        <w:rPr>
          <w:bCs/>
          <w:sz w:val="28"/>
          <w:szCs w:val="28"/>
        </w:rPr>
        <w:t xml:space="preserve">Протокол № </w:t>
      </w:r>
      <w:r w:rsidR="00B2410A" w:rsidRPr="00B2410A">
        <w:rPr>
          <w:bCs/>
          <w:sz w:val="28"/>
          <w:szCs w:val="28"/>
        </w:rPr>
        <w:t>40</w:t>
      </w:r>
      <w:r w:rsidRPr="00B2410A">
        <w:rPr>
          <w:bCs/>
          <w:sz w:val="28"/>
          <w:szCs w:val="28"/>
        </w:rPr>
        <w:t xml:space="preserve"> публичных слушаний по проекту решения о предоставлении разрешения </w:t>
      </w:r>
      <w:r w:rsidR="00E03F68" w:rsidRPr="00B2410A">
        <w:rPr>
          <w:sz w:val="28"/>
          <w:szCs w:val="28"/>
        </w:rPr>
        <w:t>на условно разрешенный вид использования «</w:t>
      </w:r>
      <w:proofErr w:type="spellStart"/>
      <w:r w:rsidR="00E03F68" w:rsidRPr="00B2410A">
        <w:rPr>
          <w:sz w:val="28"/>
          <w:szCs w:val="28"/>
        </w:rPr>
        <w:t>среднеэтажная</w:t>
      </w:r>
      <w:proofErr w:type="spellEnd"/>
      <w:r w:rsidR="00E03F68" w:rsidRPr="00B2410A">
        <w:rPr>
          <w:sz w:val="28"/>
          <w:szCs w:val="28"/>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 и для земельного участка с кадастровым номером 47:25:0107010:21, площадью 22316 кв.м., </w:t>
      </w:r>
      <w:proofErr w:type="gramStart"/>
      <w:r w:rsidR="00E03F68" w:rsidRPr="00B2410A">
        <w:rPr>
          <w:sz w:val="28"/>
          <w:szCs w:val="28"/>
        </w:rPr>
        <w:t>расположенного</w:t>
      </w:r>
      <w:proofErr w:type="gramEnd"/>
      <w:r w:rsidR="00E03F68" w:rsidRPr="00B2410A">
        <w:rPr>
          <w:sz w:val="28"/>
          <w:szCs w:val="28"/>
        </w:rPr>
        <w:t xml:space="preserve"> по адресу: Ленинградская область, Гатчинский муниципальный район, г</w:t>
      </w:r>
      <w:proofErr w:type="gramStart"/>
      <w:r w:rsidR="00E03F68" w:rsidRPr="00B2410A">
        <w:rPr>
          <w:sz w:val="28"/>
          <w:szCs w:val="28"/>
        </w:rPr>
        <w:t>.Г</w:t>
      </w:r>
      <w:proofErr w:type="gramEnd"/>
      <w:r w:rsidR="00E03F68" w:rsidRPr="00B2410A">
        <w:rPr>
          <w:sz w:val="28"/>
          <w:szCs w:val="28"/>
        </w:rPr>
        <w:t>атчина, бульвар Авиаторов, уч.№6</w:t>
      </w:r>
      <w:r w:rsidRPr="00B2410A">
        <w:rPr>
          <w:bCs/>
          <w:sz w:val="28"/>
          <w:szCs w:val="28"/>
        </w:rPr>
        <w:t>, дата оформления –</w:t>
      </w:r>
      <w:r w:rsidR="00673F3A" w:rsidRPr="00B2410A">
        <w:rPr>
          <w:bCs/>
          <w:sz w:val="28"/>
          <w:szCs w:val="28"/>
          <w:highlight w:val="white"/>
        </w:rPr>
        <w:t>2</w:t>
      </w:r>
      <w:r w:rsidR="00B2410A" w:rsidRPr="00B2410A">
        <w:rPr>
          <w:bCs/>
          <w:sz w:val="28"/>
          <w:szCs w:val="28"/>
          <w:highlight w:val="white"/>
        </w:rPr>
        <w:t>8</w:t>
      </w:r>
      <w:r w:rsidRPr="00B2410A">
        <w:rPr>
          <w:bCs/>
          <w:sz w:val="28"/>
          <w:szCs w:val="28"/>
          <w:highlight w:val="white"/>
        </w:rPr>
        <w:t>.1</w:t>
      </w:r>
      <w:r w:rsidR="00B2410A" w:rsidRPr="00B2410A">
        <w:rPr>
          <w:bCs/>
          <w:sz w:val="28"/>
          <w:szCs w:val="28"/>
          <w:highlight w:val="white"/>
        </w:rPr>
        <w:t>1</w:t>
      </w:r>
      <w:r w:rsidRPr="00B2410A">
        <w:rPr>
          <w:bCs/>
          <w:sz w:val="28"/>
          <w:szCs w:val="28"/>
          <w:highlight w:val="white"/>
        </w:rPr>
        <w:t>.201</w:t>
      </w:r>
      <w:r w:rsidR="00673F3A" w:rsidRPr="00B2410A">
        <w:rPr>
          <w:bCs/>
          <w:sz w:val="28"/>
          <w:szCs w:val="28"/>
          <w:highlight w:val="white"/>
        </w:rPr>
        <w:t>9</w:t>
      </w:r>
      <w:r w:rsidRPr="00B2410A">
        <w:rPr>
          <w:bCs/>
          <w:sz w:val="28"/>
          <w:szCs w:val="28"/>
          <w:highlight w:val="white"/>
        </w:rPr>
        <w:t xml:space="preserve">, дата утверждения – </w:t>
      </w:r>
      <w:r w:rsidR="00673F3A" w:rsidRPr="00B2410A">
        <w:rPr>
          <w:bCs/>
          <w:sz w:val="28"/>
          <w:szCs w:val="28"/>
          <w:highlight w:val="white"/>
        </w:rPr>
        <w:t>2</w:t>
      </w:r>
      <w:r w:rsidR="003E34B8">
        <w:rPr>
          <w:bCs/>
          <w:sz w:val="28"/>
          <w:szCs w:val="28"/>
          <w:highlight w:val="white"/>
        </w:rPr>
        <w:t>8</w:t>
      </w:r>
      <w:r w:rsidRPr="00B2410A">
        <w:rPr>
          <w:bCs/>
          <w:sz w:val="28"/>
          <w:szCs w:val="28"/>
          <w:highlight w:val="white"/>
        </w:rPr>
        <w:t>.1</w:t>
      </w:r>
      <w:r w:rsidR="00B2410A" w:rsidRPr="00B2410A">
        <w:rPr>
          <w:bCs/>
          <w:sz w:val="28"/>
          <w:szCs w:val="28"/>
          <w:highlight w:val="white"/>
        </w:rPr>
        <w:t>1</w:t>
      </w:r>
      <w:r w:rsidRPr="00B2410A">
        <w:rPr>
          <w:bCs/>
          <w:sz w:val="28"/>
          <w:szCs w:val="28"/>
          <w:highlight w:val="white"/>
        </w:rPr>
        <w:t>.201</w:t>
      </w:r>
      <w:r w:rsidR="00673F3A" w:rsidRPr="00B2410A">
        <w:rPr>
          <w:bCs/>
          <w:sz w:val="28"/>
          <w:szCs w:val="28"/>
          <w:highlight w:val="white"/>
        </w:rPr>
        <w:t>9</w:t>
      </w:r>
      <w:r w:rsidRPr="00B2410A">
        <w:rPr>
          <w:bCs/>
          <w:sz w:val="28"/>
          <w:szCs w:val="28"/>
          <w:highlight w:val="white"/>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highlight w:val="white"/>
        </w:rPr>
        <w:t>3. Общие сведения о проекте, представленном</w:t>
      </w:r>
      <w:r w:rsidRPr="00B2410A">
        <w:rPr>
          <w:bCs/>
          <w:sz w:val="28"/>
          <w:szCs w:val="28"/>
        </w:rPr>
        <w:t xml:space="preserve"> на слушания:</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2410A">
        <w:rPr>
          <w:bCs/>
          <w:sz w:val="28"/>
          <w:szCs w:val="28"/>
        </w:rPr>
        <w:t xml:space="preserve">Проект решения о предоставлении разрешения о </w:t>
      </w:r>
      <w:r w:rsidR="00E03F68" w:rsidRPr="00B2410A">
        <w:rPr>
          <w:bCs/>
          <w:sz w:val="28"/>
          <w:szCs w:val="28"/>
        </w:rPr>
        <w:t xml:space="preserve">предоставлении разрешения </w:t>
      </w:r>
      <w:r w:rsidR="00E03F68" w:rsidRPr="00B2410A">
        <w:rPr>
          <w:sz w:val="28"/>
          <w:szCs w:val="28"/>
        </w:rPr>
        <w:t>на условно разрешенный вид использования «</w:t>
      </w:r>
      <w:proofErr w:type="spellStart"/>
      <w:r w:rsidR="00E03F68" w:rsidRPr="00B2410A">
        <w:rPr>
          <w:sz w:val="28"/>
          <w:szCs w:val="28"/>
        </w:rPr>
        <w:t>среднеэтажная</w:t>
      </w:r>
      <w:proofErr w:type="spellEnd"/>
      <w:r w:rsidR="00E03F68" w:rsidRPr="00B2410A">
        <w:rPr>
          <w:sz w:val="28"/>
          <w:szCs w:val="28"/>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г.Гатчина, бульвар Авиаторов, уч.№8 и для земельного участка с кадастровым номером 47:25:0107010:21, площадью 22316 кв.м., расположенного по адресу: </w:t>
      </w:r>
      <w:r w:rsidR="00E03F68" w:rsidRPr="00B2410A">
        <w:rPr>
          <w:sz w:val="28"/>
          <w:szCs w:val="28"/>
        </w:rPr>
        <w:lastRenderedPageBreak/>
        <w:t>Ленинградская область, Гатчинский муниципальный район, г.Гатчина, бульвар Авиаторов, уч.№6</w:t>
      </w:r>
      <w:r w:rsidRPr="00B2410A">
        <w:rPr>
          <w:bCs/>
          <w:sz w:val="28"/>
          <w:szCs w:val="28"/>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2410A">
        <w:rPr>
          <w:bCs/>
          <w:sz w:val="28"/>
          <w:szCs w:val="28"/>
        </w:rPr>
        <w:t>В соответствии с правилами землепользования и застройки МО «Город Гатчина» земельны</w:t>
      </w:r>
      <w:r w:rsidR="009A31A2" w:rsidRPr="00B2410A">
        <w:rPr>
          <w:bCs/>
          <w:sz w:val="28"/>
          <w:szCs w:val="28"/>
        </w:rPr>
        <w:t>е</w:t>
      </w:r>
      <w:r w:rsidRPr="00B2410A">
        <w:rPr>
          <w:bCs/>
          <w:sz w:val="28"/>
          <w:szCs w:val="28"/>
        </w:rPr>
        <w:t xml:space="preserve"> участк</w:t>
      </w:r>
      <w:r w:rsidR="009A31A2" w:rsidRPr="00B2410A">
        <w:rPr>
          <w:bCs/>
          <w:sz w:val="28"/>
          <w:szCs w:val="28"/>
        </w:rPr>
        <w:t>и</w:t>
      </w:r>
      <w:r w:rsidRPr="00B2410A">
        <w:rPr>
          <w:bCs/>
          <w:sz w:val="28"/>
          <w:szCs w:val="28"/>
        </w:rPr>
        <w:t xml:space="preserve"> расположен</w:t>
      </w:r>
      <w:r w:rsidR="009A31A2" w:rsidRPr="00B2410A">
        <w:rPr>
          <w:bCs/>
          <w:sz w:val="28"/>
          <w:szCs w:val="28"/>
        </w:rPr>
        <w:t>ы</w:t>
      </w:r>
      <w:r w:rsidRPr="00B2410A">
        <w:rPr>
          <w:bCs/>
          <w:sz w:val="28"/>
          <w:szCs w:val="28"/>
        </w:rPr>
        <w:t xml:space="preserve"> в территориальной зоне Ж</w:t>
      </w:r>
      <w:r w:rsidR="009A31A2" w:rsidRPr="00B2410A">
        <w:rPr>
          <w:bCs/>
          <w:sz w:val="28"/>
          <w:szCs w:val="28"/>
        </w:rPr>
        <w:t>-</w:t>
      </w:r>
      <w:r w:rsidRPr="00B2410A">
        <w:rPr>
          <w:bCs/>
          <w:sz w:val="28"/>
          <w:szCs w:val="28"/>
        </w:rPr>
        <w:t>2</w:t>
      </w:r>
      <w:r w:rsidR="009A31A2" w:rsidRPr="00B2410A">
        <w:rPr>
          <w:bCs/>
          <w:sz w:val="28"/>
          <w:szCs w:val="28"/>
        </w:rPr>
        <w:t>.15</w:t>
      </w:r>
      <w:r w:rsidRPr="00B2410A">
        <w:rPr>
          <w:bCs/>
          <w:sz w:val="28"/>
          <w:szCs w:val="28"/>
        </w:rPr>
        <w:t xml:space="preserve"> «малоэтажной многоквартирной жилой застройки». </w:t>
      </w:r>
      <w:r w:rsidR="00E03F68" w:rsidRPr="00B2410A">
        <w:rPr>
          <w:bCs/>
          <w:sz w:val="28"/>
          <w:szCs w:val="28"/>
        </w:rPr>
        <w:t xml:space="preserve">Запрашиваемый условно разрешенный вид </w:t>
      </w:r>
      <w:r w:rsidR="00E03F68" w:rsidRPr="00B2410A">
        <w:rPr>
          <w:sz w:val="28"/>
          <w:szCs w:val="28"/>
        </w:rPr>
        <w:t>«</w:t>
      </w:r>
      <w:proofErr w:type="spellStart"/>
      <w:r w:rsidR="00E03F68" w:rsidRPr="00B2410A">
        <w:rPr>
          <w:sz w:val="28"/>
          <w:szCs w:val="28"/>
        </w:rPr>
        <w:t>среднеэтажная</w:t>
      </w:r>
      <w:proofErr w:type="spellEnd"/>
      <w:r w:rsidR="00E03F68" w:rsidRPr="00B2410A">
        <w:rPr>
          <w:sz w:val="28"/>
          <w:szCs w:val="28"/>
        </w:rPr>
        <w:t xml:space="preserve"> жилая застройка»</w:t>
      </w:r>
      <w:r w:rsidRPr="00B2410A">
        <w:rPr>
          <w:bCs/>
          <w:sz w:val="28"/>
          <w:szCs w:val="28"/>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410A">
        <w:rPr>
          <w:bCs/>
          <w:sz w:val="28"/>
          <w:szCs w:val="28"/>
        </w:rPr>
        <w:t>4. Заявитель (инициатор публичных слушаний): Комитет по управлению имуществом Гатчинского муниципального района.</w:t>
      </w:r>
    </w:p>
    <w:p w:rsidR="00BF0CA9" w:rsidRPr="000D7319"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2410A">
        <w:rPr>
          <w:bCs/>
          <w:sz w:val="28"/>
          <w:szCs w:val="28"/>
        </w:rPr>
        <w:t>5.Организация-разработчик проекта (наименование, юридический адрес, телефон, адрес электронной почты):</w:t>
      </w:r>
      <w:r w:rsidRPr="000D7319">
        <w:rPr>
          <w:bCs/>
          <w:sz w:val="28"/>
          <w:szCs w:val="28"/>
        </w:rPr>
        <w:t>__________________________________</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6. Правовой акт о назначении публичных слушаний (дата, номер, заголовок, опубликование):</w:t>
      </w:r>
    </w:p>
    <w:p w:rsidR="00F0435B" w:rsidRPr="001E34EE" w:rsidRDefault="00F0435B" w:rsidP="00F04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E34EE">
        <w:rPr>
          <w:rFonts w:eastAsiaTheme="minorHAnsi"/>
          <w:sz w:val="28"/>
          <w:szCs w:val="28"/>
          <w:lang w:eastAsia="en-US"/>
        </w:rPr>
        <w:t xml:space="preserve">Постановление главы МО «Город Гатчина» от </w:t>
      </w:r>
      <w:r w:rsidR="001E34EE" w:rsidRPr="001E34EE">
        <w:rPr>
          <w:rFonts w:eastAsiaTheme="minorHAnsi"/>
          <w:sz w:val="28"/>
          <w:szCs w:val="28"/>
          <w:lang w:eastAsia="en-US"/>
        </w:rPr>
        <w:t>05</w:t>
      </w:r>
      <w:r w:rsidRPr="001E34EE">
        <w:rPr>
          <w:rFonts w:eastAsiaTheme="minorHAnsi"/>
          <w:sz w:val="28"/>
          <w:szCs w:val="28"/>
          <w:lang w:eastAsia="en-US"/>
        </w:rPr>
        <w:t>.</w:t>
      </w:r>
      <w:r w:rsidR="001E34EE" w:rsidRPr="001E34EE">
        <w:rPr>
          <w:rFonts w:eastAsiaTheme="minorHAnsi"/>
          <w:sz w:val="28"/>
          <w:szCs w:val="28"/>
          <w:lang w:eastAsia="en-US"/>
        </w:rPr>
        <w:t>11</w:t>
      </w:r>
      <w:r w:rsidRPr="001E34EE">
        <w:rPr>
          <w:rFonts w:eastAsiaTheme="minorHAnsi"/>
          <w:sz w:val="28"/>
          <w:szCs w:val="28"/>
          <w:lang w:eastAsia="en-US"/>
        </w:rPr>
        <w:t xml:space="preserve">.2019 № </w:t>
      </w:r>
      <w:r w:rsidR="001E34EE" w:rsidRPr="001E34EE">
        <w:rPr>
          <w:rFonts w:eastAsiaTheme="minorHAnsi"/>
          <w:sz w:val="28"/>
          <w:szCs w:val="28"/>
          <w:lang w:eastAsia="en-US"/>
        </w:rPr>
        <w:t>10</w:t>
      </w:r>
      <w:r w:rsidRPr="001E34EE">
        <w:rPr>
          <w:rFonts w:eastAsiaTheme="minorHAnsi"/>
          <w:sz w:val="28"/>
          <w:szCs w:val="28"/>
          <w:lang w:eastAsia="en-US"/>
        </w:rPr>
        <w:t xml:space="preserve">, </w:t>
      </w:r>
      <w:r w:rsidR="00F3785E">
        <w:rPr>
          <w:rFonts w:eastAsiaTheme="minorHAnsi"/>
          <w:sz w:val="28"/>
          <w:szCs w:val="28"/>
          <w:lang w:eastAsia="en-US"/>
        </w:rPr>
        <w:t>опубликовано в</w:t>
      </w:r>
      <w:r w:rsidR="00F3785E" w:rsidRPr="00F3785E">
        <w:rPr>
          <w:rFonts w:eastAsiaTheme="minorHAnsi"/>
          <w:sz w:val="28"/>
          <w:szCs w:val="28"/>
          <w:lang w:eastAsia="en-US"/>
        </w:rPr>
        <w:t xml:space="preserve"> </w:t>
      </w:r>
      <w:r w:rsidRPr="001E34EE">
        <w:rPr>
          <w:rFonts w:eastAsiaTheme="minorHAnsi"/>
          <w:sz w:val="28"/>
          <w:szCs w:val="28"/>
          <w:lang w:eastAsia="en-US"/>
        </w:rPr>
        <w:t>газет</w:t>
      </w:r>
      <w:r w:rsidR="00F3785E">
        <w:rPr>
          <w:rFonts w:eastAsiaTheme="minorHAnsi"/>
          <w:sz w:val="28"/>
          <w:szCs w:val="28"/>
          <w:lang w:eastAsia="en-US"/>
        </w:rPr>
        <w:t>е</w:t>
      </w:r>
      <w:r w:rsidRPr="001E34EE">
        <w:rPr>
          <w:rFonts w:eastAsiaTheme="minorHAnsi"/>
          <w:sz w:val="28"/>
          <w:szCs w:val="28"/>
          <w:lang w:eastAsia="en-US"/>
        </w:rPr>
        <w:t xml:space="preserve"> «</w:t>
      </w:r>
      <w:proofErr w:type="gramStart"/>
      <w:r w:rsidRPr="001E34EE">
        <w:rPr>
          <w:rFonts w:eastAsiaTheme="minorHAnsi"/>
          <w:sz w:val="28"/>
          <w:szCs w:val="28"/>
          <w:lang w:eastAsia="en-US"/>
        </w:rPr>
        <w:t>Гатчинская</w:t>
      </w:r>
      <w:proofErr w:type="gramEnd"/>
      <w:r w:rsidRPr="001E34EE">
        <w:rPr>
          <w:rFonts w:eastAsiaTheme="minorHAnsi"/>
          <w:sz w:val="28"/>
          <w:szCs w:val="28"/>
          <w:lang w:eastAsia="en-US"/>
        </w:rPr>
        <w:t xml:space="preserve"> правда» от </w:t>
      </w:r>
      <w:r w:rsidR="001E34EE" w:rsidRPr="001E34EE">
        <w:rPr>
          <w:rFonts w:eastAsiaTheme="minorHAnsi"/>
          <w:sz w:val="28"/>
          <w:szCs w:val="28"/>
          <w:lang w:eastAsia="en-US"/>
        </w:rPr>
        <w:t>07</w:t>
      </w:r>
      <w:r w:rsidRPr="001E34EE">
        <w:rPr>
          <w:rFonts w:eastAsiaTheme="minorHAnsi"/>
          <w:sz w:val="28"/>
          <w:szCs w:val="28"/>
          <w:lang w:eastAsia="en-US"/>
        </w:rPr>
        <w:t>.</w:t>
      </w:r>
      <w:r w:rsidR="001E34EE" w:rsidRPr="001E34EE">
        <w:rPr>
          <w:rFonts w:eastAsiaTheme="minorHAnsi"/>
          <w:sz w:val="28"/>
          <w:szCs w:val="28"/>
          <w:lang w:eastAsia="en-US"/>
        </w:rPr>
        <w:t>11</w:t>
      </w:r>
      <w:r w:rsidRPr="001E34EE">
        <w:rPr>
          <w:rFonts w:eastAsiaTheme="minorHAnsi"/>
          <w:sz w:val="28"/>
          <w:szCs w:val="28"/>
          <w:lang w:eastAsia="en-US"/>
        </w:rPr>
        <w:t>.2019 №</w:t>
      </w:r>
      <w:r w:rsidR="001E34EE" w:rsidRPr="001E34EE">
        <w:rPr>
          <w:rFonts w:eastAsiaTheme="minorHAnsi"/>
          <w:sz w:val="28"/>
          <w:szCs w:val="28"/>
          <w:lang w:eastAsia="en-US"/>
        </w:rPr>
        <w:t>87</w:t>
      </w:r>
      <w:r w:rsidRPr="001E34EE">
        <w:rPr>
          <w:rFonts w:eastAsiaTheme="minorHAnsi"/>
          <w:sz w:val="28"/>
          <w:szCs w:val="28"/>
          <w:lang w:eastAsia="en-US"/>
        </w:rPr>
        <w:t>(21</w:t>
      </w:r>
      <w:r w:rsidR="001E34EE" w:rsidRPr="001E34EE">
        <w:rPr>
          <w:rFonts w:eastAsiaTheme="minorHAnsi"/>
          <w:sz w:val="28"/>
          <w:szCs w:val="28"/>
          <w:lang w:eastAsia="en-US"/>
        </w:rPr>
        <w:t>179</w:t>
      </w:r>
      <w:r w:rsidRPr="001E34EE">
        <w:rPr>
          <w:rFonts w:eastAsiaTheme="minorHAnsi"/>
          <w:sz w:val="28"/>
          <w:szCs w:val="28"/>
          <w:lang w:eastAsia="en-US"/>
        </w:rPr>
        <w:t xml:space="preserve">); официальный сайт Гатчинского муниципального района по адресу: http://radm.gtn.ru размещено </w:t>
      </w:r>
      <w:r w:rsidR="001E34EE" w:rsidRPr="001E34EE">
        <w:rPr>
          <w:rFonts w:eastAsiaTheme="minorHAnsi"/>
          <w:sz w:val="28"/>
          <w:szCs w:val="28"/>
          <w:lang w:eastAsia="en-US"/>
        </w:rPr>
        <w:t>07.11.2019</w:t>
      </w:r>
      <w:r w:rsidRPr="001E34EE">
        <w:rPr>
          <w:rFonts w:eastAsiaTheme="minorHAnsi"/>
          <w:sz w:val="28"/>
          <w:szCs w:val="28"/>
          <w:lang w:eastAsia="en-US"/>
        </w:rPr>
        <w:t xml:space="preserve">, </w:t>
      </w:r>
      <w:r w:rsidRPr="001E34EE">
        <w:rPr>
          <w:sz w:val="28"/>
          <w:szCs w:val="28"/>
        </w:rPr>
        <w:t xml:space="preserve">официальный сайт МО «Город Гатчина» по адресу: </w:t>
      </w:r>
      <w:hyperlink r:id="rId5">
        <w:bookmarkStart w:id="1" w:name="__DdeLink__354_249957898"/>
        <w:r w:rsidRPr="001E34EE">
          <w:rPr>
            <w:rStyle w:val="-"/>
            <w:bCs/>
            <w:color w:val="auto"/>
            <w:sz w:val="28"/>
            <w:szCs w:val="28"/>
            <w:u w:val="none"/>
          </w:rPr>
          <w:t>http://www.gatchina-meria.ru/</w:t>
        </w:r>
      </w:hyperlink>
      <w:bookmarkEnd w:id="1"/>
      <w:r w:rsidR="00F3785E" w:rsidRPr="00F3785E">
        <w:rPr>
          <w:rFonts w:eastAsiaTheme="minorHAnsi"/>
          <w:sz w:val="28"/>
          <w:szCs w:val="28"/>
          <w:lang w:eastAsia="en-US"/>
        </w:rPr>
        <w:t xml:space="preserve"> </w:t>
      </w:r>
      <w:r w:rsidR="00F3785E" w:rsidRPr="001E34EE">
        <w:rPr>
          <w:rFonts w:eastAsiaTheme="minorHAnsi"/>
          <w:sz w:val="28"/>
          <w:szCs w:val="28"/>
          <w:lang w:eastAsia="en-US"/>
        </w:rPr>
        <w:t xml:space="preserve">размещено </w:t>
      </w:r>
      <w:r w:rsidR="001E34EE" w:rsidRPr="001E34EE">
        <w:rPr>
          <w:rFonts w:eastAsiaTheme="minorHAnsi"/>
          <w:sz w:val="28"/>
          <w:szCs w:val="28"/>
          <w:lang w:eastAsia="en-US"/>
        </w:rPr>
        <w:t>07.11.2019</w:t>
      </w:r>
      <w:r w:rsidRPr="001E34EE">
        <w:rPr>
          <w:sz w:val="28"/>
          <w:szCs w:val="28"/>
        </w:rPr>
        <w:t>.</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34EE">
        <w:rPr>
          <w:bCs/>
          <w:sz w:val="28"/>
          <w:szCs w:val="28"/>
        </w:rPr>
        <w:t>7. Срок проведения публичных слушаний:</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pPr>
      <w:r w:rsidRPr="001E34EE">
        <w:rPr>
          <w:bCs/>
          <w:sz w:val="28"/>
          <w:szCs w:val="28"/>
        </w:rPr>
        <w:t xml:space="preserve">начало публичных слушаний – </w:t>
      </w:r>
      <w:r w:rsidR="001E34EE" w:rsidRPr="001E34EE">
        <w:rPr>
          <w:rFonts w:eastAsiaTheme="minorHAnsi"/>
          <w:sz w:val="28"/>
          <w:szCs w:val="28"/>
          <w:lang w:eastAsia="en-US"/>
        </w:rPr>
        <w:t>07.11.2019</w:t>
      </w:r>
      <w:r w:rsidR="00F3785E">
        <w:rPr>
          <w:rFonts w:eastAsiaTheme="minorHAnsi"/>
          <w:sz w:val="28"/>
          <w:szCs w:val="28"/>
          <w:lang w:eastAsia="en-US"/>
        </w:rPr>
        <w:t xml:space="preserve"> </w:t>
      </w:r>
      <w:proofErr w:type="gramStart"/>
      <w:r w:rsidR="00F3785E">
        <w:rPr>
          <w:rFonts w:eastAsiaTheme="minorHAnsi"/>
          <w:sz w:val="28"/>
          <w:szCs w:val="28"/>
          <w:lang w:eastAsia="en-US"/>
        </w:rPr>
        <w:t>(</w:t>
      </w:r>
      <w:r w:rsidR="001E34EE" w:rsidRPr="001E34EE">
        <w:rPr>
          <w:rFonts w:eastAsiaTheme="minorHAnsi"/>
          <w:sz w:val="28"/>
          <w:szCs w:val="28"/>
          <w:lang w:eastAsia="en-US"/>
        </w:rPr>
        <w:t xml:space="preserve"> </w:t>
      </w:r>
      <w:proofErr w:type="gramEnd"/>
      <w:r w:rsidRPr="001E34EE">
        <w:rPr>
          <w:bCs/>
          <w:sz w:val="28"/>
          <w:szCs w:val="28"/>
        </w:rPr>
        <w:t>дата публикации оповещения);</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pPr>
      <w:r w:rsidRPr="001E34EE">
        <w:rPr>
          <w:bCs/>
          <w:sz w:val="28"/>
          <w:szCs w:val="28"/>
        </w:rPr>
        <w:t>окончание приема заявлений, предложени</w:t>
      </w:r>
      <w:r w:rsidR="00492BD6" w:rsidRPr="001E34EE">
        <w:rPr>
          <w:bCs/>
          <w:sz w:val="28"/>
          <w:szCs w:val="28"/>
        </w:rPr>
        <w:t>й</w:t>
      </w:r>
      <w:r w:rsidRPr="001E34EE">
        <w:rPr>
          <w:bCs/>
          <w:sz w:val="28"/>
          <w:szCs w:val="28"/>
        </w:rPr>
        <w:t xml:space="preserve">, замечаний к проекту – </w:t>
      </w:r>
      <w:r w:rsidR="001E34EE" w:rsidRPr="001E34EE">
        <w:rPr>
          <w:bCs/>
          <w:sz w:val="28"/>
          <w:szCs w:val="28"/>
        </w:rPr>
        <w:t>25</w:t>
      </w:r>
      <w:r w:rsidRPr="001E34EE">
        <w:rPr>
          <w:bCs/>
          <w:sz w:val="28"/>
          <w:szCs w:val="28"/>
        </w:rPr>
        <w:t>.1</w:t>
      </w:r>
      <w:r w:rsidR="001E34EE" w:rsidRPr="001E34EE">
        <w:rPr>
          <w:bCs/>
          <w:sz w:val="28"/>
          <w:szCs w:val="28"/>
        </w:rPr>
        <w:t>1</w:t>
      </w:r>
      <w:r w:rsidRPr="001E34EE">
        <w:rPr>
          <w:bCs/>
          <w:sz w:val="28"/>
          <w:szCs w:val="28"/>
        </w:rPr>
        <w:t>.201</w:t>
      </w:r>
      <w:r w:rsidR="00492BD6" w:rsidRPr="001E34EE">
        <w:rPr>
          <w:bCs/>
          <w:sz w:val="28"/>
          <w:szCs w:val="28"/>
        </w:rPr>
        <w:t>9</w:t>
      </w:r>
      <w:r w:rsidRPr="001E34EE">
        <w:rPr>
          <w:bCs/>
          <w:sz w:val="28"/>
          <w:szCs w:val="28"/>
        </w:rPr>
        <w:t xml:space="preserve">; </w:t>
      </w:r>
      <w:r w:rsidR="001E34EE" w:rsidRPr="001E34EE">
        <w:rPr>
          <w:bCs/>
          <w:sz w:val="28"/>
          <w:szCs w:val="28"/>
        </w:rPr>
        <w:t>о</w:t>
      </w:r>
      <w:r w:rsidRPr="001E34EE">
        <w:rPr>
          <w:bCs/>
          <w:sz w:val="28"/>
          <w:szCs w:val="28"/>
        </w:rPr>
        <w:t xml:space="preserve">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001E34EE" w:rsidRPr="001E34EE">
        <w:rPr>
          <w:bCs/>
          <w:sz w:val="28"/>
          <w:szCs w:val="28"/>
        </w:rPr>
        <w:t>07</w:t>
      </w:r>
      <w:r w:rsidRPr="001E34EE">
        <w:rPr>
          <w:bCs/>
          <w:sz w:val="28"/>
          <w:szCs w:val="28"/>
        </w:rPr>
        <w:t>.1</w:t>
      </w:r>
      <w:r w:rsidR="001E34EE" w:rsidRPr="001E34EE">
        <w:rPr>
          <w:bCs/>
          <w:sz w:val="28"/>
          <w:szCs w:val="28"/>
        </w:rPr>
        <w:t>2</w:t>
      </w:r>
      <w:r w:rsidRPr="001E34EE">
        <w:rPr>
          <w:bCs/>
          <w:sz w:val="28"/>
          <w:szCs w:val="28"/>
        </w:rPr>
        <w:t>.201</w:t>
      </w:r>
      <w:r w:rsidR="00673F3A" w:rsidRPr="001E34EE">
        <w:rPr>
          <w:bCs/>
          <w:sz w:val="28"/>
          <w:szCs w:val="28"/>
        </w:rPr>
        <w:t>9</w:t>
      </w:r>
      <w:r w:rsidRPr="001E34EE">
        <w:rPr>
          <w:bCs/>
          <w:sz w:val="28"/>
          <w:szCs w:val="28"/>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8. Формы оповещения о проведении  публичных слушаний (название, номер, дата печатных изданий и др. формы):</w:t>
      </w:r>
    </w:p>
    <w:p w:rsidR="00BF0CA9" w:rsidRPr="001E34EE" w:rsidRDefault="00897659" w:rsidP="00F0435B">
      <w:pPr>
        <w:jc w:val="both"/>
      </w:pPr>
      <w:r w:rsidRPr="001E34EE">
        <w:rPr>
          <w:rFonts w:eastAsiaTheme="minorHAnsi"/>
          <w:bCs/>
          <w:sz w:val="28"/>
          <w:szCs w:val="28"/>
          <w:highlight w:val="white"/>
          <w:lang w:eastAsia="en-US"/>
        </w:rPr>
        <w:t>«</w:t>
      </w:r>
      <w:proofErr w:type="gramStart"/>
      <w:r w:rsidRPr="001E34EE">
        <w:rPr>
          <w:rFonts w:eastAsiaTheme="minorHAnsi"/>
          <w:bCs/>
          <w:sz w:val="28"/>
          <w:szCs w:val="28"/>
          <w:highlight w:val="white"/>
          <w:lang w:eastAsia="en-US"/>
        </w:rPr>
        <w:t>Гатчинская</w:t>
      </w:r>
      <w:proofErr w:type="gramEnd"/>
      <w:r w:rsidRPr="001E34EE">
        <w:rPr>
          <w:rFonts w:eastAsiaTheme="minorHAnsi"/>
          <w:bCs/>
          <w:sz w:val="28"/>
          <w:szCs w:val="28"/>
          <w:highlight w:val="white"/>
          <w:lang w:eastAsia="en-US"/>
        </w:rPr>
        <w:t xml:space="preserve"> правда» </w:t>
      </w:r>
      <w:r w:rsidR="001E34EE" w:rsidRPr="001E34EE">
        <w:rPr>
          <w:rFonts w:eastAsiaTheme="minorHAnsi"/>
          <w:sz w:val="28"/>
          <w:szCs w:val="28"/>
          <w:lang w:eastAsia="en-US"/>
        </w:rPr>
        <w:t xml:space="preserve">от 07.11.2019 №87(21179); официальный сайт Гатчинского муниципального района по адресу: http://radm.gtn.ru размещено 07.11.2019, </w:t>
      </w:r>
      <w:r w:rsidR="001E34EE" w:rsidRPr="001E34EE">
        <w:rPr>
          <w:sz w:val="28"/>
          <w:szCs w:val="28"/>
        </w:rPr>
        <w:t xml:space="preserve">официальный сайт МО «Город Гатчина» по адресу: </w:t>
      </w:r>
      <w:hyperlink r:id="rId6">
        <w:r w:rsidR="001E34EE" w:rsidRPr="001E34EE">
          <w:rPr>
            <w:rStyle w:val="-"/>
            <w:bCs/>
            <w:color w:val="auto"/>
            <w:sz w:val="28"/>
            <w:szCs w:val="28"/>
            <w:u w:val="none"/>
          </w:rPr>
          <w:t>http://www.gatchina-meria.ru/</w:t>
        </w:r>
      </w:hyperlink>
      <w:r w:rsidR="00F3785E" w:rsidRPr="00F3785E">
        <w:rPr>
          <w:rFonts w:eastAsiaTheme="minorHAnsi"/>
          <w:sz w:val="28"/>
          <w:szCs w:val="28"/>
          <w:lang w:eastAsia="en-US"/>
        </w:rPr>
        <w:t xml:space="preserve"> </w:t>
      </w:r>
      <w:r w:rsidR="00F3785E" w:rsidRPr="001E34EE">
        <w:rPr>
          <w:rFonts w:eastAsiaTheme="minorHAnsi"/>
          <w:sz w:val="28"/>
          <w:szCs w:val="28"/>
          <w:lang w:eastAsia="en-US"/>
        </w:rPr>
        <w:t>размещено</w:t>
      </w:r>
      <w:r w:rsidR="001E34EE" w:rsidRPr="001E34EE">
        <w:rPr>
          <w:rFonts w:eastAsiaTheme="minorHAnsi"/>
          <w:sz w:val="28"/>
          <w:szCs w:val="28"/>
          <w:lang w:eastAsia="en-US"/>
        </w:rPr>
        <w:t xml:space="preserve"> 07.11.2019</w:t>
      </w:r>
      <w:r w:rsidR="00F0435B" w:rsidRPr="001E34EE">
        <w:rPr>
          <w:sz w:val="28"/>
          <w:szCs w:val="28"/>
          <w:highlight w:val="white"/>
        </w:rPr>
        <w:t xml:space="preserve">, </w:t>
      </w:r>
      <w:r w:rsidRPr="001E34EE">
        <w:rPr>
          <w:bCs/>
          <w:sz w:val="28"/>
          <w:szCs w:val="28"/>
          <w:highlight w:val="white"/>
        </w:rPr>
        <w:t xml:space="preserve">распространено на территории МО «Город Гатчина» в местах массового скопления граждан </w:t>
      </w:r>
      <w:r w:rsidR="001E34EE" w:rsidRPr="001E34EE">
        <w:rPr>
          <w:rFonts w:eastAsiaTheme="minorHAnsi"/>
          <w:sz w:val="28"/>
          <w:szCs w:val="28"/>
          <w:lang w:eastAsia="en-US"/>
        </w:rPr>
        <w:t>07.11.2019</w:t>
      </w:r>
      <w:r w:rsidRPr="001E34EE">
        <w:rPr>
          <w:bCs/>
          <w:sz w:val="28"/>
          <w:szCs w:val="28"/>
          <w:highlight w:val="white"/>
        </w:rPr>
        <w:t>.</w:t>
      </w: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2410A">
        <w:rPr>
          <w:bCs/>
          <w:sz w:val="28"/>
          <w:szCs w:val="28"/>
        </w:rPr>
        <w:t>9. Сведения о проведении экспозиции по материалам (где и когда проведена):</w:t>
      </w:r>
    </w:p>
    <w:p w:rsidR="00BF0CA9" w:rsidRPr="001E34EE" w:rsidRDefault="00897659" w:rsidP="000D7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E34EE">
        <w:rPr>
          <w:bCs/>
          <w:sz w:val="28"/>
          <w:szCs w:val="28"/>
        </w:rPr>
        <w:t xml:space="preserve">экспозиция проекта проводилась в здании администрации МО «Город Гатчина» Гатчинского муниципального района Ленинградской области по адресу: Ленинградская область, г.Гатчина, </w:t>
      </w:r>
      <w:proofErr w:type="spellStart"/>
      <w:r w:rsidRPr="001E34EE">
        <w:rPr>
          <w:bCs/>
          <w:sz w:val="28"/>
          <w:szCs w:val="28"/>
        </w:rPr>
        <w:t>ул.Киргетова</w:t>
      </w:r>
      <w:proofErr w:type="spellEnd"/>
      <w:r w:rsidRPr="001E34EE">
        <w:rPr>
          <w:bCs/>
          <w:sz w:val="28"/>
          <w:szCs w:val="28"/>
        </w:rPr>
        <w:t>, д. 1.</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1E34EE">
        <w:rPr>
          <w:bCs/>
          <w:sz w:val="28"/>
          <w:szCs w:val="28"/>
        </w:rPr>
        <w:t xml:space="preserve">Срок проведения и режим работы экспозиции проекта: </w:t>
      </w:r>
    </w:p>
    <w:p w:rsidR="00BF0CA9" w:rsidRPr="001E34EE"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pPr>
      <w:r w:rsidRPr="001E34EE">
        <w:rPr>
          <w:bCs/>
          <w:sz w:val="28"/>
          <w:szCs w:val="28"/>
        </w:rPr>
        <w:t xml:space="preserve">с </w:t>
      </w:r>
      <w:r w:rsidR="001E34EE" w:rsidRPr="001E34EE">
        <w:rPr>
          <w:bCs/>
          <w:sz w:val="28"/>
          <w:szCs w:val="28"/>
        </w:rPr>
        <w:t>14</w:t>
      </w:r>
      <w:r w:rsidRPr="001E34EE">
        <w:rPr>
          <w:bCs/>
          <w:sz w:val="28"/>
          <w:szCs w:val="28"/>
        </w:rPr>
        <w:t>.</w:t>
      </w:r>
      <w:r w:rsidR="001E34EE" w:rsidRPr="001E34EE">
        <w:rPr>
          <w:bCs/>
          <w:sz w:val="28"/>
          <w:szCs w:val="28"/>
        </w:rPr>
        <w:t>11</w:t>
      </w:r>
      <w:r w:rsidRPr="001E34EE">
        <w:rPr>
          <w:bCs/>
          <w:sz w:val="28"/>
          <w:szCs w:val="28"/>
        </w:rPr>
        <w:t>.201</w:t>
      </w:r>
      <w:r w:rsidR="00F0435B" w:rsidRPr="001E34EE">
        <w:rPr>
          <w:bCs/>
          <w:sz w:val="28"/>
          <w:szCs w:val="28"/>
        </w:rPr>
        <w:t>9</w:t>
      </w:r>
      <w:r w:rsidRPr="001E34EE">
        <w:rPr>
          <w:bCs/>
          <w:sz w:val="28"/>
          <w:szCs w:val="28"/>
        </w:rPr>
        <w:t xml:space="preserve"> по </w:t>
      </w:r>
      <w:r w:rsidR="001E34EE" w:rsidRPr="001E34EE">
        <w:rPr>
          <w:bCs/>
          <w:sz w:val="28"/>
          <w:szCs w:val="28"/>
        </w:rPr>
        <w:t>25.</w:t>
      </w:r>
      <w:r w:rsidRPr="001E34EE">
        <w:rPr>
          <w:bCs/>
          <w:sz w:val="28"/>
          <w:szCs w:val="28"/>
        </w:rPr>
        <w:t>1</w:t>
      </w:r>
      <w:r w:rsidR="001E34EE" w:rsidRPr="001E34EE">
        <w:rPr>
          <w:bCs/>
          <w:sz w:val="28"/>
          <w:szCs w:val="28"/>
        </w:rPr>
        <w:t>1</w:t>
      </w:r>
      <w:r w:rsidRPr="001E34EE">
        <w:rPr>
          <w:bCs/>
          <w:sz w:val="28"/>
          <w:szCs w:val="28"/>
        </w:rPr>
        <w:t>.201</w:t>
      </w:r>
      <w:r w:rsidR="00F0435B" w:rsidRPr="001E34EE">
        <w:rPr>
          <w:bCs/>
          <w:sz w:val="28"/>
          <w:szCs w:val="28"/>
        </w:rPr>
        <w:t>9</w:t>
      </w:r>
      <w:r w:rsidRPr="001E34EE">
        <w:rPr>
          <w:bCs/>
          <w:sz w:val="28"/>
          <w:szCs w:val="28"/>
        </w:rPr>
        <w:t xml:space="preserve"> по рабочим дням с режимом работы: понедельник - четверг с 9-00 до 13-00 и с 14-00 до 18-00, пятница с 9-00 до 13-00 и с 14-00 до 17-00.</w:t>
      </w:r>
    </w:p>
    <w:p w:rsidR="00BF0CA9" w:rsidRPr="00B2410A" w:rsidRDefault="00897659">
      <w:pPr>
        <w:jc w:val="both"/>
        <w:rPr>
          <w:bCs/>
          <w:sz w:val="28"/>
          <w:szCs w:val="28"/>
        </w:rPr>
      </w:pPr>
      <w:r w:rsidRPr="00B2410A">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92BD6" w:rsidRPr="001E34EE" w:rsidRDefault="001E34EE" w:rsidP="00492BD6">
      <w:pPr>
        <w:jc w:val="both"/>
      </w:pPr>
      <w:r w:rsidRPr="001E34EE">
        <w:rPr>
          <w:rFonts w:eastAsiaTheme="minorHAnsi"/>
          <w:sz w:val="28"/>
          <w:szCs w:val="28"/>
          <w:lang w:eastAsia="en-US"/>
        </w:rPr>
        <w:lastRenderedPageBreak/>
        <w:t>25</w:t>
      </w:r>
      <w:r w:rsidR="00492BD6" w:rsidRPr="001E34EE">
        <w:rPr>
          <w:rFonts w:eastAsiaTheme="minorHAnsi"/>
          <w:sz w:val="28"/>
          <w:szCs w:val="28"/>
          <w:lang w:eastAsia="en-US"/>
        </w:rPr>
        <w:t>.1</w:t>
      </w:r>
      <w:r w:rsidRPr="001E34EE">
        <w:rPr>
          <w:rFonts w:eastAsiaTheme="minorHAnsi"/>
          <w:sz w:val="28"/>
          <w:szCs w:val="28"/>
          <w:lang w:eastAsia="en-US"/>
        </w:rPr>
        <w:t>1</w:t>
      </w:r>
      <w:r w:rsidR="00492BD6" w:rsidRPr="001E34EE">
        <w:rPr>
          <w:rFonts w:eastAsiaTheme="minorHAnsi"/>
          <w:sz w:val="28"/>
          <w:szCs w:val="28"/>
          <w:lang w:eastAsia="en-US"/>
        </w:rPr>
        <w:t>.2019 в 1</w:t>
      </w:r>
      <w:r w:rsidRPr="001E34EE">
        <w:rPr>
          <w:rFonts w:eastAsiaTheme="minorHAnsi"/>
          <w:sz w:val="24"/>
          <w:szCs w:val="28"/>
          <w:lang w:eastAsia="en-US"/>
        </w:rPr>
        <w:t>6</w:t>
      </w:r>
      <w:r w:rsidR="00492BD6" w:rsidRPr="001E34EE">
        <w:rPr>
          <w:rFonts w:eastAsiaTheme="minorHAnsi"/>
          <w:sz w:val="28"/>
          <w:szCs w:val="28"/>
          <w:lang w:eastAsia="en-US"/>
        </w:rPr>
        <w:t>-</w:t>
      </w:r>
      <w:r w:rsidRPr="001E34EE">
        <w:rPr>
          <w:rFonts w:eastAsiaTheme="minorHAnsi"/>
          <w:sz w:val="28"/>
          <w:szCs w:val="28"/>
          <w:lang w:eastAsia="en-US"/>
        </w:rPr>
        <w:t>3</w:t>
      </w:r>
      <w:r w:rsidR="00492BD6" w:rsidRPr="001E34EE">
        <w:rPr>
          <w:rFonts w:eastAsiaTheme="minorHAnsi"/>
          <w:sz w:val="28"/>
          <w:szCs w:val="28"/>
          <w:lang w:eastAsia="en-US"/>
        </w:rPr>
        <w:t xml:space="preserve">0, по адресу: Ленинградская область, Гатчинский район, г.Гатчина, </w:t>
      </w:r>
      <w:proofErr w:type="spellStart"/>
      <w:r w:rsidR="00492BD6" w:rsidRPr="001E34EE">
        <w:rPr>
          <w:rFonts w:eastAsiaTheme="minorHAnsi"/>
          <w:sz w:val="28"/>
          <w:szCs w:val="28"/>
          <w:lang w:eastAsia="en-US"/>
        </w:rPr>
        <w:t>ул.Киргетова</w:t>
      </w:r>
      <w:proofErr w:type="spellEnd"/>
      <w:r w:rsidR="00492BD6" w:rsidRPr="001E34EE">
        <w:rPr>
          <w:rFonts w:eastAsiaTheme="minorHAnsi"/>
          <w:sz w:val="28"/>
          <w:szCs w:val="28"/>
          <w:lang w:eastAsia="en-US"/>
        </w:rPr>
        <w:t xml:space="preserve">, д.1, каб.40 здание администрации Гатчинского муниципального района. </w:t>
      </w:r>
    </w:p>
    <w:p w:rsidR="001E34EE" w:rsidRPr="009D2A92" w:rsidRDefault="001E34EE" w:rsidP="001E34EE">
      <w:pPr>
        <w:jc w:val="both"/>
        <w:rPr>
          <w:rFonts w:eastAsiaTheme="minorHAnsi"/>
          <w:sz w:val="28"/>
          <w:szCs w:val="28"/>
          <w:lang w:eastAsia="en-US"/>
        </w:rPr>
      </w:pPr>
      <w:r w:rsidRPr="009D2A92">
        <w:rPr>
          <w:rFonts w:eastAsiaTheme="minorHAnsi"/>
          <w:sz w:val="28"/>
          <w:szCs w:val="28"/>
          <w:lang w:eastAsia="en-US"/>
        </w:rPr>
        <w:t>Присутствующие:</w:t>
      </w:r>
    </w:p>
    <w:p w:rsidR="001E34EE" w:rsidRPr="009D2A92" w:rsidRDefault="001E34EE" w:rsidP="001E34EE">
      <w:pPr>
        <w:jc w:val="both"/>
        <w:rPr>
          <w:rFonts w:eastAsiaTheme="minorHAnsi"/>
          <w:sz w:val="28"/>
          <w:szCs w:val="28"/>
          <w:lang w:eastAsia="en-US"/>
        </w:rPr>
      </w:pPr>
      <w:r w:rsidRPr="009D2A92">
        <w:rPr>
          <w:rFonts w:eastAsiaTheme="minorHAnsi"/>
          <w:sz w:val="28"/>
          <w:szCs w:val="28"/>
          <w:lang w:eastAsia="en-US"/>
        </w:rPr>
        <w:t>1) Представители организатора публичных слушаний:</w:t>
      </w:r>
    </w:p>
    <w:p w:rsidR="001E34EE" w:rsidRPr="009D2A92" w:rsidRDefault="001E34EE" w:rsidP="001E34EE">
      <w:pPr>
        <w:pStyle w:val="a9"/>
        <w:numPr>
          <w:ilvl w:val="0"/>
          <w:numId w:val="4"/>
        </w:numPr>
        <w:jc w:val="both"/>
      </w:pPr>
      <w:r w:rsidRPr="009D2A92">
        <w:rPr>
          <w:sz w:val="28"/>
          <w:szCs w:val="28"/>
        </w:rPr>
        <w:t>Носков И.В.</w:t>
      </w:r>
      <w:r w:rsidRPr="009D2A92">
        <w:rPr>
          <w:rFonts w:eastAsiaTheme="minorHAnsi"/>
          <w:sz w:val="28"/>
          <w:szCs w:val="28"/>
          <w:lang w:eastAsia="en-US"/>
        </w:rPr>
        <w:t xml:space="preserve"> – председатель комиссии </w:t>
      </w:r>
      <w:r w:rsidRPr="009D2A92">
        <w:rPr>
          <w:rFonts w:eastAsia="Calibri"/>
          <w:sz w:val="28"/>
          <w:szCs w:val="28"/>
          <w:lang w:eastAsia="en-US"/>
        </w:rPr>
        <w:t>по правилам землепользования и застройки МО «Город Гатчина»;</w:t>
      </w:r>
    </w:p>
    <w:p w:rsidR="001E34EE" w:rsidRPr="009D2A92" w:rsidRDefault="001E34EE" w:rsidP="001E34EE">
      <w:pPr>
        <w:pStyle w:val="a9"/>
        <w:numPr>
          <w:ilvl w:val="0"/>
          <w:numId w:val="4"/>
        </w:numPr>
        <w:ind w:left="0" w:firstLine="397"/>
        <w:jc w:val="both"/>
      </w:pPr>
      <w:proofErr w:type="spellStart"/>
      <w:r w:rsidRPr="009D2A92">
        <w:rPr>
          <w:rFonts w:eastAsiaTheme="minorHAnsi"/>
          <w:sz w:val="28"/>
          <w:szCs w:val="28"/>
          <w:lang w:eastAsia="en-US"/>
        </w:rPr>
        <w:t>Гречухина</w:t>
      </w:r>
      <w:proofErr w:type="spellEnd"/>
      <w:r w:rsidRPr="009D2A92">
        <w:rPr>
          <w:rFonts w:eastAsiaTheme="minorHAnsi"/>
          <w:sz w:val="28"/>
          <w:szCs w:val="28"/>
          <w:lang w:eastAsia="en-US"/>
        </w:rPr>
        <w:t xml:space="preserve"> Е.В. – заместитель председателя комиссии </w:t>
      </w:r>
      <w:r w:rsidRPr="009D2A92">
        <w:rPr>
          <w:rFonts w:eastAsia="Calibri"/>
          <w:sz w:val="28"/>
          <w:szCs w:val="28"/>
          <w:lang w:eastAsia="en-US"/>
        </w:rPr>
        <w:t>по правилам землепользования и застройки МО «Город Гатчина</w:t>
      </w:r>
      <w:r w:rsidRPr="009D2A92">
        <w:rPr>
          <w:sz w:val="28"/>
          <w:szCs w:val="28"/>
        </w:rPr>
        <w:t>».</w:t>
      </w:r>
    </w:p>
    <w:p w:rsidR="001E34EE" w:rsidRPr="009D2A92" w:rsidRDefault="001E34EE" w:rsidP="001E34EE">
      <w:pPr>
        <w:jc w:val="both"/>
        <w:rPr>
          <w:rFonts w:eastAsiaTheme="minorHAnsi"/>
          <w:sz w:val="28"/>
          <w:szCs w:val="28"/>
          <w:lang w:eastAsia="en-US"/>
        </w:rPr>
      </w:pPr>
      <w:r w:rsidRPr="009D2A92">
        <w:rPr>
          <w:rFonts w:eastAsiaTheme="minorHAnsi"/>
          <w:sz w:val="28"/>
          <w:szCs w:val="28"/>
          <w:lang w:eastAsia="en-US"/>
        </w:rPr>
        <w:t>2) Представитель инициатора публичных слушаний:</w:t>
      </w:r>
    </w:p>
    <w:p w:rsidR="001E34EE" w:rsidRPr="009D2A92" w:rsidRDefault="001E34EE" w:rsidP="001E34EE">
      <w:pPr>
        <w:pStyle w:val="a9"/>
        <w:numPr>
          <w:ilvl w:val="0"/>
          <w:numId w:val="5"/>
        </w:numPr>
        <w:ind w:left="0" w:firstLine="340"/>
        <w:jc w:val="both"/>
      </w:pPr>
      <w:r w:rsidRPr="009D2A92">
        <w:rPr>
          <w:rFonts w:eastAsiaTheme="minorHAnsi"/>
          <w:sz w:val="28"/>
          <w:szCs w:val="28"/>
          <w:lang w:eastAsia="en-US"/>
        </w:rPr>
        <w:t>Аввакумов А.Н. – председатель комитета по управлению имуществом Гатчинского муниципального района.</w:t>
      </w:r>
    </w:p>
    <w:p w:rsidR="001E34EE" w:rsidRPr="009D4C3C" w:rsidRDefault="001E34EE" w:rsidP="001E34EE">
      <w:pPr>
        <w:jc w:val="both"/>
      </w:pPr>
      <w:r w:rsidRPr="009D4C3C">
        <w:rPr>
          <w:rFonts w:eastAsiaTheme="minorHAnsi"/>
          <w:sz w:val="28"/>
          <w:szCs w:val="28"/>
          <w:lang w:eastAsia="en-US"/>
        </w:rPr>
        <w:t>3) Представители Правительства Ленинградской области:</w:t>
      </w:r>
    </w:p>
    <w:p w:rsidR="001E34EE" w:rsidRPr="009D4C3C" w:rsidRDefault="001E34EE" w:rsidP="001E34EE">
      <w:pPr>
        <w:pStyle w:val="a9"/>
        <w:numPr>
          <w:ilvl w:val="0"/>
          <w:numId w:val="5"/>
        </w:numPr>
        <w:ind w:left="0" w:firstLine="360"/>
        <w:jc w:val="both"/>
      </w:pPr>
      <w:r w:rsidRPr="009D4C3C">
        <w:rPr>
          <w:rFonts w:eastAsiaTheme="minorHAnsi"/>
          <w:sz w:val="28"/>
          <w:szCs w:val="28"/>
          <w:lang w:eastAsia="en-US"/>
        </w:rPr>
        <w:t>Москвин М.И. –заместитель председателя Правительства Ленинградской области по строительству</w:t>
      </w:r>
      <w:r w:rsidR="00F3785E">
        <w:rPr>
          <w:rFonts w:eastAsiaTheme="minorHAnsi"/>
          <w:sz w:val="28"/>
          <w:szCs w:val="28"/>
          <w:lang w:eastAsia="en-US"/>
        </w:rPr>
        <w:t xml:space="preserve"> и жилищно-коммунальному хозяйству</w:t>
      </w:r>
      <w:r w:rsidRPr="009D4C3C">
        <w:rPr>
          <w:rFonts w:eastAsiaTheme="minorHAnsi"/>
          <w:sz w:val="28"/>
          <w:szCs w:val="28"/>
          <w:lang w:eastAsia="en-US"/>
        </w:rPr>
        <w:t>.</w:t>
      </w:r>
    </w:p>
    <w:p w:rsidR="001E34EE" w:rsidRPr="009D4C3C" w:rsidRDefault="001E34EE" w:rsidP="001E34EE">
      <w:pPr>
        <w:jc w:val="both"/>
      </w:pPr>
      <w:r w:rsidRPr="009D4C3C">
        <w:rPr>
          <w:rFonts w:eastAsiaTheme="minorHAnsi"/>
          <w:sz w:val="28"/>
          <w:szCs w:val="28"/>
          <w:lang w:eastAsia="en-US"/>
        </w:rPr>
        <w:t xml:space="preserve">3) Представители </w:t>
      </w:r>
      <w:r>
        <w:rPr>
          <w:rFonts w:eastAsiaTheme="minorHAnsi"/>
          <w:sz w:val="28"/>
          <w:szCs w:val="28"/>
          <w:lang w:eastAsia="en-US"/>
        </w:rPr>
        <w:t>Законодательного собрания</w:t>
      </w:r>
      <w:r w:rsidRPr="009D4C3C">
        <w:rPr>
          <w:rFonts w:eastAsiaTheme="minorHAnsi"/>
          <w:sz w:val="28"/>
          <w:szCs w:val="28"/>
          <w:lang w:eastAsia="en-US"/>
        </w:rPr>
        <w:t xml:space="preserve"> Ленинградской области:</w:t>
      </w:r>
    </w:p>
    <w:p w:rsidR="001E34EE" w:rsidRPr="009D4C3C" w:rsidRDefault="001E34EE" w:rsidP="001E34EE">
      <w:pPr>
        <w:pStyle w:val="a9"/>
        <w:numPr>
          <w:ilvl w:val="0"/>
          <w:numId w:val="5"/>
        </w:numPr>
        <w:ind w:left="0" w:firstLine="360"/>
        <w:jc w:val="both"/>
      </w:pPr>
      <w:r>
        <w:rPr>
          <w:rFonts w:eastAsiaTheme="minorHAnsi"/>
          <w:sz w:val="28"/>
          <w:szCs w:val="28"/>
          <w:lang w:eastAsia="en-US"/>
        </w:rPr>
        <w:t>Русских А.В.</w:t>
      </w:r>
      <w:r w:rsidRPr="009D4C3C">
        <w:rPr>
          <w:rFonts w:eastAsiaTheme="minorHAnsi"/>
          <w:sz w:val="28"/>
          <w:szCs w:val="28"/>
          <w:lang w:eastAsia="en-US"/>
        </w:rPr>
        <w:t xml:space="preserve"> –</w:t>
      </w:r>
      <w:r>
        <w:rPr>
          <w:rFonts w:eastAsiaTheme="minorHAnsi"/>
          <w:sz w:val="28"/>
          <w:szCs w:val="28"/>
          <w:lang w:eastAsia="en-US"/>
        </w:rPr>
        <w:t xml:space="preserve"> депутат Законодательного собрания</w:t>
      </w:r>
      <w:r w:rsidR="00F3785E">
        <w:rPr>
          <w:rFonts w:eastAsiaTheme="minorHAnsi"/>
          <w:sz w:val="28"/>
          <w:szCs w:val="28"/>
          <w:lang w:eastAsia="en-US"/>
        </w:rPr>
        <w:t xml:space="preserve"> Ленинградской области</w:t>
      </w:r>
      <w:r w:rsidRPr="009D4C3C">
        <w:rPr>
          <w:rFonts w:eastAsiaTheme="minorHAnsi"/>
          <w:sz w:val="28"/>
          <w:szCs w:val="28"/>
          <w:lang w:eastAsia="en-US"/>
        </w:rPr>
        <w:t>.</w:t>
      </w:r>
    </w:p>
    <w:p w:rsidR="001E34EE" w:rsidRPr="00134A41" w:rsidRDefault="001E34EE" w:rsidP="001E34EE">
      <w:pPr>
        <w:jc w:val="both"/>
      </w:pPr>
      <w:r w:rsidRPr="00134A41">
        <w:rPr>
          <w:rFonts w:eastAsiaTheme="minorHAnsi"/>
          <w:sz w:val="28"/>
          <w:szCs w:val="28"/>
          <w:lang w:eastAsia="en-US"/>
        </w:rPr>
        <w:t xml:space="preserve">5) Представители </w:t>
      </w:r>
      <w:r w:rsidR="00F3785E">
        <w:rPr>
          <w:rFonts w:eastAsiaTheme="minorHAnsi"/>
          <w:sz w:val="28"/>
          <w:szCs w:val="28"/>
          <w:lang w:eastAsia="en-US"/>
        </w:rPr>
        <w:t xml:space="preserve">совета депутатов </w:t>
      </w:r>
      <w:r>
        <w:rPr>
          <w:rFonts w:eastAsiaTheme="minorHAnsi"/>
          <w:sz w:val="28"/>
          <w:szCs w:val="28"/>
          <w:lang w:eastAsia="en-US"/>
        </w:rPr>
        <w:t xml:space="preserve">Гатчинского муниципального района и </w:t>
      </w:r>
      <w:r w:rsidR="00F3785E">
        <w:rPr>
          <w:rFonts w:eastAsiaTheme="minorHAnsi"/>
          <w:sz w:val="28"/>
          <w:szCs w:val="28"/>
          <w:lang w:eastAsia="en-US"/>
        </w:rPr>
        <w:t xml:space="preserve">совета депутатов </w:t>
      </w:r>
      <w:r w:rsidRPr="00134A41">
        <w:rPr>
          <w:rFonts w:eastAsiaTheme="minorHAnsi"/>
          <w:sz w:val="28"/>
          <w:szCs w:val="28"/>
          <w:lang w:eastAsia="en-US"/>
        </w:rPr>
        <w:t>МО «Город Гатчина»:</w:t>
      </w:r>
    </w:p>
    <w:p w:rsidR="001E34EE" w:rsidRPr="00E076A8" w:rsidRDefault="001E34EE" w:rsidP="001E34EE">
      <w:pPr>
        <w:pStyle w:val="a9"/>
        <w:numPr>
          <w:ilvl w:val="0"/>
          <w:numId w:val="5"/>
        </w:numPr>
        <w:ind w:left="0" w:firstLine="340"/>
        <w:jc w:val="both"/>
      </w:pPr>
      <w:r w:rsidRPr="00E076A8">
        <w:rPr>
          <w:rFonts w:eastAsiaTheme="minorHAnsi"/>
          <w:sz w:val="28"/>
          <w:szCs w:val="28"/>
          <w:lang w:eastAsia="en-US"/>
        </w:rPr>
        <w:t>Филоненко В.А. – глава Гатчинского муниципального района, глава МО «Город Гатчина»;</w:t>
      </w:r>
    </w:p>
    <w:p w:rsidR="001E34EE" w:rsidRPr="009D4C3C" w:rsidRDefault="001E34EE" w:rsidP="001E34EE">
      <w:pPr>
        <w:pStyle w:val="a9"/>
        <w:numPr>
          <w:ilvl w:val="0"/>
          <w:numId w:val="5"/>
        </w:numPr>
        <w:ind w:left="0" w:firstLine="340"/>
        <w:jc w:val="both"/>
      </w:pPr>
      <w:r w:rsidRPr="009D4C3C">
        <w:rPr>
          <w:rFonts w:eastAsiaTheme="minorHAnsi"/>
          <w:sz w:val="28"/>
          <w:szCs w:val="28"/>
          <w:lang w:eastAsia="en-US"/>
        </w:rPr>
        <w:t>Федоров А.А. – заместитель председателя совета депутатов МО «Город Гатчина».</w:t>
      </w:r>
    </w:p>
    <w:p w:rsidR="001E34EE" w:rsidRPr="00134A41" w:rsidRDefault="001E34EE" w:rsidP="001E34EE">
      <w:pPr>
        <w:jc w:val="both"/>
      </w:pPr>
      <w:r w:rsidRPr="00134A41">
        <w:rPr>
          <w:rFonts w:eastAsiaTheme="minorHAnsi"/>
          <w:sz w:val="28"/>
          <w:szCs w:val="28"/>
          <w:lang w:eastAsia="en-US"/>
        </w:rPr>
        <w:t>6) Представители администрации Гатчинского муниципального района:</w:t>
      </w:r>
    </w:p>
    <w:p w:rsidR="001E34EE" w:rsidRPr="00134A41" w:rsidRDefault="001E34EE" w:rsidP="001E34EE">
      <w:pPr>
        <w:pStyle w:val="a9"/>
        <w:numPr>
          <w:ilvl w:val="0"/>
          <w:numId w:val="5"/>
        </w:numPr>
        <w:jc w:val="both"/>
      </w:pPr>
      <w:proofErr w:type="spellStart"/>
      <w:r w:rsidRPr="00134A41">
        <w:rPr>
          <w:rFonts w:eastAsiaTheme="minorHAnsi"/>
          <w:sz w:val="28"/>
          <w:szCs w:val="28"/>
          <w:lang w:eastAsia="en-US"/>
        </w:rPr>
        <w:t>Нещадим</w:t>
      </w:r>
      <w:proofErr w:type="spellEnd"/>
      <w:r w:rsidRPr="00134A41">
        <w:rPr>
          <w:rFonts w:eastAsiaTheme="minorHAnsi"/>
          <w:sz w:val="28"/>
          <w:szCs w:val="28"/>
          <w:lang w:eastAsia="en-US"/>
        </w:rPr>
        <w:t xml:space="preserve"> Л.Н. – глава администрации Гатчинского муниципального района;</w:t>
      </w:r>
    </w:p>
    <w:p w:rsidR="001E34EE" w:rsidRPr="00134A41" w:rsidRDefault="001E34EE" w:rsidP="001E34EE">
      <w:pPr>
        <w:pStyle w:val="a9"/>
        <w:numPr>
          <w:ilvl w:val="0"/>
          <w:numId w:val="5"/>
        </w:numPr>
        <w:jc w:val="both"/>
      </w:pPr>
      <w:proofErr w:type="spellStart"/>
      <w:r w:rsidRPr="00134A41">
        <w:rPr>
          <w:rFonts w:eastAsiaTheme="minorHAnsi"/>
          <w:sz w:val="28"/>
          <w:szCs w:val="28"/>
          <w:lang w:eastAsia="en-US"/>
        </w:rPr>
        <w:t>Дерендяев</w:t>
      </w:r>
      <w:proofErr w:type="spellEnd"/>
      <w:r w:rsidRPr="00134A41">
        <w:rPr>
          <w:rFonts w:eastAsiaTheme="minorHAnsi"/>
          <w:sz w:val="28"/>
          <w:szCs w:val="28"/>
          <w:lang w:eastAsia="en-US"/>
        </w:rPr>
        <w:t xml:space="preserve"> Р.О. – первый заместитель главы администрации Гатчинского муниципального района;</w:t>
      </w:r>
    </w:p>
    <w:p w:rsidR="001E34EE" w:rsidRPr="00134A41" w:rsidRDefault="001E34EE" w:rsidP="001E34EE">
      <w:pPr>
        <w:pStyle w:val="a9"/>
        <w:numPr>
          <w:ilvl w:val="0"/>
          <w:numId w:val="5"/>
        </w:numPr>
        <w:jc w:val="both"/>
      </w:pPr>
      <w:r w:rsidRPr="00134A41">
        <w:rPr>
          <w:rFonts w:eastAsiaTheme="minorHAnsi"/>
          <w:sz w:val="28"/>
          <w:szCs w:val="28"/>
          <w:lang w:eastAsia="en-US"/>
        </w:rPr>
        <w:t>Коновалов Д.В. – председатель комитета по строительству;</w:t>
      </w:r>
    </w:p>
    <w:p w:rsidR="001E34EE" w:rsidRPr="00134A41" w:rsidRDefault="001E34EE" w:rsidP="001E34EE">
      <w:pPr>
        <w:pStyle w:val="a9"/>
        <w:numPr>
          <w:ilvl w:val="0"/>
          <w:numId w:val="5"/>
        </w:numPr>
        <w:jc w:val="both"/>
      </w:pPr>
      <w:r w:rsidRPr="00134A41">
        <w:rPr>
          <w:rFonts w:eastAsiaTheme="minorHAnsi"/>
          <w:sz w:val="28"/>
          <w:szCs w:val="28"/>
          <w:lang w:eastAsia="en-US"/>
        </w:rPr>
        <w:t>Шкляревская Е.С. –главный специалист отдела градостроительного развития территорий комитета градостроительства и архитектуры;</w:t>
      </w:r>
    </w:p>
    <w:p w:rsidR="001E34EE" w:rsidRPr="00134A41" w:rsidRDefault="001E34EE" w:rsidP="001E34EE">
      <w:pPr>
        <w:pStyle w:val="a9"/>
        <w:numPr>
          <w:ilvl w:val="0"/>
          <w:numId w:val="5"/>
        </w:numPr>
        <w:jc w:val="both"/>
      </w:pPr>
      <w:proofErr w:type="spellStart"/>
      <w:r>
        <w:rPr>
          <w:rFonts w:eastAsiaTheme="minorHAnsi"/>
          <w:sz w:val="28"/>
          <w:szCs w:val="28"/>
          <w:lang w:eastAsia="en-US"/>
        </w:rPr>
        <w:t>Рогован</w:t>
      </w:r>
      <w:proofErr w:type="spellEnd"/>
      <w:r>
        <w:rPr>
          <w:rFonts w:eastAsiaTheme="minorHAnsi"/>
          <w:sz w:val="28"/>
          <w:szCs w:val="28"/>
          <w:lang w:eastAsia="en-US"/>
        </w:rPr>
        <w:t xml:space="preserve"> О.Н.</w:t>
      </w:r>
      <w:r w:rsidRPr="00134A41">
        <w:rPr>
          <w:rFonts w:eastAsiaTheme="minorHAnsi"/>
          <w:sz w:val="28"/>
          <w:szCs w:val="28"/>
          <w:lang w:eastAsia="en-US"/>
        </w:rPr>
        <w:t xml:space="preserve"> –главный специалист отдела градостроительного развития территорий комитета градостроительства и архитектуры;</w:t>
      </w:r>
    </w:p>
    <w:p w:rsidR="001E34EE" w:rsidRPr="00134A41" w:rsidRDefault="001E34EE" w:rsidP="001E34EE">
      <w:pPr>
        <w:pStyle w:val="a9"/>
        <w:numPr>
          <w:ilvl w:val="0"/>
          <w:numId w:val="5"/>
        </w:numPr>
        <w:jc w:val="both"/>
      </w:pPr>
      <w:proofErr w:type="spellStart"/>
      <w:r w:rsidRPr="00134A41">
        <w:rPr>
          <w:rFonts w:eastAsiaTheme="minorHAnsi"/>
          <w:sz w:val="28"/>
          <w:szCs w:val="28"/>
          <w:lang w:eastAsia="en-US"/>
        </w:rPr>
        <w:t>Миксюк</w:t>
      </w:r>
      <w:proofErr w:type="spellEnd"/>
      <w:r w:rsidRPr="00134A41">
        <w:rPr>
          <w:rFonts w:eastAsiaTheme="minorHAnsi"/>
          <w:sz w:val="28"/>
          <w:szCs w:val="28"/>
          <w:lang w:eastAsia="en-US"/>
        </w:rPr>
        <w:t xml:space="preserve"> О.Ю. – ведущий специалист отдела градостроительного развития территорий комитета градостроительства и архитектуры;</w:t>
      </w:r>
    </w:p>
    <w:p w:rsidR="001E34EE" w:rsidRPr="00134A41" w:rsidRDefault="001E34EE" w:rsidP="001E34EE">
      <w:pPr>
        <w:jc w:val="both"/>
        <w:rPr>
          <w:rFonts w:eastAsiaTheme="minorHAnsi"/>
          <w:sz w:val="28"/>
          <w:szCs w:val="28"/>
          <w:lang w:eastAsia="en-US"/>
        </w:rPr>
      </w:pPr>
      <w:r>
        <w:rPr>
          <w:rFonts w:eastAsiaTheme="minorHAnsi"/>
          <w:sz w:val="28"/>
          <w:szCs w:val="28"/>
          <w:lang w:eastAsia="en-US"/>
        </w:rPr>
        <w:t>7)</w:t>
      </w:r>
      <w:r w:rsidRPr="00134A41">
        <w:rPr>
          <w:rFonts w:eastAsiaTheme="minorHAnsi"/>
          <w:sz w:val="28"/>
          <w:szCs w:val="28"/>
          <w:lang w:eastAsia="en-US"/>
        </w:rPr>
        <w:t xml:space="preserve"> Прочие: </w:t>
      </w:r>
    </w:p>
    <w:p w:rsidR="003E34B8" w:rsidRPr="00635087" w:rsidRDefault="001E34EE" w:rsidP="003E34B8">
      <w:pPr>
        <w:jc w:val="both"/>
        <w:rPr>
          <w:rFonts w:eastAsiaTheme="minorHAnsi"/>
          <w:sz w:val="28"/>
          <w:szCs w:val="28"/>
          <w:lang w:eastAsia="en-US"/>
        </w:rPr>
      </w:pPr>
      <w:r w:rsidRPr="00B760B6">
        <w:rPr>
          <w:rFonts w:eastAsiaTheme="minorHAnsi"/>
          <w:sz w:val="28"/>
          <w:szCs w:val="28"/>
          <w:lang w:eastAsia="en-US"/>
        </w:rPr>
        <w:t xml:space="preserve">—жители: </w:t>
      </w:r>
      <w:r w:rsidR="003E34B8" w:rsidRPr="00635087">
        <w:rPr>
          <w:rFonts w:eastAsiaTheme="minorHAnsi"/>
          <w:sz w:val="28"/>
          <w:szCs w:val="28"/>
          <w:lang w:eastAsia="en-US"/>
        </w:rPr>
        <w:t>47человек</w:t>
      </w:r>
      <w:r w:rsidR="003E34B8">
        <w:rPr>
          <w:rFonts w:eastAsiaTheme="minorHAnsi"/>
          <w:sz w:val="28"/>
          <w:szCs w:val="28"/>
          <w:lang w:eastAsia="en-US"/>
        </w:rPr>
        <w:t>, в том числе</w:t>
      </w:r>
      <w:r w:rsidR="003E34B8" w:rsidRPr="00C154AE">
        <w:rPr>
          <w:rFonts w:eastAsiaTheme="minorHAnsi"/>
          <w:sz w:val="28"/>
          <w:szCs w:val="28"/>
          <w:lang w:eastAsia="en-US"/>
        </w:rPr>
        <w:t xml:space="preserve"> </w:t>
      </w:r>
      <w:r w:rsidR="003E34B8">
        <w:rPr>
          <w:rFonts w:eastAsiaTheme="minorHAnsi"/>
          <w:sz w:val="28"/>
          <w:szCs w:val="28"/>
          <w:lang w:eastAsia="en-US"/>
        </w:rPr>
        <w:t>в</w:t>
      </w:r>
      <w:r w:rsidR="003E34B8" w:rsidRPr="00635087">
        <w:rPr>
          <w:rFonts w:eastAsiaTheme="minorHAnsi"/>
          <w:sz w:val="28"/>
          <w:szCs w:val="28"/>
          <w:lang w:eastAsia="en-US"/>
        </w:rPr>
        <w:t xml:space="preserve"> соответствии с п.3 ст.5.1 Градостроительного кодекса Российской Федерации зарегистрировалось 7 человек;</w:t>
      </w:r>
    </w:p>
    <w:p w:rsidR="003E34B8" w:rsidRPr="00635087" w:rsidRDefault="003E34B8" w:rsidP="003E34B8">
      <w:pPr>
        <w:jc w:val="both"/>
        <w:rPr>
          <w:rFonts w:eastAsiaTheme="minorHAnsi"/>
          <w:color w:val="FF0000"/>
          <w:sz w:val="28"/>
          <w:szCs w:val="28"/>
          <w:lang w:eastAsia="en-US"/>
        </w:rPr>
      </w:pPr>
      <w:r w:rsidRPr="00635087">
        <w:rPr>
          <w:rFonts w:eastAsiaTheme="minorHAnsi"/>
          <w:sz w:val="28"/>
          <w:szCs w:val="28"/>
          <w:lang w:eastAsia="en-US"/>
        </w:rPr>
        <w:t>—представител</w:t>
      </w:r>
      <w:proofErr w:type="gramStart"/>
      <w:r w:rsidRPr="00635087">
        <w:rPr>
          <w:rFonts w:eastAsiaTheme="minorHAnsi"/>
          <w:sz w:val="28"/>
          <w:szCs w:val="28"/>
          <w:lang w:eastAsia="en-US"/>
        </w:rPr>
        <w:t>и ООО</w:t>
      </w:r>
      <w:proofErr w:type="gramEnd"/>
      <w:r w:rsidRPr="00635087">
        <w:rPr>
          <w:rFonts w:eastAsiaTheme="minorHAnsi"/>
          <w:sz w:val="28"/>
          <w:szCs w:val="28"/>
          <w:lang w:eastAsia="en-US"/>
        </w:rPr>
        <w:t xml:space="preserve"> «СК «Русь»: 2 человека;</w:t>
      </w:r>
    </w:p>
    <w:p w:rsidR="001E34EE" w:rsidRDefault="001E34EE" w:rsidP="003E34B8">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3E34B8">
        <w:rPr>
          <w:rFonts w:eastAsiaTheme="minorHAnsi"/>
          <w:sz w:val="28"/>
          <w:szCs w:val="28"/>
          <w:lang w:eastAsia="en-US"/>
        </w:rPr>
        <w:t xml:space="preserve"> </w:t>
      </w:r>
      <w:r>
        <w:rPr>
          <w:rFonts w:eastAsiaTheme="minorHAnsi"/>
          <w:sz w:val="28"/>
          <w:szCs w:val="28"/>
          <w:lang w:eastAsia="en-US"/>
        </w:rPr>
        <w:t>ГКУ ЛО «</w:t>
      </w:r>
      <w:proofErr w:type="spellStart"/>
      <w:r>
        <w:rPr>
          <w:rFonts w:eastAsiaTheme="minorHAnsi"/>
          <w:sz w:val="28"/>
          <w:szCs w:val="28"/>
          <w:lang w:eastAsia="en-US"/>
        </w:rPr>
        <w:t>Ленавтодор</w:t>
      </w:r>
      <w:proofErr w:type="spellEnd"/>
      <w:r w:rsidRPr="00134A41">
        <w:rPr>
          <w:rFonts w:eastAsiaTheme="minorHAnsi"/>
          <w:sz w:val="28"/>
          <w:szCs w:val="28"/>
          <w:lang w:eastAsia="en-US"/>
        </w:rPr>
        <w:t>»</w:t>
      </w:r>
      <w:r>
        <w:rPr>
          <w:rFonts w:eastAsiaTheme="minorHAnsi"/>
          <w:sz w:val="28"/>
          <w:szCs w:val="28"/>
          <w:lang w:eastAsia="en-US"/>
        </w:rPr>
        <w:t>: 1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3E34B8">
        <w:rPr>
          <w:rFonts w:eastAsiaTheme="minorHAnsi"/>
          <w:sz w:val="28"/>
          <w:szCs w:val="28"/>
          <w:lang w:eastAsia="en-US"/>
        </w:rPr>
        <w:t xml:space="preserve"> </w:t>
      </w:r>
      <w:r>
        <w:rPr>
          <w:rFonts w:eastAsiaTheme="minorHAnsi"/>
          <w:sz w:val="28"/>
          <w:szCs w:val="28"/>
          <w:lang w:eastAsia="en-US"/>
        </w:rPr>
        <w:t>Гатчинского</w:t>
      </w:r>
      <w:r w:rsidRPr="00134A41">
        <w:rPr>
          <w:rFonts w:eastAsiaTheme="minorHAnsi"/>
          <w:sz w:val="28"/>
          <w:szCs w:val="28"/>
          <w:lang w:eastAsia="en-US"/>
        </w:rPr>
        <w:t xml:space="preserve"> «</w:t>
      </w:r>
      <w:r>
        <w:rPr>
          <w:rFonts w:eastAsiaTheme="minorHAnsi"/>
          <w:sz w:val="28"/>
          <w:szCs w:val="28"/>
          <w:lang w:eastAsia="en-US"/>
        </w:rPr>
        <w:t>ДРСУ</w:t>
      </w:r>
      <w:r w:rsidRPr="00134A41">
        <w:rPr>
          <w:rFonts w:eastAsiaTheme="minorHAnsi"/>
          <w:sz w:val="28"/>
          <w:szCs w:val="28"/>
          <w:lang w:eastAsia="en-US"/>
        </w:rPr>
        <w:t>»</w:t>
      </w:r>
      <w:r>
        <w:rPr>
          <w:rFonts w:eastAsiaTheme="minorHAnsi"/>
          <w:sz w:val="28"/>
          <w:szCs w:val="28"/>
          <w:lang w:eastAsia="en-US"/>
        </w:rPr>
        <w:t>: 1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lastRenderedPageBreak/>
        <w:t>—представител</w:t>
      </w:r>
      <w:r>
        <w:rPr>
          <w:rFonts w:eastAsiaTheme="minorHAnsi"/>
          <w:sz w:val="28"/>
          <w:szCs w:val="28"/>
          <w:lang w:eastAsia="en-US"/>
        </w:rPr>
        <w:t>ь</w:t>
      </w:r>
      <w:r w:rsidR="003E34B8">
        <w:rPr>
          <w:rFonts w:eastAsiaTheme="minorHAnsi"/>
          <w:sz w:val="28"/>
          <w:szCs w:val="28"/>
          <w:lang w:eastAsia="en-US"/>
        </w:rPr>
        <w:t xml:space="preserve"> </w:t>
      </w:r>
      <w:r>
        <w:rPr>
          <w:rFonts w:eastAsiaTheme="minorHAnsi"/>
          <w:sz w:val="28"/>
          <w:szCs w:val="28"/>
          <w:lang w:eastAsia="en-US"/>
        </w:rPr>
        <w:t>МУП «Водоканал</w:t>
      </w:r>
      <w:r w:rsidRPr="00134A41">
        <w:rPr>
          <w:rFonts w:eastAsiaTheme="minorHAnsi"/>
          <w:sz w:val="28"/>
          <w:szCs w:val="28"/>
          <w:lang w:eastAsia="en-US"/>
        </w:rPr>
        <w:t>»</w:t>
      </w:r>
      <w:r w:rsidR="00F3785E">
        <w:rPr>
          <w:rFonts w:eastAsiaTheme="minorHAnsi"/>
          <w:sz w:val="28"/>
          <w:szCs w:val="28"/>
          <w:lang w:eastAsia="en-US"/>
        </w:rPr>
        <w:t xml:space="preserve"> г</w:t>
      </w:r>
      <w:proofErr w:type="gramStart"/>
      <w:r w:rsidR="00F3785E">
        <w:rPr>
          <w:rFonts w:eastAsiaTheme="minorHAnsi"/>
          <w:sz w:val="28"/>
          <w:szCs w:val="28"/>
          <w:lang w:eastAsia="en-US"/>
        </w:rPr>
        <w:t>.Г</w:t>
      </w:r>
      <w:proofErr w:type="gramEnd"/>
      <w:r w:rsidR="00F3785E">
        <w:rPr>
          <w:rFonts w:eastAsiaTheme="minorHAnsi"/>
          <w:sz w:val="28"/>
          <w:szCs w:val="28"/>
          <w:lang w:eastAsia="en-US"/>
        </w:rPr>
        <w:t>атчина</w:t>
      </w:r>
      <w:r>
        <w:rPr>
          <w:rFonts w:eastAsiaTheme="minorHAnsi"/>
          <w:sz w:val="28"/>
          <w:szCs w:val="28"/>
          <w:lang w:eastAsia="en-US"/>
        </w:rPr>
        <w:t>: 1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3E34B8">
        <w:rPr>
          <w:rFonts w:eastAsiaTheme="minorHAnsi"/>
          <w:sz w:val="28"/>
          <w:szCs w:val="28"/>
          <w:lang w:eastAsia="en-US"/>
        </w:rPr>
        <w:t xml:space="preserve"> </w:t>
      </w:r>
      <w:r>
        <w:rPr>
          <w:rFonts w:eastAsiaTheme="minorHAnsi"/>
          <w:sz w:val="28"/>
          <w:szCs w:val="28"/>
          <w:lang w:eastAsia="en-US"/>
        </w:rPr>
        <w:t>ГБУЗЛО</w:t>
      </w:r>
      <w:r w:rsidR="003E34B8">
        <w:rPr>
          <w:rFonts w:eastAsiaTheme="minorHAnsi"/>
          <w:sz w:val="28"/>
          <w:szCs w:val="28"/>
          <w:lang w:eastAsia="en-US"/>
        </w:rPr>
        <w:t xml:space="preserve"> </w:t>
      </w:r>
      <w:proofErr w:type="gramStart"/>
      <w:r>
        <w:rPr>
          <w:rFonts w:eastAsiaTheme="minorHAnsi"/>
          <w:sz w:val="28"/>
          <w:szCs w:val="28"/>
          <w:lang w:eastAsia="en-US"/>
        </w:rPr>
        <w:t>Гатчинская</w:t>
      </w:r>
      <w:proofErr w:type="gramEnd"/>
      <w:r>
        <w:rPr>
          <w:rFonts w:eastAsiaTheme="minorHAnsi"/>
          <w:sz w:val="28"/>
          <w:szCs w:val="28"/>
          <w:lang w:eastAsia="en-US"/>
        </w:rPr>
        <w:t xml:space="preserve"> КМБ: 1 человек;</w:t>
      </w:r>
    </w:p>
    <w:p w:rsidR="001E34EE" w:rsidRDefault="001E34EE" w:rsidP="001E34EE">
      <w:pPr>
        <w:jc w:val="both"/>
        <w:rPr>
          <w:rFonts w:eastAsiaTheme="minorHAnsi"/>
          <w:color w:val="FF0000"/>
          <w:sz w:val="28"/>
          <w:szCs w:val="28"/>
          <w:lang w:eastAsia="en-US"/>
        </w:rPr>
      </w:pPr>
      <w:r w:rsidRPr="00B760B6">
        <w:rPr>
          <w:rFonts w:eastAsiaTheme="minorHAnsi"/>
          <w:sz w:val="28"/>
          <w:szCs w:val="28"/>
          <w:lang w:eastAsia="en-US"/>
        </w:rPr>
        <w:t>—представител</w:t>
      </w:r>
      <w:r>
        <w:rPr>
          <w:rFonts w:eastAsiaTheme="minorHAnsi"/>
          <w:sz w:val="28"/>
          <w:szCs w:val="28"/>
          <w:lang w:eastAsia="en-US"/>
        </w:rPr>
        <w:t>ь</w:t>
      </w:r>
      <w:r w:rsidR="003E34B8">
        <w:rPr>
          <w:rFonts w:eastAsiaTheme="minorHAnsi"/>
          <w:sz w:val="28"/>
          <w:szCs w:val="28"/>
          <w:lang w:eastAsia="en-US"/>
        </w:rPr>
        <w:t xml:space="preserve"> </w:t>
      </w:r>
      <w:r>
        <w:rPr>
          <w:rFonts w:eastAsiaTheme="minorHAnsi"/>
          <w:sz w:val="28"/>
          <w:szCs w:val="28"/>
          <w:lang w:eastAsia="en-US"/>
        </w:rPr>
        <w:t>УК «Единый город»: 1 человек;</w:t>
      </w:r>
    </w:p>
    <w:p w:rsidR="001E34EE" w:rsidRPr="005D1539" w:rsidRDefault="001E34EE" w:rsidP="001E34EE">
      <w:pPr>
        <w:jc w:val="both"/>
        <w:rPr>
          <w:rFonts w:eastAsiaTheme="minorHAnsi"/>
          <w:sz w:val="28"/>
          <w:szCs w:val="28"/>
          <w:lang w:eastAsia="en-US"/>
        </w:rPr>
      </w:pPr>
      <w:r w:rsidRPr="005D1539">
        <w:rPr>
          <w:rFonts w:eastAsiaTheme="minorHAnsi"/>
          <w:sz w:val="28"/>
          <w:szCs w:val="28"/>
          <w:lang w:eastAsia="en-US"/>
        </w:rPr>
        <w:t>—представитель Гатчинской Епархии Русской Православной Церкви  Московский Патриархат: 1человек;</w:t>
      </w:r>
    </w:p>
    <w:p w:rsidR="001E34EE" w:rsidRPr="005D1539" w:rsidRDefault="001E34EE" w:rsidP="001E34EE">
      <w:pPr>
        <w:jc w:val="both"/>
        <w:rPr>
          <w:rFonts w:eastAsiaTheme="minorHAnsi"/>
          <w:sz w:val="28"/>
          <w:szCs w:val="28"/>
          <w:lang w:eastAsia="en-US"/>
        </w:rPr>
      </w:pPr>
      <w:r w:rsidRPr="005D1539">
        <w:rPr>
          <w:rFonts w:eastAsiaTheme="minorHAnsi"/>
          <w:sz w:val="28"/>
          <w:szCs w:val="28"/>
          <w:lang w:eastAsia="en-US"/>
        </w:rPr>
        <w:t>—представители средств массовой информации: 2 человека.</w:t>
      </w:r>
    </w:p>
    <w:p w:rsidR="001E34EE" w:rsidRPr="005D1539" w:rsidRDefault="001E34EE" w:rsidP="005D1539">
      <w:pPr>
        <w:jc w:val="both"/>
        <w:rPr>
          <w:rFonts w:eastAsiaTheme="minorHAnsi"/>
          <w:color w:val="FF0000"/>
          <w:sz w:val="28"/>
          <w:szCs w:val="28"/>
          <w:lang w:eastAsia="en-US"/>
        </w:rPr>
      </w:pPr>
    </w:p>
    <w:p w:rsidR="001E34EE" w:rsidRPr="005D1539" w:rsidRDefault="001E34EE" w:rsidP="005D1539">
      <w:pPr>
        <w:jc w:val="both"/>
        <w:rPr>
          <w:rFonts w:eastAsiaTheme="minorHAnsi"/>
          <w:sz w:val="28"/>
          <w:szCs w:val="28"/>
          <w:lang w:eastAsia="en-US"/>
        </w:rPr>
      </w:pPr>
      <w:r w:rsidRPr="005D1539">
        <w:rPr>
          <w:rFonts w:eastAsiaTheme="minorHAnsi"/>
          <w:sz w:val="28"/>
          <w:szCs w:val="28"/>
          <w:lang w:eastAsia="en-US"/>
        </w:rPr>
        <w:t>Выступления:</w:t>
      </w:r>
    </w:p>
    <w:p w:rsidR="001E34EE" w:rsidRPr="005D1539" w:rsidRDefault="001E34EE" w:rsidP="005D1539">
      <w:pPr>
        <w:jc w:val="both"/>
        <w:rPr>
          <w:rFonts w:eastAsiaTheme="minorHAnsi"/>
          <w:sz w:val="28"/>
          <w:szCs w:val="28"/>
          <w:lang w:eastAsia="en-US"/>
        </w:rPr>
      </w:pPr>
      <w:r w:rsidRPr="005D1539">
        <w:rPr>
          <w:rFonts w:eastAsiaTheme="minorHAnsi"/>
          <w:sz w:val="28"/>
          <w:szCs w:val="28"/>
          <w:lang w:eastAsia="en-US"/>
        </w:rPr>
        <w:t xml:space="preserve">В 16-30 председатель комиссии </w:t>
      </w:r>
      <w:r w:rsidRPr="005D1539">
        <w:rPr>
          <w:rFonts w:eastAsia="Calibri"/>
          <w:sz w:val="28"/>
          <w:szCs w:val="28"/>
          <w:lang w:eastAsia="en-US"/>
        </w:rPr>
        <w:t xml:space="preserve">по правилам землепользования и застройки МО «Город Гатчина» </w:t>
      </w:r>
      <w:r w:rsidRPr="005D1539">
        <w:rPr>
          <w:rFonts w:eastAsiaTheme="minorHAnsi"/>
          <w:sz w:val="28"/>
          <w:szCs w:val="28"/>
          <w:lang w:eastAsia="en-US"/>
        </w:rPr>
        <w:t>– И.В.Носков объявил о начале собрания участниковпубличных слушаний. Представился сам</w:t>
      </w:r>
      <w:r w:rsidR="005D1539" w:rsidRPr="005D1539">
        <w:rPr>
          <w:rFonts w:eastAsiaTheme="minorHAnsi"/>
          <w:sz w:val="28"/>
          <w:szCs w:val="28"/>
          <w:lang w:eastAsia="en-US"/>
        </w:rPr>
        <w:t xml:space="preserve">, </w:t>
      </w:r>
      <w:r w:rsidRPr="005D1539">
        <w:rPr>
          <w:rFonts w:eastAsiaTheme="minorHAnsi"/>
          <w:sz w:val="28"/>
          <w:szCs w:val="28"/>
          <w:lang w:eastAsia="en-US"/>
        </w:rPr>
        <w:t>и представил присутствующих на собрании представителей Правительства Ленинградской области,</w:t>
      </w:r>
      <w:r w:rsidR="002E006D">
        <w:rPr>
          <w:rFonts w:eastAsiaTheme="minorHAnsi"/>
          <w:sz w:val="28"/>
          <w:szCs w:val="28"/>
          <w:lang w:eastAsia="en-US"/>
        </w:rPr>
        <w:t xml:space="preserve"> совета депутатов Гатчинского муниципального района и совета депутатов МО «Город Гатчина»,</w:t>
      </w:r>
      <w:r w:rsidRPr="005D1539">
        <w:rPr>
          <w:rFonts w:eastAsiaTheme="minorHAnsi"/>
          <w:sz w:val="28"/>
          <w:szCs w:val="28"/>
          <w:lang w:eastAsia="en-US"/>
        </w:rPr>
        <w:t xml:space="preserve"> администрации Гатчинского муниципального района, законодательного собрания Ленинградской области, инициатора публичных слушаний.</w:t>
      </w:r>
    </w:p>
    <w:p w:rsidR="001E34EE" w:rsidRPr="005D1539" w:rsidRDefault="001E34EE" w:rsidP="005D1539">
      <w:pPr>
        <w:jc w:val="both"/>
        <w:rPr>
          <w:sz w:val="28"/>
          <w:szCs w:val="28"/>
        </w:rPr>
      </w:pPr>
      <w:r w:rsidRPr="005D1539">
        <w:rPr>
          <w:rFonts w:eastAsiaTheme="minorHAnsi"/>
          <w:sz w:val="28"/>
          <w:szCs w:val="28"/>
          <w:lang w:eastAsia="en-US"/>
        </w:rPr>
        <w:t>Озвучил тему публичных слушаний.Рассказал, что по процедуре проведения этапы были соблюдены</w:t>
      </w:r>
      <w:r w:rsidRPr="005D1539">
        <w:rPr>
          <w:sz w:val="28"/>
          <w:szCs w:val="28"/>
        </w:rPr>
        <w:t>.</w:t>
      </w:r>
    </w:p>
    <w:p w:rsidR="001E34EE" w:rsidRPr="005D1539" w:rsidRDefault="001E34EE" w:rsidP="000D7319">
      <w:pPr>
        <w:autoSpaceDE w:val="0"/>
        <w:autoSpaceDN w:val="0"/>
        <w:adjustRightInd w:val="0"/>
        <w:jc w:val="both"/>
        <w:rPr>
          <w:rFonts w:eastAsiaTheme="minorHAnsi"/>
          <w:sz w:val="28"/>
          <w:szCs w:val="28"/>
          <w:lang w:eastAsia="en-US"/>
        </w:rPr>
      </w:pPr>
      <w:r w:rsidRPr="005D1539">
        <w:rPr>
          <w:rFonts w:eastAsiaTheme="minorHAnsi"/>
          <w:sz w:val="28"/>
          <w:szCs w:val="28"/>
          <w:lang w:eastAsia="en-US"/>
        </w:rPr>
        <w:t>Был предложен порядок проведения собрания.</w:t>
      </w:r>
    </w:p>
    <w:p w:rsidR="001E34EE" w:rsidRPr="005D1539" w:rsidRDefault="001E34EE" w:rsidP="005D1539">
      <w:pPr>
        <w:jc w:val="both"/>
        <w:rPr>
          <w:rFonts w:eastAsiaTheme="minorHAnsi"/>
          <w:sz w:val="28"/>
          <w:szCs w:val="28"/>
          <w:lang w:eastAsia="en-US"/>
        </w:rPr>
      </w:pPr>
      <w:r w:rsidRPr="005D1539">
        <w:rPr>
          <w:rFonts w:eastAsiaTheme="minorHAnsi"/>
          <w:sz w:val="28"/>
          <w:szCs w:val="28"/>
          <w:lang w:eastAsia="en-US"/>
        </w:rPr>
        <w:t>По порядку проведения собрания публичных слушаний возражений не поступило.</w:t>
      </w:r>
    </w:p>
    <w:p w:rsidR="001E34EE" w:rsidRPr="004D7629" w:rsidRDefault="001E34EE" w:rsidP="005D1539">
      <w:pPr>
        <w:jc w:val="both"/>
        <w:rPr>
          <w:sz w:val="28"/>
          <w:szCs w:val="28"/>
        </w:rPr>
      </w:pPr>
      <w:r>
        <w:rPr>
          <w:bCs/>
          <w:sz w:val="28"/>
          <w:szCs w:val="28"/>
        </w:rPr>
        <w:t>Илья Вениаминович п</w:t>
      </w:r>
      <w:r w:rsidRPr="000A547D">
        <w:rPr>
          <w:bCs/>
          <w:sz w:val="28"/>
          <w:szCs w:val="28"/>
        </w:rPr>
        <w:t xml:space="preserve">редупредил, что по окончании рассмотрения вопроса о предоставлении разрешения на </w:t>
      </w:r>
      <w:r w:rsidRPr="000A547D">
        <w:rPr>
          <w:sz w:val="28"/>
          <w:szCs w:val="28"/>
        </w:rPr>
        <w:t>условно разрешенный вид использования «</w:t>
      </w:r>
      <w:proofErr w:type="spellStart"/>
      <w:r w:rsidRPr="000A547D">
        <w:rPr>
          <w:sz w:val="28"/>
          <w:szCs w:val="28"/>
        </w:rPr>
        <w:t>среднеэтажная</w:t>
      </w:r>
      <w:proofErr w:type="spellEnd"/>
      <w:r w:rsidRPr="000A547D">
        <w:rPr>
          <w:sz w:val="28"/>
          <w:szCs w:val="28"/>
        </w:rPr>
        <w:t xml:space="preserve"> жилая застройка» для земельных участков с кадастровыми номерами 47:25:0107010:20 и 47:25:0107010:21 будет рассматриваться вопрос предоставления разрешения на отклонение от предельных параметров разрешенного строительства в части увеличения предельной максимальной высоты застройки с 15м до 30м для вышеуказанных земельных участков. </w:t>
      </w:r>
      <w:r w:rsidRPr="004D7629">
        <w:rPr>
          <w:sz w:val="28"/>
          <w:szCs w:val="28"/>
        </w:rPr>
        <w:t>Попросил не расходится, а также принять активное участие в рассмотрении данного вопроса.</w:t>
      </w:r>
    </w:p>
    <w:p w:rsidR="001E34EE" w:rsidRPr="004D7629" w:rsidRDefault="001E34EE" w:rsidP="005D1539">
      <w:pPr>
        <w:jc w:val="both"/>
        <w:rPr>
          <w:bCs/>
          <w:sz w:val="28"/>
          <w:szCs w:val="28"/>
        </w:rPr>
      </w:pPr>
      <w:r w:rsidRPr="004D7629">
        <w:rPr>
          <w:bCs/>
          <w:sz w:val="28"/>
          <w:szCs w:val="28"/>
        </w:rPr>
        <w:t xml:space="preserve">Кроме того, Илья Вениаминович обратил внимание на то, что </w:t>
      </w:r>
      <w:r w:rsidRPr="004D7629">
        <w:rPr>
          <w:sz w:val="28"/>
          <w:szCs w:val="28"/>
        </w:rPr>
        <w:t>в ходе проведения собрания участников публичных слушаний,</w:t>
      </w:r>
      <w:r w:rsidRPr="004D7629">
        <w:rPr>
          <w:bCs/>
          <w:sz w:val="28"/>
          <w:szCs w:val="28"/>
        </w:rPr>
        <w:t xml:space="preserve"> комиссия </w:t>
      </w:r>
      <w:r w:rsidRPr="004D7629">
        <w:rPr>
          <w:rFonts w:eastAsia="Calibri"/>
          <w:sz w:val="28"/>
          <w:szCs w:val="28"/>
          <w:lang w:eastAsia="en-US"/>
        </w:rPr>
        <w:t>по правилам землепользования и застройки МО «Город Гатчина»</w:t>
      </w:r>
      <w:r w:rsidRPr="004D7629">
        <w:rPr>
          <w:bCs/>
          <w:sz w:val="28"/>
          <w:szCs w:val="28"/>
        </w:rPr>
        <w:t xml:space="preserve"> принимает письменные предложения и замечания.</w:t>
      </w:r>
    </w:p>
    <w:p w:rsidR="001E34EE" w:rsidRPr="004D7629" w:rsidRDefault="001E34EE" w:rsidP="005D1539">
      <w:pPr>
        <w:jc w:val="both"/>
        <w:rPr>
          <w:rFonts w:eastAsiaTheme="minorHAnsi"/>
          <w:sz w:val="28"/>
          <w:szCs w:val="28"/>
          <w:lang w:eastAsia="en-US"/>
        </w:rPr>
      </w:pPr>
      <w:r w:rsidRPr="004D7629">
        <w:rPr>
          <w:sz w:val="28"/>
          <w:szCs w:val="28"/>
        </w:rPr>
        <w:t xml:space="preserve">Слово для выступления было предоставлено </w:t>
      </w:r>
      <w:r w:rsidRPr="004D7629">
        <w:rPr>
          <w:rFonts w:eastAsiaTheme="minorHAnsi"/>
          <w:sz w:val="28"/>
          <w:szCs w:val="28"/>
          <w:lang w:eastAsia="en-US"/>
        </w:rPr>
        <w:t>заместителю председателя Правительства Ленинградской области по строительству и жилищно-коммунальному хозяйству Москвину Михаилу Ивановичу.</w:t>
      </w:r>
    </w:p>
    <w:p w:rsidR="001E34EE" w:rsidRDefault="001E34EE" w:rsidP="000D7319">
      <w:pPr>
        <w:jc w:val="both"/>
        <w:rPr>
          <w:rFonts w:eastAsiaTheme="minorHAnsi"/>
          <w:sz w:val="28"/>
          <w:szCs w:val="28"/>
          <w:lang w:eastAsia="en-US"/>
        </w:rPr>
      </w:pPr>
      <w:r w:rsidRPr="004D7629">
        <w:rPr>
          <w:sz w:val="28"/>
          <w:szCs w:val="28"/>
        </w:rPr>
        <w:t xml:space="preserve">Москвин М.И. </w:t>
      </w:r>
      <w:r w:rsidR="000D7319">
        <w:rPr>
          <w:sz w:val="28"/>
          <w:szCs w:val="28"/>
        </w:rPr>
        <w:t>рассказал о</w:t>
      </w:r>
      <w:r w:rsidRPr="004D7629">
        <w:rPr>
          <w:rFonts w:eastAsiaTheme="minorHAnsi"/>
          <w:sz w:val="28"/>
          <w:szCs w:val="28"/>
          <w:lang w:eastAsia="en-US"/>
        </w:rPr>
        <w:t xml:space="preserve"> цел</w:t>
      </w:r>
      <w:r w:rsidR="000D7319">
        <w:rPr>
          <w:rFonts w:eastAsiaTheme="minorHAnsi"/>
          <w:sz w:val="28"/>
          <w:szCs w:val="28"/>
          <w:lang w:eastAsia="en-US"/>
        </w:rPr>
        <w:t>и</w:t>
      </w:r>
      <w:r w:rsidR="002E006D">
        <w:rPr>
          <w:rFonts w:eastAsiaTheme="minorHAnsi"/>
          <w:sz w:val="28"/>
          <w:szCs w:val="28"/>
          <w:lang w:eastAsia="en-US"/>
        </w:rPr>
        <w:t xml:space="preserve"> </w:t>
      </w:r>
      <w:r w:rsidR="000D7319">
        <w:rPr>
          <w:rFonts w:eastAsiaTheme="minorHAnsi"/>
          <w:sz w:val="28"/>
          <w:szCs w:val="28"/>
          <w:lang w:eastAsia="en-US"/>
        </w:rPr>
        <w:t>своего</w:t>
      </w:r>
      <w:r w:rsidRPr="004D7629">
        <w:rPr>
          <w:rFonts w:eastAsiaTheme="minorHAnsi"/>
          <w:sz w:val="28"/>
          <w:szCs w:val="28"/>
          <w:lang w:eastAsia="en-US"/>
        </w:rPr>
        <w:t xml:space="preserve"> приезда на публичные слушания</w:t>
      </w:r>
      <w:r w:rsidR="000D7319">
        <w:rPr>
          <w:rFonts w:eastAsiaTheme="minorHAnsi"/>
          <w:sz w:val="28"/>
          <w:szCs w:val="28"/>
          <w:lang w:eastAsia="en-US"/>
        </w:rPr>
        <w:t>.  Изложил присутствующим информацию</w:t>
      </w:r>
      <w:r w:rsidRPr="004D7629">
        <w:rPr>
          <w:rFonts w:eastAsiaTheme="minorHAnsi"/>
          <w:sz w:val="28"/>
          <w:szCs w:val="28"/>
          <w:lang w:eastAsia="en-US"/>
        </w:rPr>
        <w:t xml:space="preserve"> о том, что сделано и что будет сделано в ближайшее время </w:t>
      </w:r>
      <w:r w:rsidR="002E006D">
        <w:rPr>
          <w:rFonts w:eastAsiaTheme="minorHAnsi"/>
          <w:sz w:val="28"/>
          <w:szCs w:val="28"/>
          <w:lang w:eastAsia="en-US"/>
        </w:rPr>
        <w:t>строительства объектов социальной и транспортной инфраструктуры в г</w:t>
      </w:r>
      <w:proofErr w:type="gramStart"/>
      <w:r w:rsidR="002E006D">
        <w:rPr>
          <w:rFonts w:eastAsiaTheme="minorHAnsi"/>
          <w:sz w:val="28"/>
          <w:szCs w:val="28"/>
          <w:lang w:eastAsia="en-US"/>
        </w:rPr>
        <w:t>.Г</w:t>
      </w:r>
      <w:proofErr w:type="gramEnd"/>
      <w:r w:rsidR="002E006D">
        <w:rPr>
          <w:rFonts w:eastAsiaTheme="minorHAnsi"/>
          <w:sz w:val="28"/>
          <w:szCs w:val="28"/>
          <w:lang w:eastAsia="en-US"/>
        </w:rPr>
        <w:t>атчина и в частности в микрорайоне Аэродром.</w:t>
      </w:r>
      <w:r w:rsidRPr="004D7629">
        <w:rPr>
          <w:rFonts w:eastAsiaTheme="minorHAnsi"/>
          <w:sz w:val="28"/>
          <w:szCs w:val="28"/>
          <w:lang w:eastAsia="en-US"/>
        </w:rPr>
        <w:t xml:space="preserve"> </w:t>
      </w:r>
    </w:p>
    <w:p w:rsidR="005D1539" w:rsidRPr="004D7629" w:rsidRDefault="005D1539" w:rsidP="005D1539">
      <w:pPr>
        <w:jc w:val="both"/>
        <w:rPr>
          <w:rFonts w:eastAsiaTheme="minorHAnsi"/>
          <w:sz w:val="28"/>
          <w:szCs w:val="28"/>
          <w:lang w:eastAsia="en-US"/>
        </w:rPr>
      </w:pPr>
    </w:p>
    <w:p w:rsidR="001E34EE" w:rsidRDefault="000D7319" w:rsidP="005D1539">
      <w:pPr>
        <w:jc w:val="both"/>
        <w:rPr>
          <w:rFonts w:eastAsiaTheme="minorHAnsi"/>
          <w:sz w:val="28"/>
          <w:szCs w:val="28"/>
          <w:lang w:eastAsia="en-US"/>
        </w:rPr>
      </w:pPr>
      <w:r>
        <w:rPr>
          <w:rFonts w:eastAsiaTheme="minorHAnsi"/>
          <w:sz w:val="28"/>
          <w:szCs w:val="28"/>
          <w:lang w:eastAsia="en-US"/>
        </w:rPr>
        <w:t xml:space="preserve">Далее был </w:t>
      </w:r>
      <w:r w:rsidR="001E34EE" w:rsidRPr="004D7629">
        <w:rPr>
          <w:rFonts w:eastAsiaTheme="minorHAnsi"/>
          <w:sz w:val="28"/>
          <w:szCs w:val="28"/>
          <w:lang w:eastAsia="en-US"/>
        </w:rPr>
        <w:t>блок вопрос</w:t>
      </w:r>
      <w:r>
        <w:rPr>
          <w:rFonts w:eastAsiaTheme="minorHAnsi"/>
          <w:sz w:val="28"/>
          <w:szCs w:val="28"/>
          <w:lang w:eastAsia="en-US"/>
        </w:rPr>
        <w:t>ов</w:t>
      </w:r>
      <w:r w:rsidR="001E34EE" w:rsidRPr="004D7629">
        <w:rPr>
          <w:rFonts w:eastAsiaTheme="minorHAnsi"/>
          <w:sz w:val="28"/>
          <w:szCs w:val="28"/>
          <w:lang w:eastAsia="en-US"/>
        </w:rPr>
        <w:t>-ответ</w:t>
      </w:r>
      <w:r>
        <w:rPr>
          <w:rFonts w:eastAsiaTheme="minorHAnsi"/>
          <w:sz w:val="28"/>
          <w:szCs w:val="28"/>
          <w:lang w:eastAsia="en-US"/>
        </w:rPr>
        <w:t>ов</w:t>
      </w:r>
      <w:r w:rsidR="001E34EE" w:rsidRPr="004D7629">
        <w:rPr>
          <w:rFonts w:eastAsiaTheme="minorHAnsi"/>
          <w:sz w:val="28"/>
          <w:szCs w:val="28"/>
          <w:lang w:eastAsia="en-US"/>
        </w:rPr>
        <w:t>.</w:t>
      </w:r>
    </w:p>
    <w:p w:rsidR="005D1539" w:rsidRPr="004D7629" w:rsidRDefault="005D1539" w:rsidP="005D1539">
      <w:pPr>
        <w:jc w:val="both"/>
        <w:rPr>
          <w:rFonts w:eastAsiaTheme="minorHAnsi"/>
          <w:sz w:val="28"/>
          <w:szCs w:val="28"/>
          <w:lang w:eastAsia="en-US"/>
        </w:rPr>
      </w:pPr>
    </w:p>
    <w:p w:rsidR="001E34EE" w:rsidRPr="005D1539" w:rsidRDefault="001E34EE" w:rsidP="001E34EE">
      <w:pPr>
        <w:jc w:val="both"/>
        <w:rPr>
          <w:sz w:val="28"/>
          <w:szCs w:val="28"/>
        </w:rPr>
      </w:pPr>
      <w:r w:rsidRPr="005D1539">
        <w:rPr>
          <w:sz w:val="28"/>
          <w:szCs w:val="28"/>
        </w:rPr>
        <w:lastRenderedPageBreak/>
        <w:t>Жителей г</w:t>
      </w:r>
      <w:proofErr w:type="gramStart"/>
      <w:r w:rsidRPr="005D1539">
        <w:rPr>
          <w:sz w:val="28"/>
          <w:szCs w:val="28"/>
        </w:rPr>
        <w:t>.Г</w:t>
      </w:r>
      <w:proofErr w:type="gramEnd"/>
      <w:r w:rsidRPr="005D1539">
        <w:rPr>
          <w:sz w:val="28"/>
          <w:szCs w:val="28"/>
        </w:rPr>
        <w:t>атчина интересовали вопросы транспортной инфраструктуры, обеспеченности микрорайона Аэродром детскими садами, школами, зонами отдыха, обеспеченность ресурсами (электроснабжение, водоснабжение, водоотведение).</w:t>
      </w:r>
    </w:p>
    <w:p w:rsidR="000D7319" w:rsidRDefault="000D7319" w:rsidP="001E34EE">
      <w:pPr>
        <w:jc w:val="both"/>
        <w:rPr>
          <w:sz w:val="28"/>
          <w:szCs w:val="28"/>
        </w:rPr>
      </w:pPr>
    </w:p>
    <w:p w:rsidR="001E34EE" w:rsidRDefault="001E34EE" w:rsidP="001E34EE">
      <w:pPr>
        <w:jc w:val="both"/>
        <w:rPr>
          <w:sz w:val="28"/>
          <w:szCs w:val="28"/>
        </w:rPr>
      </w:pPr>
      <w:r w:rsidRPr="005D1539">
        <w:rPr>
          <w:sz w:val="28"/>
          <w:szCs w:val="28"/>
        </w:rPr>
        <w:t>На все вопросы представителями органов</w:t>
      </w:r>
      <w:r w:rsidR="00614B64">
        <w:rPr>
          <w:sz w:val="28"/>
          <w:szCs w:val="28"/>
        </w:rPr>
        <w:t xml:space="preserve"> государственной </w:t>
      </w:r>
      <w:r w:rsidRPr="005D1539">
        <w:rPr>
          <w:sz w:val="28"/>
          <w:szCs w:val="28"/>
        </w:rPr>
        <w:t>власти</w:t>
      </w:r>
      <w:r w:rsidR="00614B64">
        <w:rPr>
          <w:sz w:val="28"/>
          <w:szCs w:val="28"/>
        </w:rPr>
        <w:t xml:space="preserve"> и органов местного самоуправления </w:t>
      </w:r>
      <w:r w:rsidRPr="005D1539">
        <w:rPr>
          <w:sz w:val="28"/>
          <w:szCs w:val="28"/>
        </w:rPr>
        <w:t>были даны исчерпывающие ответы.</w:t>
      </w:r>
    </w:p>
    <w:p w:rsidR="001E34EE" w:rsidRDefault="001E34EE" w:rsidP="001E34EE">
      <w:pPr>
        <w:contextualSpacing/>
        <w:rPr>
          <w:sz w:val="28"/>
          <w:szCs w:val="28"/>
        </w:rPr>
      </w:pPr>
    </w:p>
    <w:p w:rsidR="001E34EE" w:rsidRDefault="001E34EE" w:rsidP="001E34EE">
      <w:pPr>
        <w:contextualSpacing/>
        <w:rPr>
          <w:sz w:val="28"/>
          <w:szCs w:val="28"/>
        </w:rPr>
      </w:pPr>
      <w:r>
        <w:rPr>
          <w:sz w:val="28"/>
          <w:szCs w:val="28"/>
        </w:rPr>
        <w:t>Носков И.В.предложил завершить собрание</w:t>
      </w:r>
      <w:r w:rsidR="000D7319">
        <w:rPr>
          <w:sz w:val="28"/>
          <w:szCs w:val="28"/>
        </w:rPr>
        <w:t>.</w:t>
      </w:r>
    </w:p>
    <w:p w:rsidR="001E34EE" w:rsidRPr="005117BA" w:rsidRDefault="001E34EE" w:rsidP="001E34EE">
      <w:pPr>
        <w:contextualSpacing/>
      </w:pPr>
    </w:p>
    <w:p w:rsidR="001E34EE" w:rsidRPr="00B2410A" w:rsidRDefault="001E34EE" w:rsidP="001E34EE">
      <w:pPr>
        <w:jc w:val="both"/>
        <w:rPr>
          <w:rFonts w:eastAsia="Calibri"/>
          <w:bCs/>
          <w:sz w:val="28"/>
          <w:szCs w:val="28"/>
          <w:lang w:eastAsia="en-US"/>
        </w:rPr>
      </w:pPr>
      <w:r w:rsidRPr="00B2410A">
        <w:rPr>
          <w:rFonts w:eastAsia="Calibri"/>
          <w:bCs/>
          <w:sz w:val="28"/>
          <w:szCs w:val="28"/>
          <w:lang w:eastAsia="en-US"/>
        </w:rPr>
        <w:t>Презентация проекта:</w:t>
      </w:r>
    </w:p>
    <w:p w:rsidR="001E34EE" w:rsidRPr="008D3870" w:rsidRDefault="001E34EE" w:rsidP="001E34EE">
      <w:pPr>
        <w:jc w:val="both"/>
      </w:pPr>
      <w:r w:rsidRPr="008D3870">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8D3870">
        <w:rPr>
          <w:bCs/>
          <w:sz w:val="28"/>
          <w:szCs w:val="28"/>
        </w:rPr>
        <w:t xml:space="preserve">на </w:t>
      </w:r>
      <w:r w:rsidRPr="008D3870">
        <w:rPr>
          <w:sz w:val="28"/>
          <w:szCs w:val="28"/>
        </w:rPr>
        <w:t>условно разрешенный вид использования «</w:t>
      </w:r>
      <w:proofErr w:type="spellStart"/>
      <w:r w:rsidRPr="008D3870">
        <w:rPr>
          <w:sz w:val="28"/>
          <w:szCs w:val="28"/>
        </w:rPr>
        <w:t>среднеэтажная</w:t>
      </w:r>
      <w:proofErr w:type="spellEnd"/>
      <w:r w:rsidRPr="008D3870">
        <w:rPr>
          <w:sz w:val="28"/>
          <w:szCs w:val="28"/>
        </w:rPr>
        <w:t xml:space="preserve"> жилая застройка» для земельных участков с кадастровыми номерами 47:25:0107010:20 и 47:25:0107010:21</w:t>
      </w:r>
      <w:r w:rsidRPr="008D3870">
        <w:rPr>
          <w:rFonts w:eastAsia="Calibri"/>
          <w:bCs/>
          <w:sz w:val="28"/>
          <w:szCs w:val="28"/>
          <w:lang w:eastAsia="en-US"/>
        </w:rPr>
        <w:t>; эскизного проекта.</w:t>
      </w:r>
    </w:p>
    <w:p w:rsidR="001E34EE" w:rsidRPr="00073DFB" w:rsidRDefault="001E34EE" w:rsidP="001E34E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8D3870">
        <w:rPr>
          <w:bCs/>
          <w:sz w:val="28"/>
          <w:szCs w:val="28"/>
        </w:rPr>
        <w:t xml:space="preserve">До начала собрания участников публичных слушаний в адрес комиссии по </w:t>
      </w:r>
      <w:r w:rsidRPr="008D3870">
        <w:rPr>
          <w:sz w:val="28"/>
          <w:szCs w:val="28"/>
        </w:rPr>
        <w:t>правилам землепользования и застройки МО «Город Гатчина»</w:t>
      </w:r>
      <w:r w:rsidRPr="008D3870">
        <w:rPr>
          <w:bCs/>
          <w:sz w:val="28"/>
          <w:szCs w:val="28"/>
        </w:rPr>
        <w:t xml:space="preserve"> поступил</w:t>
      </w:r>
      <w:r>
        <w:rPr>
          <w:bCs/>
          <w:sz w:val="28"/>
          <w:szCs w:val="28"/>
        </w:rPr>
        <w:t>о</w:t>
      </w:r>
      <w:r w:rsidRPr="008D3870">
        <w:rPr>
          <w:bCs/>
          <w:sz w:val="28"/>
          <w:szCs w:val="28"/>
        </w:rPr>
        <w:t xml:space="preserve"> в письменной форме одноколлективное заявление от граждан,</w:t>
      </w:r>
      <w:r w:rsidRPr="008D3870">
        <w:rPr>
          <w:rFonts w:eastAsiaTheme="minorHAnsi"/>
          <w:sz w:val="28"/>
          <w:szCs w:val="28"/>
          <w:lang w:eastAsia="en-US"/>
        </w:rPr>
        <w:t>проживающих в доме №3 по ул</w:t>
      </w:r>
      <w:proofErr w:type="gramStart"/>
      <w:r w:rsidRPr="008D3870">
        <w:rPr>
          <w:rFonts w:eastAsiaTheme="minorHAnsi"/>
          <w:sz w:val="28"/>
          <w:szCs w:val="28"/>
          <w:lang w:eastAsia="en-US"/>
        </w:rPr>
        <w:t>.Г</w:t>
      </w:r>
      <w:proofErr w:type="gramEnd"/>
      <w:r w:rsidRPr="008D3870">
        <w:rPr>
          <w:rFonts w:eastAsiaTheme="minorHAnsi"/>
          <w:sz w:val="28"/>
          <w:szCs w:val="28"/>
          <w:lang w:eastAsia="en-US"/>
        </w:rPr>
        <w:t>енерала</w:t>
      </w:r>
      <w:r w:rsidR="003E34B8">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sidR="003E34B8">
        <w:rPr>
          <w:rFonts w:eastAsiaTheme="minorHAnsi"/>
          <w:sz w:val="28"/>
          <w:szCs w:val="28"/>
          <w:lang w:eastAsia="en-US"/>
        </w:rPr>
        <w:t xml:space="preserve"> </w:t>
      </w:r>
      <w:r w:rsidRPr="008D3870">
        <w:rPr>
          <w:rFonts w:eastAsiaTheme="minorHAnsi"/>
          <w:sz w:val="28"/>
          <w:szCs w:val="28"/>
          <w:lang w:eastAsia="en-US"/>
        </w:rPr>
        <w:t>г.Гатчина</w:t>
      </w:r>
      <w:r w:rsidRPr="008D3870">
        <w:rPr>
          <w:bCs/>
          <w:sz w:val="28"/>
          <w:szCs w:val="28"/>
        </w:rPr>
        <w:t xml:space="preserve"> (</w:t>
      </w:r>
      <w:proofErr w:type="spellStart"/>
      <w:r w:rsidRPr="008D3870">
        <w:rPr>
          <w:bCs/>
          <w:sz w:val="28"/>
          <w:szCs w:val="28"/>
        </w:rPr>
        <w:t>вх</w:t>
      </w:r>
      <w:proofErr w:type="spellEnd"/>
      <w:r w:rsidRPr="008D3870">
        <w:rPr>
          <w:bCs/>
          <w:sz w:val="28"/>
          <w:szCs w:val="28"/>
        </w:rPr>
        <w:t xml:space="preserve"> №10 от 1</w:t>
      </w:r>
      <w:r>
        <w:rPr>
          <w:bCs/>
          <w:sz w:val="28"/>
          <w:szCs w:val="28"/>
        </w:rPr>
        <w:t>9</w:t>
      </w:r>
      <w:r w:rsidRPr="008D3870">
        <w:rPr>
          <w:bCs/>
          <w:sz w:val="28"/>
          <w:szCs w:val="28"/>
        </w:rPr>
        <w:t>.1</w:t>
      </w:r>
      <w:r>
        <w:rPr>
          <w:bCs/>
          <w:sz w:val="28"/>
          <w:szCs w:val="28"/>
        </w:rPr>
        <w:t>1</w:t>
      </w:r>
      <w:r w:rsidRPr="008D3870">
        <w:rPr>
          <w:bCs/>
          <w:sz w:val="28"/>
          <w:szCs w:val="28"/>
        </w:rPr>
        <w:t>.2019).</w:t>
      </w:r>
      <w:r w:rsidRPr="00073DFB">
        <w:rPr>
          <w:bCs/>
          <w:sz w:val="28"/>
          <w:szCs w:val="28"/>
        </w:rPr>
        <w:t>В ходе собрания участников публичных слушаний в письменной форме поступило три заявления: одно от граждан,</w:t>
      </w:r>
      <w:r w:rsidRPr="00073DFB">
        <w:rPr>
          <w:rFonts w:eastAsiaTheme="minorHAnsi"/>
          <w:sz w:val="28"/>
          <w:szCs w:val="28"/>
          <w:lang w:eastAsia="en-US"/>
        </w:rPr>
        <w:t xml:space="preserve"> проживающих в доме №5 и д.5 корп.1 по ул</w:t>
      </w:r>
      <w:proofErr w:type="gramStart"/>
      <w:r w:rsidRPr="00073DFB">
        <w:rPr>
          <w:rFonts w:eastAsiaTheme="minorHAnsi"/>
          <w:sz w:val="28"/>
          <w:szCs w:val="28"/>
          <w:lang w:eastAsia="en-US"/>
        </w:rPr>
        <w:t>.Г</w:t>
      </w:r>
      <w:proofErr w:type="gramEnd"/>
      <w:r w:rsidRPr="00073DFB">
        <w:rPr>
          <w:rFonts w:eastAsiaTheme="minorHAnsi"/>
          <w:sz w:val="28"/>
          <w:szCs w:val="28"/>
          <w:lang w:eastAsia="en-US"/>
        </w:rPr>
        <w:t>е</w:t>
      </w:r>
      <w:r w:rsidRPr="008D3870">
        <w:rPr>
          <w:rFonts w:eastAsiaTheme="minorHAnsi"/>
          <w:sz w:val="28"/>
          <w:szCs w:val="28"/>
          <w:lang w:eastAsia="en-US"/>
        </w:rPr>
        <w:t>нерала</w:t>
      </w:r>
      <w:r w:rsidR="003E34B8">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sidR="003E34B8">
        <w:rPr>
          <w:rFonts w:eastAsiaTheme="minorHAnsi"/>
          <w:sz w:val="28"/>
          <w:szCs w:val="28"/>
          <w:lang w:eastAsia="en-US"/>
        </w:rPr>
        <w:t xml:space="preserve"> </w:t>
      </w:r>
      <w:r w:rsidRPr="008D3870">
        <w:rPr>
          <w:rFonts w:eastAsiaTheme="minorHAnsi"/>
          <w:sz w:val="28"/>
          <w:szCs w:val="28"/>
          <w:lang w:eastAsia="en-US"/>
        </w:rPr>
        <w:t>г.Гатчина</w:t>
      </w:r>
      <w:r w:rsidRPr="008D3870">
        <w:rPr>
          <w:bCs/>
          <w:sz w:val="28"/>
          <w:szCs w:val="28"/>
        </w:rPr>
        <w:t>(</w:t>
      </w:r>
      <w:proofErr w:type="spellStart"/>
      <w:r w:rsidRPr="008D3870">
        <w:rPr>
          <w:bCs/>
          <w:sz w:val="28"/>
          <w:szCs w:val="28"/>
        </w:rPr>
        <w:t>вх</w:t>
      </w:r>
      <w:proofErr w:type="spellEnd"/>
      <w:r w:rsidRPr="008D3870">
        <w:rPr>
          <w:bCs/>
          <w:sz w:val="28"/>
          <w:szCs w:val="28"/>
        </w:rPr>
        <w:t xml:space="preserve"> №1</w:t>
      </w:r>
      <w:r>
        <w:rPr>
          <w:bCs/>
          <w:sz w:val="28"/>
          <w:szCs w:val="28"/>
        </w:rPr>
        <w:t>1</w:t>
      </w:r>
      <w:r w:rsidRPr="008D3870">
        <w:rPr>
          <w:bCs/>
          <w:sz w:val="28"/>
          <w:szCs w:val="28"/>
        </w:rPr>
        <w:t xml:space="preserve"> от </w:t>
      </w:r>
      <w:r>
        <w:rPr>
          <w:bCs/>
          <w:sz w:val="28"/>
          <w:szCs w:val="28"/>
        </w:rPr>
        <w:t>2</w:t>
      </w:r>
      <w:r w:rsidRPr="008D3870">
        <w:rPr>
          <w:bCs/>
          <w:sz w:val="28"/>
          <w:szCs w:val="28"/>
        </w:rPr>
        <w:t>5.1</w:t>
      </w:r>
      <w:r>
        <w:rPr>
          <w:bCs/>
          <w:sz w:val="28"/>
          <w:szCs w:val="28"/>
        </w:rPr>
        <w:t>1</w:t>
      </w:r>
      <w:r w:rsidRPr="008D3870">
        <w:rPr>
          <w:bCs/>
          <w:sz w:val="28"/>
          <w:szCs w:val="28"/>
        </w:rPr>
        <w:t>.2019</w:t>
      </w:r>
      <w:r>
        <w:rPr>
          <w:bCs/>
          <w:sz w:val="28"/>
          <w:szCs w:val="28"/>
        </w:rPr>
        <w:t xml:space="preserve">); второе от </w:t>
      </w:r>
      <w:proofErr w:type="spellStart"/>
      <w:r>
        <w:rPr>
          <w:bCs/>
          <w:sz w:val="28"/>
          <w:szCs w:val="28"/>
        </w:rPr>
        <w:t>Болтунова</w:t>
      </w:r>
      <w:proofErr w:type="spellEnd"/>
      <w:r>
        <w:rPr>
          <w:bCs/>
          <w:sz w:val="28"/>
          <w:szCs w:val="28"/>
        </w:rPr>
        <w:t xml:space="preserve"> Д.Д., проживающего </w:t>
      </w:r>
      <w:r w:rsidRPr="008D3870">
        <w:rPr>
          <w:rFonts w:eastAsiaTheme="minorHAnsi"/>
          <w:sz w:val="28"/>
          <w:szCs w:val="28"/>
          <w:lang w:eastAsia="en-US"/>
        </w:rPr>
        <w:t>в доме №</w:t>
      </w:r>
      <w:r>
        <w:rPr>
          <w:rFonts w:eastAsiaTheme="minorHAnsi"/>
          <w:sz w:val="28"/>
          <w:szCs w:val="28"/>
          <w:lang w:eastAsia="en-US"/>
        </w:rPr>
        <w:t xml:space="preserve">5 </w:t>
      </w:r>
      <w:r w:rsidRPr="008D3870">
        <w:rPr>
          <w:rFonts w:eastAsiaTheme="minorHAnsi"/>
          <w:sz w:val="28"/>
          <w:szCs w:val="28"/>
          <w:lang w:eastAsia="en-US"/>
        </w:rPr>
        <w:t>по ул</w:t>
      </w:r>
      <w:proofErr w:type="gramStart"/>
      <w:r w:rsidRPr="008D3870">
        <w:rPr>
          <w:rFonts w:eastAsiaTheme="minorHAnsi"/>
          <w:sz w:val="28"/>
          <w:szCs w:val="28"/>
          <w:lang w:eastAsia="en-US"/>
        </w:rPr>
        <w:t>.Г</w:t>
      </w:r>
      <w:proofErr w:type="gramEnd"/>
      <w:r w:rsidRPr="008D3870">
        <w:rPr>
          <w:rFonts w:eastAsiaTheme="minorHAnsi"/>
          <w:sz w:val="28"/>
          <w:szCs w:val="28"/>
          <w:lang w:eastAsia="en-US"/>
        </w:rPr>
        <w:t>енерала</w:t>
      </w:r>
      <w:r w:rsidR="003E34B8">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sidR="003E34B8">
        <w:rPr>
          <w:rFonts w:eastAsiaTheme="minorHAnsi"/>
          <w:sz w:val="28"/>
          <w:szCs w:val="28"/>
          <w:lang w:eastAsia="en-US"/>
        </w:rPr>
        <w:t xml:space="preserve"> </w:t>
      </w:r>
      <w:r w:rsidRPr="008D3870">
        <w:rPr>
          <w:rFonts w:eastAsiaTheme="minorHAnsi"/>
          <w:sz w:val="28"/>
          <w:szCs w:val="28"/>
          <w:lang w:eastAsia="en-US"/>
        </w:rPr>
        <w:t>г.Гатчина</w:t>
      </w:r>
      <w:r>
        <w:rPr>
          <w:bCs/>
          <w:sz w:val="28"/>
          <w:szCs w:val="28"/>
        </w:rPr>
        <w:t xml:space="preserve"> (</w:t>
      </w:r>
      <w:proofErr w:type="spellStart"/>
      <w:r w:rsidRPr="008D3870">
        <w:rPr>
          <w:bCs/>
          <w:sz w:val="28"/>
          <w:szCs w:val="28"/>
        </w:rPr>
        <w:t>вх</w:t>
      </w:r>
      <w:proofErr w:type="spellEnd"/>
      <w:r w:rsidRPr="008D3870">
        <w:rPr>
          <w:bCs/>
          <w:sz w:val="28"/>
          <w:szCs w:val="28"/>
        </w:rPr>
        <w:t xml:space="preserve"> №1</w:t>
      </w:r>
      <w:r>
        <w:rPr>
          <w:bCs/>
          <w:sz w:val="28"/>
          <w:szCs w:val="28"/>
        </w:rPr>
        <w:t>3</w:t>
      </w:r>
      <w:r w:rsidRPr="008D3870">
        <w:rPr>
          <w:bCs/>
          <w:sz w:val="28"/>
          <w:szCs w:val="28"/>
        </w:rPr>
        <w:t xml:space="preserve"> от </w:t>
      </w:r>
      <w:r>
        <w:rPr>
          <w:bCs/>
          <w:sz w:val="28"/>
          <w:szCs w:val="28"/>
        </w:rPr>
        <w:t>2</w:t>
      </w:r>
      <w:r w:rsidRPr="008D3870">
        <w:rPr>
          <w:bCs/>
          <w:sz w:val="28"/>
          <w:szCs w:val="28"/>
        </w:rPr>
        <w:t>5.1</w:t>
      </w:r>
      <w:r>
        <w:rPr>
          <w:bCs/>
          <w:sz w:val="28"/>
          <w:szCs w:val="28"/>
        </w:rPr>
        <w:t>1</w:t>
      </w:r>
      <w:r w:rsidRPr="008D3870">
        <w:rPr>
          <w:bCs/>
          <w:sz w:val="28"/>
          <w:szCs w:val="28"/>
        </w:rPr>
        <w:t>.2019</w:t>
      </w:r>
      <w:r>
        <w:rPr>
          <w:bCs/>
          <w:sz w:val="28"/>
          <w:szCs w:val="28"/>
        </w:rPr>
        <w:t>) и третье от Егоровой Ю.В., проживающей в д.№15 по ул.Слепнева</w:t>
      </w:r>
      <w:r w:rsidR="003E34B8">
        <w:rPr>
          <w:bCs/>
          <w:sz w:val="28"/>
          <w:szCs w:val="28"/>
        </w:rPr>
        <w:t xml:space="preserve"> </w:t>
      </w:r>
      <w:r>
        <w:rPr>
          <w:bCs/>
          <w:sz w:val="28"/>
          <w:szCs w:val="28"/>
        </w:rPr>
        <w:t>г.Гатчина (б/</w:t>
      </w:r>
      <w:proofErr w:type="spellStart"/>
      <w:r>
        <w:rPr>
          <w:bCs/>
          <w:sz w:val="28"/>
          <w:szCs w:val="28"/>
        </w:rPr>
        <w:t>н</w:t>
      </w:r>
      <w:proofErr w:type="spellEnd"/>
      <w:r>
        <w:rPr>
          <w:bCs/>
          <w:sz w:val="28"/>
          <w:szCs w:val="28"/>
        </w:rPr>
        <w:t xml:space="preserve"> от 25.11.2019</w:t>
      </w:r>
      <w:r w:rsidRPr="00073DFB">
        <w:rPr>
          <w:bCs/>
          <w:sz w:val="28"/>
          <w:szCs w:val="28"/>
        </w:rPr>
        <w:t>).</w:t>
      </w:r>
    </w:p>
    <w:p w:rsidR="001E34EE" w:rsidRPr="00073DFB" w:rsidRDefault="001E34EE" w:rsidP="001E34EE">
      <w:pPr>
        <w:jc w:val="both"/>
      </w:pPr>
      <w:r w:rsidRPr="00073DFB">
        <w:rPr>
          <w:bCs/>
          <w:sz w:val="28"/>
          <w:szCs w:val="28"/>
        </w:rPr>
        <w:t>Собрание объявлено состоявшимся.</w:t>
      </w:r>
    </w:p>
    <w:p w:rsidR="00BF0CA9" w:rsidRPr="00B2410A" w:rsidRDefault="00897659">
      <w:pPr>
        <w:jc w:val="both"/>
      </w:pPr>
      <w:r w:rsidRPr="00B2410A">
        <w:rPr>
          <w:bCs/>
          <w:sz w:val="28"/>
          <w:szCs w:val="28"/>
        </w:rPr>
        <w:t>11. Сведения о количестве участников публичных слушаний, которые приняли участие в публичных слушаниях:</w:t>
      </w:r>
    </w:p>
    <w:p w:rsidR="00BF0CA9" w:rsidRPr="00B2410A" w:rsidRDefault="00897659">
      <w:pPr>
        <w:jc w:val="both"/>
      </w:pPr>
      <w:r w:rsidRPr="005D1539">
        <w:rPr>
          <w:rFonts w:eastAsiaTheme="minorHAnsi"/>
          <w:sz w:val="28"/>
          <w:szCs w:val="28"/>
          <w:lang w:eastAsia="en-US"/>
        </w:rPr>
        <w:t xml:space="preserve">количество участников публичных слушаний – </w:t>
      </w:r>
      <w:r w:rsidR="00B2410A" w:rsidRPr="005D1539">
        <w:rPr>
          <w:rFonts w:eastAsiaTheme="minorHAnsi"/>
          <w:sz w:val="28"/>
          <w:szCs w:val="28"/>
          <w:lang w:eastAsia="en-US"/>
        </w:rPr>
        <w:t>7</w:t>
      </w:r>
      <w:r w:rsidR="009A31A2" w:rsidRPr="005D1539">
        <w:rPr>
          <w:rFonts w:eastAsiaTheme="minorHAnsi"/>
          <w:sz w:val="28"/>
          <w:szCs w:val="28"/>
          <w:lang w:eastAsia="en-US"/>
        </w:rPr>
        <w:t xml:space="preserve"> человек</w:t>
      </w:r>
      <w:r w:rsidR="00F3785E">
        <w:rPr>
          <w:rFonts w:eastAsiaTheme="minorHAnsi"/>
          <w:sz w:val="28"/>
          <w:szCs w:val="28"/>
          <w:lang w:eastAsia="en-US"/>
        </w:rPr>
        <w:t xml:space="preserve"> (в</w:t>
      </w:r>
      <w:r w:rsidR="00F3785E" w:rsidRPr="00635087">
        <w:rPr>
          <w:rFonts w:eastAsiaTheme="minorHAnsi"/>
          <w:sz w:val="28"/>
          <w:szCs w:val="28"/>
          <w:lang w:eastAsia="en-US"/>
        </w:rPr>
        <w:t xml:space="preserve"> соответствии с п.3 ст.5.1 Градостроительного кодекса Российской Федерации</w:t>
      </w:r>
      <w:r w:rsidR="00F3785E">
        <w:rPr>
          <w:rFonts w:eastAsiaTheme="minorHAnsi"/>
          <w:sz w:val="28"/>
          <w:szCs w:val="28"/>
          <w:lang w:eastAsia="en-US"/>
        </w:rPr>
        <w:t>).</w:t>
      </w:r>
    </w:p>
    <w:p w:rsidR="00BF0CA9" w:rsidRPr="00B2410A" w:rsidRDefault="00897659">
      <w:r w:rsidRPr="00B2410A">
        <w:rPr>
          <w:rFonts w:eastAsiaTheme="minorHAnsi"/>
          <w:sz w:val="28"/>
          <w:szCs w:val="28"/>
          <w:lang w:eastAsia="en-US"/>
        </w:rPr>
        <w:t>12. Предложения и замечания</w:t>
      </w:r>
      <w:r w:rsidRPr="00B2410A">
        <w:rPr>
          <w:sz w:val="28"/>
          <w:szCs w:val="28"/>
        </w:rPr>
        <w:t xml:space="preserve"> участников публичных слушаний, </w:t>
      </w:r>
      <w:r w:rsidRPr="00B2410A">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675"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916"/>
        <w:gridCol w:w="4759"/>
      </w:tblGrid>
      <w:tr w:rsidR="00BF0CA9" w:rsidRPr="00B2410A" w:rsidTr="00E03F68">
        <w:trPr>
          <w:trHeight w:val="791"/>
        </w:trPr>
        <w:tc>
          <w:tcPr>
            <w:tcW w:w="4916"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pPr>
              <w:rPr>
                <w:sz w:val="26"/>
                <w:szCs w:val="26"/>
              </w:rPr>
            </w:pPr>
            <w:r w:rsidRPr="00B2410A">
              <w:rPr>
                <w:sz w:val="26"/>
                <w:szCs w:val="26"/>
              </w:rPr>
              <w:t>Содержание внесенных предложений и замечаний</w:t>
            </w:r>
          </w:p>
        </w:tc>
        <w:tc>
          <w:tcPr>
            <w:tcW w:w="4759"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rsidP="006A28FD">
            <w:pPr>
              <w:rPr>
                <w:sz w:val="26"/>
                <w:szCs w:val="26"/>
              </w:rPr>
            </w:pPr>
            <w:r w:rsidRPr="00B2410A">
              <w:rPr>
                <w:rFonts w:eastAsiaTheme="minorHAnsi"/>
                <w:sz w:val="26"/>
                <w:szCs w:val="26"/>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862BB0" w:rsidRPr="009817CB" w:rsidTr="00E03F68">
        <w:trPr>
          <w:trHeight w:val="791"/>
        </w:trPr>
        <w:tc>
          <w:tcPr>
            <w:tcW w:w="4916" w:type="dxa"/>
            <w:tcBorders>
              <w:top w:val="single" w:sz="6" w:space="0" w:color="000000"/>
              <w:left w:val="single" w:sz="6" w:space="0" w:color="000000"/>
              <w:bottom w:val="single" w:sz="6" w:space="0" w:color="000000"/>
              <w:right w:val="single" w:sz="6" w:space="0" w:color="000000"/>
            </w:tcBorders>
            <w:shd w:val="clear" w:color="auto" w:fill="auto"/>
          </w:tcPr>
          <w:p w:rsidR="00862BB0" w:rsidRPr="004E3657" w:rsidRDefault="00862BB0" w:rsidP="001E34EE">
            <w:pPr>
              <w:rPr>
                <w:sz w:val="22"/>
                <w:szCs w:val="22"/>
              </w:rPr>
            </w:pPr>
            <w:r w:rsidRPr="004E3657">
              <w:rPr>
                <w:bCs/>
                <w:sz w:val="22"/>
                <w:szCs w:val="22"/>
              </w:rPr>
              <w:t xml:space="preserve">-выражаем поддержку </w:t>
            </w:r>
            <w:proofErr w:type="gramStart"/>
            <w:r w:rsidRPr="004E3657">
              <w:rPr>
                <w:bCs/>
                <w:sz w:val="22"/>
                <w:szCs w:val="22"/>
              </w:rPr>
              <w:t>публичным</w:t>
            </w:r>
            <w:proofErr w:type="gramEnd"/>
            <w:r w:rsidRPr="004E3657">
              <w:rPr>
                <w:bCs/>
                <w:sz w:val="22"/>
                <w:szCs w:val="22"/>
              </w:rPr>
              <w:t xml:space="preserve"> слушания в отношении земельных участков с кадастровыми номерами </w:t>
            </w:r>
            <w:r w:rsidRPr="004E3657">
              <w:rPr>
                <w:sz w:val="22"/>
                <w:szCs w:val="22"/>
              </w:rPr>
              <w:t>47:25:0107010:20 и 47:25:0107010:21на предоставление разрешения на условно разрешенный вид использования земельных участков «</w:t>
            </w:r>
            <w:proofErr w:type="spellStart"/>
            <w:r w:rsidRPr="004E3657">
              <w:rPr>
                <w:sz w:val="22"/>
                <w:szCs w:val="22"/>
              </w:rPr>
              <w:t>среднеэтажная</w:t>
            </w:r>
            <w:proofErr w:type="spellEnd"/>
            <w:r w:rsidRPr="004E3657">
              <w:rPr>
                <w:sz w:val="22"/>
                <w:szCs w:val="22"/>
              </w:rPr>
              <w:t xml:space="preserve"> жилая застройка».</w:t>
            </w:r>
          </w:p>
        </w:tc>
        <w:tc>
          <w:tcPr>
            <w:tcW w:w="4759" w:type="dxa"/>
            <w:tcBorders>
              <w:top w:val="single" w:sz="6" w:space="0" w:color="000000"/>
              <w:left w:val="single" w:sz="6" w:space="0" w:color="000000"/>
              <w:bottom w:val="single" w:sz="6" w:space="0" w:color="000000"/>
              <w:right w:val="single" w:sz="6" w:space="0" w:color="000000"/>
            </w:tcBorders>
            <w:shd w:val="clear" w:color="auto" w:fill="auto"/>
          </w:tcPr>
          <w:p w:rsidR="00862BB0" w:rsidRPr="00C21770" w:rsidRDefault="00862BB0" w:rsidP="007C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
              <w:jc w:val="both"/>
              <w:rPr>
                <w:sz w:val="22"/>
                <w:szCs w:val="22"/>
              </w:rPr>
            </w:pPr>
            <w:r w:rsidRPr="00C21770">
              <w:rPr>
                <w:bCs/>
                <w:sz w:val="22"/>
                <w:szCs w:val="22"/>
              </w:rPr>
              <w:t>Учитывая</w:t>
            </w:r>
            <w:r w:rsidRPr="00C21770">
              <w:rPr>
                <w:sz w:val="22"/>
                <w:szCs w:val="22"/>
              </w:rPr>
              <w:t xml:space="preserve"> полученную в ходе собрания участников публичных слушаний информацию:</w:t>
            </w:r>
          </w:p>
          <w:p w:rsidR="00862BB0" w:rsidRPr="00C21770" w:rsidRDefault="00862BB0" w:rsidP="007C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1770">
              <w:rPr>
                <w:sz w:val="22"/>
                <w:szCs w:val="22"/>
              </w:rPr>
              <w:t xml:space="preserve">- о </w:t>
            </w:r>
            <w:r w:rsidRPr="00C21770">
              <w:rPr>
                <w:rFonts w:eastAsia="Calibri"/>
                <w:sz w:val="22"/>
                <w:szCs w:val="22"/>
                <w:lang w:eastAsia="en-US"/>
              </w:rPr>
              <w:t xml:space="preserve">планируемом проектировании и строительстве школы на 1175 мест в микрорайоне Аэродром, а так же </w:t>
            </w:r>
            <w:r w:rsidRPr="00C21770">
              <w:rPr>
                <w:sz w:val="22"/>
                <w:szCs w:val="22"/>
              </w:rPr>
              <w:t>формировании земельного участка под строительство еще одной школы на 1175 мест в районе «старой дороги»,</w:t>
            </w:r>
          </w:p>
          <w:p w:rsidR="00862BB0" w:rsidRPr="00C21770" w:rsidRDefault="00862BB0" w:rsidP="007C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C21770">
              <w:rPr>
                <w:sz w:val="22"/>
                <w:szCs w:val="22"/>
              </w:rPr>
              <w:t xml:space="preserve"> -о решении проблемы транспортной доступности </w:t>
            </w:r>
            <w:r w:rsidRPr="00C21770">
              <w:rPr>
                <w:sz w:val="22"/>
                <w:szCs w:val="22"/>
              </w:rPr>
              <w:lastRenderedPageBreak/>
              <w:t>микрорайона Аэродром</w:t>
            </w:r>
            <w:r w:rsidRPr="00C21770">
              <w:rPr>
                <w:rFonts w:eastAsia="Calibri"/>
                <w:sz w:val="22"/>
                <w:szCs w:val="22"/>
                <w:lang w:eastAsia="en-US"/>
              </w:rPr>
              <w:t xml:space="preserve"> путем строительства и ввода в эксплуатацию путепровода, соединяющего микрорайон Аэродром и Колпаны, проектированием и строительством улицы Слепнева, которая идет к Киевскому шоссе (мимо поликлиники, построенной и введенной в эксплуатацию в конце 2018 года),</w:t>
            </w:r>
          </w:p>
          <w:p w:rsidR="00862BB0" w:rsidRPr="00C21770" w:rsidRDefault="00862BB0" w:rsidP="007C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highlight w:val="yellow"/>
              </w:rPr>
            </w:pPr>
            <w:r w:rsidRPr="00C21770">
              <w:rPr>
                <w:rFonts w:eastAsia="Calibri"/>
                <w:sz w:val="22"/>
                <w:szCs w:val="22"/>
                <w:lang w:eastAsia="en-US"/>
              </w:rPr>
              <w:t xml:space="preserve">- </w:t>
            </w:r>
            <w:r>
              <w:rPr>
                <w:rFonts w:eastAsia="Calibri"/>
                <w:sz w:val="22"/>
                <w:szCs w:val="22"/>
                <w:lang w:eastAsia="en-US"/>
              </w:rPr>
              <w:t xml:space="preserve">о </w:t>
            </w:r>
            <w:r w:rsidRPr="00C21770">
              <w:rPr>
                <w:rFonts w:eastAsia="Calibri"/>
                <w:sz w:val="22"/>
                <w:szCs w:val="22"/>
                <w:lang w:eastAsia="en-US"/>
              </w:rPr>
              <w:t>включени</w:t>
            </w:r>
            <w:r>
              <w:rPr>
                <w:rFonts w:eastAsia="Calibri"/>
                <w:sz w:val="22"/>
                <w:szCs w:val="22"/>
                <w:lang w:eastAsia="en-US"/>
              </w:rPr>
              <w:t>и</w:t>
            </w:r>
            <w:r w:rsidRPr="00C21770">
              <w:rPr>
                <w:rFonts w:eastAsia="Calibri"/>
                <w:sz w:val="22"/>
                <w:szCs w:val="22"/>
                <w:lang w:eastAsia="en-US"/>
              </w:rPr>
              <w:t xml:space="preserve"> в схему территориального планирования Ленинградской области</w:t>
            </w:r>
            <w:r>
              <w:rPr>
                <w:rFonts w:eastAsia="Calibri"/>
                <w:sz w:val="22"/>
                <w:szCs w:val="22"/>
                <w:lang w:eastAsia="en-US"/>
              </w:rPr>
              <w:t xml:space="preserve"> и Гатчинского муниципального района,</w:t>
            </w:r>
            <w:r w:rsidRPr="00C21770">
              <w:rPr>
                <w:rFonts w:eastAsia="Calibri"/>
                <w:sz w:val="22"/>
                <w:szCs w:val="22"/>
                <w:lang w:eastAsia="en-US"/>
              </w:rPr>
              <w:t xml:space="preserve"> и </w:t>
            </w:r>
            <w:r>
              <w:rPr>
                <w:rFonts w:eastAsia="Calibri"/>
                <w:sz w:val="22"/>
                <w:szCs w:val="22"/>
                <w:lang w:eastAsia="en-US"/>
              </w:rPr>
              <w:t xml:space="preserve">о </w:t>
            </w:r>
            <w:r w:rsidRPr="00C21770">
              <w:rPr>
                <w:rFonts w:eastAsia="Calibri"/>
                <w:sz w:val="22"/>
                <w:szCs w:val="22"/>
                <w:lang w:eastAsia="en-US"/>
              </w:rPr>
              <w:t>разработк</w:t>
            </w:r>
            <w:r>
              <w:rPr>
                <w:rFonts w:eastAsia="Calibri"/>
                <w:sz w:val="22"/>
                <w:szCs w:val="22"/>
                <w:lang w:eastAsia="en-US"/>
              </w:rPr>
              <w:t>и</w:t>
            </w:r>
            <w:r w:rsidRPr="00C21770">
              <w:rPr>
                <w:rFonts w:eastAsia="Calibri"/>
                <w:sz w:val="22"/>
                <w:szCs w:val="22"/>
                <w:lang w:eastAsia="en-US"/>
              </w:rPr>
              <w:t xml:space="preserve"> проекта планировки линейного объекта: Западного (Орловского) обхода г</w:t>
            </w:r>
            <w:proofErr w:type="gramStart"/>
            <w:r w:rsidRPr="00C21770">
              <w:rPr>
                <w:rFonts w:eastAsia="Calibri"/>
                <w:sz w:val="22"/>
                <w:szCs w:val="22"/>
                <w:lang w:eastAsia="en-US"/>
              </w:rPr>
              <w:t>.Г</w:t>
            </w:r>
            <w:proofErr w:type="gramEnd"/>
            <w:r w:rsidRPr="00C21770">
              <w:rPr>
                <w:rFonts w:eastAsia="Calibri"/>
                <w:sz w:val="22"/>
                <w:szCs w:val="22"/>
                <w:lang w:eastAsia="en-US"/>
              </w:rPr>
              <w:t xml:space="preserve">атчины </w:t>
            </w:r>
            <w:r w:rsidRPr="00C21770">
              <w:rPr>
                <w:sz w:val="22"/>
                <w:szCs w:val="22"/>
              </w:rPr>
              <w:t>считаем предложение целесообразным</w:t>
            </w:r>
          </w:p>
        </w:tc>
      </w:tr>
      <w:tr w:rsidR="00862BB0" w:rsidRPr="009817CB" w:rsidTr="002E006D">
        <w:trPr>
          <w:trHeight w:val="791"/>
        </w:trPr>
        <w:tc>
          <w:tcPr>
            <w:tcW w:w="4916" w:type="dxa"/>
            <w:tcBorders>
              <w:top w:val="single" w:sz="6" w:space="0" w:color="000000"/>
              <w:left w:val="single" w:sz="6" w:space="0" w:color="000000"/>
              <w:bottom w:val="single" w:sz="6" w:space="0" w:color="000000"/>
              <w:right w:val="single" w:sz="6" w:space="0" w:color="000000"/>
            </w:tcBorders>
            <w:shd w:val="clear" w:color="auto" w:fill="auto"/>
          </w:tcPr>
          <w:p w:rsidR="00862BB0" w:rsidRPr="004E3657" w:rsidRDefault="00862BB0" w:rsidP="001E34EE">
            <w:pPr>
              <w:rPr>
                <w:bCs/>
                <w:sz w:val="22"/>
                <w:szCs w:val="22"/>
              </w:rPr>
            </w:pPr>
            <w:r w:rsidRPr="004E3657">
              <w:rPr>
                <w:bCs/>
                <w:sz w:val="22"/>
                <w:szCs w:val="22"/>
              </w:rPr>
              <w:lastRenderedPageBreak/>
              <w:t xml:space="preserve">- не предоставлять разрешение на условно-разрешенный вид </w:t>
            </w:r>
            <w:r w:rsidRPr="004E3657">
              <w:rPr>
                <w:sz w:val="22"/>
                <w:szCs w:val="22"/>
              </w:rPr>
              <w:t>использования земельных участков «</w:t>
            </w:r>
            <w:proofErr w:type="spellStart"/>
            <w:r w:rsidRPr="004E3657">
              <w:rPr>
                <w:sz w:val="22"/>
                <w:szCs w:val="22"/>
              </w:rPr>
              <w:t>среднеэтажная</w:t>
            </w:r>
            <w:proofErr w:type="spellEnd"/>
            <w:r w:rsidRPr="004E3657">
              <w:rPr>
                <w:sz w:val="22"/>
                <w:szCs w:val="22"/>
              </w:rPr>
              <w:t xml:space="preserve"> жилая застройка» </w:t>
            </w:r>
            <w:r w:rsidRPr="004E3657">
              <w:rPr>
                <w:bCs/>
                <w:sz w:val="22"/>
                <w:szCs w:val="22"/>
              </w:rPr>
              <w:t xml:space="preserve">в отношении земельных участков с кадастровыми номерами </w:t>
            </w:r>
            <w:r w:rsidRPr="004E3657">
              <w:rPr>
                <w:sz w:val="22"/>
                <w:szCs w:val="22"/>
              </w:rPr>
              <w:t>47:25:0107010:20 и 47:25:0107010:21</w:t>
            </w:r>
          </w:p>
        </w:tc>
        <w:tc>
          <w:tcPr>
            <w:tcW w:w="4759" w:type="dxa"/>
            <w:vMerge w:val="restart"/>
            <w:tcBorders>
              <w:top w:val="single" w:sz="6" w:space="0" w:color="000000"/>
              <w:left w:val="single" w:sz="6" w:space="0" w:color="000000"/>
              <w:right w:val="single" w:sz="6" w:space="0" w:color="000000"/>
            </w:tcBorders>
            <w:shd w:val="clear" w:color="auto" w:fill="auto"/>
          </w:tcPr>
          <w:p w:rsidR="00862BB0" w:rsidRPr="00C21770" w:rsidRDefault="00862BB0" w:rsidP="007C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
              <w:jc w:val="both"/>
              <w:rPr>
                <w:sz w:val="22"/>
                <w:szCs w:val="22"/>
              </w:rPr>
            </w:pPr>
            <w:r w:rsidRPr="00C21770">
              <w:rPr>
                <w:bCs/>
                <w:sz w:val="22"/>
                <w:szCs w:val="22"/>
              </w:rPr>
              <w:t>Учитывая</w:t>
            </w:r>
            <w:r w:rsidRPr="00C21770">
              <w:rPr>
                <w:sz w:val="22"/>
                <w:szCs w:val="22"/>
              </w:rPr>
              <w:t xml:space="preserve"> полученную в ходе собрания участников публичных слушаний информацию:</w:t>
            </w:r>
          </w:p>
          <w:p w:rsidR="00862BB0" w:rsidRPr="00C21770" w:rsidRDefault="00862BB0" w:rsidP="007C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1770">
              <w:rPr>
                <w:sz w:val="22"/>
                <w:szCs w:val="22"/>
              </w:rPr>
              <w:t xml:space="preserve">- о </w:t>
            </w:r>
            <w:r w:rsidRPr="00C21770">
              <w:rPr>
                <w:rFonts w:eastAsia="Calibri"/>
                <w:sz w:val="22"/>
                <w:szCs w:val="22"/>
                <w:lang w:eastAsia="en-US"/>
              </w:rPr>
              <w:t xml:space="preserve">планируемом проектировании и строительстве школы на 1175 мест в микрорайоне Аэродром, а так же </w:t>
            </w:r>
            <w:r w:rsidRPr="00C21770">
              <w:rPr>
                <w:sz w:val="22"/>
                <w:szCs w:val="22"/>
              </w:rPr>
              <w:t>формировании земельного участка под строительство еще одной школы на 1175 мест в районе «старой дороги»,</w:t>
            </w:r>
          </w:p>
          <w:p w:rsidR="00862BB0" w:rsidRPr="00C21770" w:rsidRDefault="00862BB0" w:rsidP="007C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C21770">
              <w:rPr>
                <w:sz w:val="22"/>
                <w:szCs w:val="22"/>
              </w:rPr>
              <w:t xml:space="preserve"> -о решении проблемы транспортной доступности микрорайона Аэродром</w:t>
            </w:r>
            <w:r w:rsidRPr="00C21770">
              <w:rPr>
                <w:rFonts w:eastAsia="Calibri"/>
                <w:sz w:val="22"/>
                <w:szCs w:val="22"/>
                <w:lang w:eastAsia="en-US"/>
              </w:rPr>
              <w:t xml:space="preserve"> путем строительства и ввода в эксплуатацию путепровода, соединяющего микрорайон Аэродром и Колпаны, проектированием и строительством улицы Слепнева, которая идет к Киевскому шоссе (мимо поликлиники, построенной и введенной в эксплуатацию в конце 2018 года),</w:t>
            </w:r>
          </w:p>
          <w:p w:rsidR="00862BB0" w:rsidRPr="00C21770" w:rsidRDefault="00862BB0" w:rsidP="007C5470">
            <w:pPr>
              <w:jc w:val="both"/>
              <w:rPr>
                <w:color w:val="FF0000"/>
              </w:rPr>
            </w:pPr>
            <w:r w:rsidRPr="00C21770">
              <w:rPr>
                <w:rFonts w:eastAsia="Calibri"/>
                <w:sz w:val="22"/>
                <w:szCs w:val="22"/>
                <w:lang w:eastAsia="en-US"/>
              </w:rPr>
              <w:t xml:space="preserve">- </w:t>
            </w:r>
            <w:r>
              <w:rPr>
                <w:rFonts w:eastAsia="Calibri"/>
                <w:sz w:val="22"/>
                <w:szCs w:val="22"/>
                <w:lang w:eastAsia="en-US"/>
              </w:rPr>
              <w:t xml:space="preserve">о </w:t>
            </w:r>
            <w:r w:rsidRPr="00C21770">
              <w:rPr>
                <w:rFonts w:eastAsia="Calibri"/>
                <w:sz w:val="22"/>
                <w:szCs w:val="22"/>
                <w:lang w:eastAsia="en-US"/>
              </w:rPr>
              <w:t>включени</w:t>
            </w:r>
            <w:r>
              <w:rPr>
                <w:rFonts w:eastAsia="Calibri"/>
                <w:sz w:val="22"/>
                <w:szCs w:val="22"/>
                <w:lang w:eastAsia="en-US"/>
              </w:rPr>
              <w:t>и</w:t>
            </w:r>
            <w:r w:rsidRPr="00C21770">
              <w:rPr>
                <w:rFonts w:eastAsia="Calibri"/>
                <w:sz w:val="22"/>
                <w:szCs w:val="22"/>
                <w:lang w:eastAsia="en-US"/>
              </w:rPr>
              <w:t xml:space="preserve"> в схему территориального планирования Ленинградской области</w:t>
            </w:r>
            <w:r>
              <w:rPr>
                <w:rFonts w:eastAsia="Calibri"/>
                <w:sz w:val="22"/>
                <w:szCs w:val="22"/>
                <w:lang w:eastAsia="en-US"/>
              </w:rPr>
              <w:t xml:space="preserve"> и Гатчинского муниципального района,</w:t>
            </w:r>
            <w:r w:rsidRPr="00C21770">
              <w:rPr>
                <w:rFonts w:eastAsia="Calibri"/>
                <w:sz w:val="22"/>
                <w:szCs w:val="22"/>
                <w:lang w:eastAsia="en-US"/>
              </w:rPr>
              <w:t xml:space="preserve"> и </w:t>
            </w:r>
            <w:r>
              <w:rPr>
                <w:rFonts w:eastAsia="Calibri"/>
                <w:sz w:val="22"/>
                <w:szCs w:val="22"/>
                <w:lang w:eastAsia="en-US"/>
              </w:rPr>
              <w:t xml:space="preserve">о </w:t>
            </w:r>
            <w:r w:rsidRPr="00C21770">
              <w:rPr>
                <w:rFonts w:eastAsia="Calibri"/>
                <w:sz w:val="22"/>
                <w:szCs w:val="22"/>
                <w:lang w:eastAsia="en-US"/>
              </w:rPr>
              <w:t>разработк</w:t>
            </w:r>
            <w:r>
              <w:rPr>
                <w:rFonts w:eastAsia="Calibri"/>
                <w:sz w:val="22"/>
                <w:szCs w:val="22"/>
                <w:lang w:eastAsia="en-US"/>
              </w:rPr>
              <w:t>и</w:t>
            </w:r>
            <w:r w:rsidRPr="00C21770">
              <w:rPr>
                <w:rFonts w:eastAsia="Calibri"/>
                <w:sz w:val="22"/>
                <w:szCs w:val="22"/>
                <w:lang w:eastAsia="en-US"/>
              </w:rPr>
              <w:t xml:space="preserve"> проекта планировки линейного объекта: Западного (Орловского) обхода г</w:t>
            </w:r>
            <w:proofErr w:type="gramStart"/>
            <w:r w:rsidRPr="00C21770">
              <w:rPr>
                <w:rFonts w:eastAsia="Calibri"/>
                <w:sz w:val="22"/>
                <w:szCs w:val="22"/>
                <w:lang w:eastAsia="en-US"/>
              </w:rPr>
              <w:t>.Г</w:t>
            </w:r>
            <w:proofErr w:type="gramEnd"/>
            <w:r w:rsidRPr="00C21770">
              <w:rPr>
                <w:rFonts w:eastAsia="Calibri"/>
                <w:sz w:val="22"/>
                <w:szCs w:val="22"/>
                <w:lang w:eastAsia="en-US"/>
              </w:rPr>
              <w:t xml:space="preserve">атчины </w:t>
            </w:r>
            <w:r w:rsidRPr="00C21770">
              <w:rPr>
                <w:sz w:val="22"/>
                <w:szCs w:val="22"/>
              </w:rPr>
              <w:t xml:space="preserve">считаем </w:t>
            </w:r>
            <w:r w:rsidRPr="00A33560">
              <w:rPr>
                <w:sz w:val="22"/>
                <w:szCs w:val="22"/>
              </w:rPr>
              <w:t>предложение</w:t>
            </w:r>
            <w:r>
              <w:rPr>
                <w:sz w:val="22"/>
                <w:szCs w:val="22"/>
              </w:rPr>
              <w:t xml:space="preserve"> </w:t>
            </w:r>
            <w:r w:rsidRPr="00A33560">
              <w:rPr>
                <w:sz w:val="22"/>
                <w:szCs w:val="22"/>
              </w:rPr>
              <w:t>нецелесообразными</w:t>
            </w:r>
            <w:r>
              <w:rPr>
                <w:color w:val="FF0000"/>
                <w:sz w:val="22"/>
                <w:szCs w:val="22"/>
              </w:rPr>
              <w:t xml:space="preserve"> </w:t>
            </w:r>
          </w:p>
        </w:tc>
      </w:tr>
      <w:tr w:rsidR="001B0178" w:rsidRPr="009817CB" w:rsidTr="002E006D">
        <w:trPr>
          <w:trHeight w:val="791"/>
        </w:trPr>
        <w:tc>
          <w:tcPr>
            <w:tcW w:w="4916" w:type="dxa"/>
            <w:tcBorders>
              <w:top w:val="single" w:sz="6" w:space="0" w:color="000000"/>
              <w:left w:val="single" w:sz="6" w:space="0" w:color="000000"/>
              <w:bottom w:val="single" w:sz="6" w:space="0" w:color="000000"/>
              <w:right w:val="single" w:sz="6" w:space="0" w:color="000000"/>
            </w:tcBorders>
            <w:shd w:val="clear" w:color="auto" w:fill="auto"/>
          </w:tcPr>
          <w:p w:rsidR="001B0178" w:rsidRPr="004E3657" w:rsidRDefault="001B0178" w:rsidP="001E34EE">
            <w:pPr>
              <w:rPr>
                <w:bCs/>
                <w:sz w:val="22"/>
                <w:szCs w:val="22"/>
              </w:rPr>
            </w:pPr>
            <w:r w:rsidRPr="004E3657">
              <w:rPr>
                <w:bCs/>
                <w:sz w:val="22"/>
                <w:szCs w:val="22"/>
              </w:rPr>
              <w:t xml:space="preserve">- не предоставлять разрешение на условно-разрешенный вид </w:t>
            </w:r>
            <w:r w:rsidRPr="004E3657">
              <w:rPr>
                <w:sz w:val="22"/>
                <w:szCs w:val="22"/>
              </w:rPr>
              <w:t>использования земельных участков «</w:t>
            </w:r>
            <w:proofErr w:type="spellStart"/>
            <w:r w:rsidRPr="004E3657">
              <w:rPr>
                <w:sz w:val="22"/>
                <w:szCs w:val="22"/>
              </w:rPr>
              <w:t>среднеэтажная</w:t>
            </w:r>
            <w:proofErr w:type="spellEnd"/>
            <w:r w:rsidRPr="004E3657">
              <w:rPr>
                <w:sz w:val="22"/>
                <w:szCs w:val="22"/>
              </w:rPr>
              <w:t xml:space="preserve"> жилая застройка» </w:t>
            </w:r>
            <w:r w:rsidRPr="004E3657">
              <w:rPr>
                <w:bCs/>
                <w:sz w:val="22"/>
                <w:szCs w:val="22"/>
              </w:rPr>
              <w:t xml:space="preserve">в отношении земельных участков с кадастровыми номерами </w:t>
            </w:r>
            <w:r w:rsidRPr="004E3657">
              <w:rPr>
                <w:sz w:val="22"/>
                <w:szCs w:val="22"/>
              </w:rPr>
              <w:t>47:25:0107010:20 и 47:25:0107010:21</w:t>
            </w:r>
          </w:p>
        </w:tc>
        <w:tc>
          <w:tcPr>
            <w:tcW w:w="4759" w:type="dxa"/>
            <w:vMerge/>
            <w:tcBorders>
              <w:left w:val="single" w:sz="6" w:space="0" w:color="000000"/>
              <w:bottom w:val="single" w:sz="6" w:space="0" w:color="000000"/>
              <w:right w:val="single" w:sz="6" w:space="0" w:color="000000"/>
            </w:tcBorders>
            <w:shd w:val="clear" w:color="auto" w:fill="auto"/>
          </w:tcPr>
          <w:p w:rsidR="001B0178" w:rsidRPr="001E34EE" w:rsidRDefault="001B0178" w:rsidP="002E006D">
            <w:pPr>
              <w:rPr>
                <w:color w:val="FF0000"/>
                <w:sz w:val="22"/>
                <w:szCs w:val="22"/>
              </w:rPr>
            </w:pPr>
          </w:p>
        </w:tc>
      </w:tr>
    </w:tbl>
    <w:p w:rsidR="00BF0CA9" w:rsidRPr="00B2410A" w:rsidRDefault="00897659">
      <w:r w:rsidRPr="00B2410A">
        <w:rPr>
          <w:bCs/>
          <w:sz w:val="28"/>
          <w:szCs w:val="28"/>
        </w:rPr>
        <w:t xml:space="preserve">13. </w:t>
      </w:r>
      <w:r w:rsidRPr="00B2410A">
        <w:rPr>
          <w:rFonts w:eastAsiaTheme="minorHAnsi"/>
          <w:sz w:val="28"/>
          <w:szCs w:val="28"/>
          <w:lang w:eastAsia="en-US"/>
        </w:rPr>
        <w:t>Предложения и замечания иных участников публичных слушаний:</w:t>
      </w:r>
    </w:p>
    <w:tbl>
      <w:tblPr>
        <w:tblW w:w="9585"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4684"/>
        <w:gridCol w:w="4901"/>
      </w:tblGrid>
      <w:tr w:rsidR="00BF0CA9" w:rsidRPr="00B2410A" w:rsidTr="006A28FD">
        <w:trPr>
          <w:trHeight w:val="791"/>
        </w:trPr>
        <w:tc>
          <w:tcPr>
            <w:tcW w:w="4684"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pPr>
              <w:rPr>
                <w:sz w:val="26"/>
                <w:szCs w:val="26"/>
              </w:rPr>
            </w:pPr>
            <w:r w:rsidRPr="00B2410A">
              <w:rPr>
                <w:sz w:val="26"/>
                <w:szCs w:val="26"/>
              </w:rPr>
              <w:t>Содержание внесенных предложений и замечаний</w:t>
            </w:r>
          </w:p>
        </w:tc>
        <w:tc>
          <w:tcPr>
            <w:tcW w:w="4901" w:type="dxa"/>
            <w:tcBorders>
              <w:top w:val="single" w:sz="6" w:space="0" w:color="000000"/>
              <w:left w:val="single" w:sz="6" w:space="0" w:color="000000"/>
              <w:bottom w:val="single" w:sz="6" w:space="0" w:color="000000"/>
              <w:right w:val="single" w:sz="6" w:space="0" w:color="000000"/>
            </w:tcBorders>
            <w:shd w:val="clear" w:color="auto" w:fill="auto"/>
          </w:tcPr>
          <w:p w:rsidR="00BF0CA9" w:rsidRPr="00B2410A" w:rsidRDefault="00897659" w:rsidP="006A28FD">
            <w:pPr>
              <w:rPr>
                <w:sz w:val="26"/>
                <w:szCs w:val="26"/>
              </w:rPr>
            </w:pPr>
            <w:r w:rsidRPr="00B2410A">
              <w:rPr>
                <w:rFonts w:eastAsiaTheme="minorHAnsi"/>
                <w:sz w:val="26"/>
                <w:szCs w:val="26"/>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03F68" w:rsidRPr="009817CB" w:rsidTr="006A28FD">
        <w:trPr>
          <w:trHeight w:val="791"/>
        </w:trPr>
        <w:tc>
          <w:tcPr>
            <w:tcW w:w="4684" w:type="dxa"/>
            <w:tcBorders>
              <w:top w:val="single" w:sz="6" w:space="0" w:color="000000"/>
              <w:left w:val="single" w:sz="6" w:space="0" w:color="000000"/>
              <w:bottom w:val="single" w:sz="6" w:space="0" w:color="000000"/>
              <w:right w:val="single" w:sz="6" w:space="0" w:color="000000"/>
            </w:tcBorders>
            <w:shd w:val="clear" w:color="auto" w:fill="auto"/>
          </w:tcPr>
          <w:p w:rsidR="00E03F68" w:rsidRPr="009817CB" w:rsidRDefault="006A28FD" w:rsidP="00F06651">
            <w:pPr>
              <w:rPr>
                <w:b/>
                <w:bCs/>
                <w:color w:val="FF0000"/>
              </w:rPr>
            </w:pPr>
            <w:r w:rsidRPr="009817CB">
              <w:rPr>
                <w:b/>
                <w:bCs/>
                <w:color w:val="FF0000"/>
              </w:rPr>
              <w:t>-</w:t>
            </w:r>
            <w:r w:rsidR="001E34EE" w:rsidRPr="004E3657">
              <w:rPr>
                <w:b/>
                <w:bCs/>
                <w:sz w:val="22"/>
                <w:szCs w:val="22"/>
              </w:rPr>
              <w:t>-</w:t>
            </w:r>
            <w:r w:rsidR="001E34EE" w:rsidRPr="004E3657">
              <w:rPr>
                <w:bCs/>
                <w:sz w:val="22"/>
                <w:szCs w:val="22"/>
              </w:rPr>
              <w:t xml:space="preserve"> не предоставлять разрешение на условно-разрешенный вид </w:t>
            </w:r>
            <w:r w:rsidR="001E34EE" w:rsidRPr="004E3657">
              <w:rPr>
                <w:sz w:val="22"/>
                <w:szCs w:val="22"/>
              </w:rPr>
              <w:t>использования земельных участков «</w:t>
            </w:r>
            <w:proofErr w:type="spellStart"/>
            <w:r w:rsidR="001E34EE" w:rsidRPr="004E3657">
              <w:rPr>
                <w:sz w:val="22"/>
                <w:szCs w:val="22"/>
              </w:rPr>
              <w:t>среднеэтажная</w:t>
            </w:r>
            <w:proofErr w:type="spellEnd"/>
            <w:r w:rsidR="001E34EE" w:rsidRPr="004E3657">
              <w:rPr>
                <w:sz w:val="22"/>
                <w:szCs w:val="22"/>
              </w:rPr>
              <w:t xml:space="preserve"> жилая застройка» </w:t>
            </w:r>
            <w:r w:rsidR="001E34EE" w:rsidRPr="004E3657">
              <w:rPr>
                <w:bCs/>
                <w:sz w:val="22"/>
                <w:szCs w:val="22"/>
              </w:rPr>
              <w:t xml:space="preserve">в отношении земельных участков с кадастровыми номерами </w:t>
            </w:r>
            <w:r w:rsidR="001E34EE" w:rsidRPr="004E3657">
              <w:rPr>
                <w:sz w:val="22"/>
                <w:szCs w:val="22"/>
              </w:rPr>
              <w:t>47:25:0107010:20 и 47:25:0107010:21</w:t>
            </w:r>
          </w:p>
        </w:tc>
        <w:tc>
          <w:tcPr>
            <w:tcW w:w="4901" w:type="dxa"/>
            <w:tcBorders>
              <w:top w:val="single" w:sz="6" w:space="0" w:color="000000"/>
              <w:left w:val="single" w:sz="6" w:space="0" w:color="000000"/>
              <w:bottom w:val="single" w:sz="6" w:space="0" w:color="000000"/>
              <w:right w:val="single" w:sz="6" w:space="0" w:color="000000"/>
            </w:tcBorders>
            <w:shd w:val="clear" w:color="auto" w:fill="auto"/>
          </w:tcPr>
          <w:p w:rsidR="00862BB0" w:rsidRPr="00C21770" w:rsidRDefault="00862BB0" w:rsidP="0086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
              <w:jc w:val="both"/>
              <w:rPr>
                <w:sz w:val="22"/>
                <w:szCs w:val="22"/>
              </w:rPr>
            </w:pPr>
            <w:r w:rsidRPr="00C21770">
              <w:rPr>
                <w:bCs/>
                <w:sz w:val="22"/>
                <w:szCs w:val="22"/>
              </w:rPr>
              <w:t>Учитывая</w:t>
            </w:r>
            <w:r w:rsidRPr="00C21770">
              <w:rPr>
                <w:sz w:val="22"/>
                <w:szCs w:val="22"/>
              </w:rPr>
              <w:t xml:space="preserve"> полученную в ходе собрания участников публичных слушаний информацию:</w:t>
            </w:r>
          </w:p>
          <w:p w:rsidR="00862BB0" w:rsidRPr="00C21770" w:rsidRDefault="00862BB0" w:rsidP="0086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21770">
              <w:rPr>
                <w:sz w:val="22"/>
                <w:szCs w:val="22"/>
              </w:rPr>
              <w:t xml:space="preserve">- о </w:t>
            </w:r>
            <w:r w:rsidRPr="00C21770">
              <w:rPr>
                <w:rFonts w:eastAsia="Calibri"/>
                <w:sz w:val="22"/>
                <w:szCs w:val="22"/>
                <w:lang w:eastAsia="en-US"/>
              </w:rPr>
              <w:t xml:space="preserve">планируемом проектировании и строительстве школы на 1175 мест в микрорайоне Аэродром, а так же </w:t>
            </w:r>
            <w:r w:rsidRPr="00C21770">
              <w:rPr>
                <w:sz w:val="22"/>
                <w:szCs w:val="22"/>
              </w:rPr>
              <w:t>формировании земельного участка под строительство еще одной школы на 1175 мест в районе «старой дороги»,</w:t>
            </w:r>
          </w:p>
          <w:p w:rsidR="00862BB0" w:rsidRPr="00C21770" w:rsidRDefault="00862BB0" w:rsidP="0086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en-US"/>
              </w:rPr>
            </w:pPr>
            <w:r w:rsidRPr="00C21770">
              <w:rPr>
                <w:sz w:val="22"/>
                <w:szCs w:val="22"/>
              </w:rPr>
              <w:t xml:space="preserve"> -о решении проблемы транспортной доступности микрорайона Аэродром</w:t>
            </w:r>
            <w:r w:rsidRPr="00C21770">
              <w:rPr>
                <w:rFonts w:eastAsia="Calibri"/>
                <w:sz w:val="22"/>
                <w:szCs w:val="22"/>
                <w:lang w:eastAsia="en-US"/>
              </w:rPr>
              <w:t xml:space="preserve"> путем строительства и ввода в эксплуатацию путепровода, соединяющего микрорайон Аэродром и Колпаны, проектированием и строительством улицы Слепнева, которая идет к Киевскому шоссе (мимо поликлиники, построенной и введенной в эксплуатацию в конце 2018 года),</w:t>
            </w:r>
          </w:p>
          <w:p w:rsidR="00E03F68" w:rsidRPr="009817CB" w:rsidRDefault="00862BB0" w:rsidP="00862BB0">
            <w:pPr>
              <w:jc w:val="both"/>
              <w:rPr>
                <w:color w:val="FF0000"/>
              </w:rPr>
            </w:pPr>
            <w:r w:rsidRPr="00C21770">
              <w:rPr>
                <w:rFonts w:eastAsia="Calibri"/>
                <w:sz w:val="22"/>
                <w:szCs w:val="22"/>
                <w:lang w:eastAsia="en-US"/>
              </w:rPr>
              <w:t xml:space="preserve">- </w:t>
            </w:r>
            <w:r>
              <w:rPr>
                <w:rFonts w:eastAsia="Calibri"/>
                <w:sz w:val="22"/>
                <w:szCs w:val="22"/>
                <w:lang w:eastAsia="en-US"/>
              </w:rPr>
              <w:t xml:space="preserve">о </w:t>
            </w:r>
            <w:r w:rsidRPr="00C21770">
              <w:rPr>
                <w:rFonts w:eastAsia="Calibri"/>
                <w:sz w:val="22"/>
                <w:szCs w:val="22"/>
                <w:lang w:eastAsia="en-US"/>
              </w:rPr>
              <w:t>включени</w:t>
            </w:r>
            <w:r>
              <w:rPr>
                <w:rFonts w:eastAsia="Calibri"/>
                <w:sz w:val="22"/>
                <w:szCs w:val="22"/>
                <w:lang w:eastAsia="en-US"/>
              </w:rPr>
              <w:t>и</w:t>
            </w:r>
            <w:r w:rsidRPr="00C21770">
              <w:rPr>
                <w:rFonts w:eastAsia="Calibri"/>
                <w:sz w:val="22"/>
                <w:szCs w:val="22"/>
                <w:lang w:eastAsia="en-US"/>
              </w:rPr>
              <w:t xml:space="preserve"> в схему территориального </w:t>
            </w:r>
            <w:r w:rsidRPr="00C21770">
              <w:rPr>
                <w:rFonts w:eastAsia="Calibri"/>
                <w:sz w:val="22"/>
                <w:szCs w:val="22"/>
                <w:lang w:eastAsia="en-US"/>
              </w:rPr>
              <w:lastRenderedPageBreak/>
              <w:t>планирования Ленинградской области</w:t>
            </w:r>
            <w:r>
              <w:rPr>
                <w:rFonts w:eastAsia="Calibri"/>
                <w:sz w:val="22"/>
                <w:szCs w:val="22"/>
                <w:lang w:eastAsia="en-US"/>
              </w:rPr>
              <w:t xml:space="preserve"> и Гатчинского муниципального района,</w:t>
            </w:r>
            <w:r w:rsidRPr="00C21770">
              <w:rPr>
                <w:rFonts w:eastAsia="Calibri"/>
                <w:sz w:val="22"/>
                <w:szCs w:val="22"/>
                <w:lang w:eastAsia="en-US"/>
              </w:rPr>
              <w:t xml:space="preserve"> и </w:t>
            </w:r>
            <w:r>
              <w:rPr>
                <w:rFonts w:eastAsia="Calibri"/>
                <w:sz w:val="22"/>
                <w:szCs w:val="22"/>
                <w:lang w:eastAsia="en-US"/>
              </w:rPr>
              <w:t xml:space="preserve">о </w:t>
            </w:r>
            <w:r w:rsidRPr="00C21770">
              <w:rPr>
                <w:rFonts w:eastAsia="Calibri"/>
                <w:sz w:val="22"/>
                <w:szCs w:val="22"/>
                <w:lang w:eastAsia="en-US"/>
              </w:rPr>
              <w:t>разработк</w:t>
            </w:r>
            <w:r>
              <w:rPr>
                <w:rFonts w:eastAsia="Calibri"/>
                <w:sz w:val="22"/>
                <w:szCs w:val="22"/>
                <w:lang w:eastAsia="en-US"/>
              </w:rPr>
              <w:t>и</w:t>
            </w:r>
            <w:r w:rsidRPr="00C21770">
              <w:rPr>
                <w:rFonts w:eastAsia="Calibri"/>
                <w:sz w:val="22"/>
                <w:szCs w:val="22"/>
                <w:lang w:eastAsia="en-US"/>
              </w:rPr>
              <w:t xml:space="preserve"> проекта планировки линейного объекта: Западного (Орловского) обхода г</w:t>
            </w:r>
            <w:proofErr w:type="gramStart"/>
            <w:r w:rsidRPr="00C21770">
              <w:rPr>
                <w:rFonts w:eastAsia="Calibri"/>
                <w:sz w:val="22"/>
                <w:szCs w:val="22"/>
                <w:lang w:eastAsia="en-US"/>
              </w:rPr>
              <w:t>.Г</w:t>
            </w:r>
            <w:proofErr w:type="gramEnd"/>
            <w:r w:rsidRPr="00C21770">
              <w:rPr>
                <w:rFonts w:eastAsia="Calibri"/>
                <w:sz w:val="22"/>
                <w:szCs w:val="22"/>
                <w:lang w:eastAsia="en-US"/>
              </w:rPr>
              <w:t xml:space="preserve">атчины </w:t>
            </w:r>
            <w:r w:rsidRPr="00C21770">
              <w:rPr>
                <w:sz w:val="22"/>
                <w:szCs w:val="22"/>
              </w:rPr>
              <w:t xml:space="preserve">считаем </w:t>
            </w:r>
            <w:r w:rsidRPr="00A33560">
              <w:rPr>
                <w:sz w:val="22"/>
                <w:szCs w:val="22"/>
              </w:rPr>
              <w:t>предложение</w:t>
            </w:r>
            <w:r>
              <w:rPr>
                <w:sz w:val="22"/>
                <w:szCs w:val="22"/>
              </w:rPr>
              <w:t xml:space="preserve"> </w:t>
            </w:r>
            <w:r w:rsidRPr="00A33560">
              <w:rPr>
                <w:sz w:val="22"/>
                <w:szCs w:val="22"/>
              </w:rPr>
              <w:t>нецелесообразными</w:t>
            </w:r>
          </w:p>
        </w:tc>
      </w:tr>
    </w:tbl>
    <w:p w:rsidR="00BF0CA9" w:rsidRPr="009817CB" w:rsidRDefault="00BF0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8"/>
          <w:szCs w:val="28"/>
        </w:rPr>
      </w:pPr>
    </w:p>
    <w:p w:rsidR="00BF0CA9" w:rsidRPr="00B2410A" w:rsidRDefault="0089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410A">
        <w:rPr>
          <w:bCs/>
          <w:sz w:val="28"/>
          <w:szCs w:val="28"/>
        </w:rPr>
        <w:t>14. Выводы и рекомендации по проведению публичных слушаний по проекту:</w:t>
      </w:r>
    </w:p>
    <w:p w:rsidR="00BF0CA9" w:rsidRPr="001E34EE" w:rsidRDefault="00897659" w:rsidP="005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1E34EE">
        <w:rPr>
          <w:bCs/>
          <w:sz w:val="28"/>
          <w:szCs w:val="28"/>
        </w:rPr>
        <w:t>Комиссия по правилам землепользования и застройки МО «Город Гатчина» рассмотрела заявление Комитета по управлению имуществом Гатчинского муниципального района и протокол</w:t>
      </w:r>
      <w:r w:rsidR="00862BB0">
        <w:rPr>
          <w:bCs/>
          <w:sz w:val="28"/>
          <w:szCs w:val="28"/>
        </w:rPr>
        <w:t xml:space="preserve"> </w:t>
      </w:r>
      <w:r w:rsidR="00492BD6" w:rsidRPr="001E34EE">
        <w:rPr>
          <w:bCs/>
          <w:sz w:val="28"/>
          <w:szCs w:val="28"/>
        </w:rPr>
        <w:t>№</w:t>
      </w:r>
      <w:r w:rsidR="001E34EE" w:rsidRPr="001E34EE">
        <w:rPr>
          <w:bCs/>
          <w:sz w:val="28"/>
          <w:szCs w:val="28"/>
        </w:rPr>
        <w:t>40</w:t>
      </w:r>
      <w:r w:rsidR="001B0178">
        <w:rPr>
          <w:bCs/>
          <w:sz w:val="28"/>
          <w:szCs w:val="28"/>
        </w:rPr>
        <w:t xml:space="preserve"> </w:t>
      </w:r>
      <w:r w:rsidRPr="001E34EE">
        <w:rPr>
          <w:bCs/>
          <w:sz w:val="28"/>
          <w:szCs w:val="28"/>
        </w:rPr>
        <w:t xml:space="preserve">публичных слушаний  по проекту решения о предоставлении разрешения </w:t>
      </w:r>
      <w:r w:rsidR="00E03F68" w:rsidRPr="001E34EE">
        <w:rPr>
          <w:sz w:val="28"/>
          <w:szCs w:val="28"/>
        </w:rPr>
        <w:t>на условно разрешенный вид использования «</w:t>
      </w:r>
      <w:proofErr w:type="spellStart"/>
      <w:r w:rsidR="00E03F68" w:rsidRPr="001E34EE">
        <w:rPr>
          <w:sz w:val="28"/>
          <w:szCs w:val="28"/>
        </w:rPr>
        <w:t>среднеэтажная</w:t>
      </w:r>
      <w:proofErr w:type="spellEnd"/>
      <w:r w:rsidR="00E03F68" w:rsidRPr="001E34EE">
        <w:rPr>
          <w:sz w:val="28"/>
          <w:szCs w:val="28"/>
        </w:rPr>
        <w:t xml:space="preserve"> жилая застройка» для земельного участка с кадастровым номером 47:25:0107010:20, площадью 30193 кв.м., расположенного по адресу:</w:t>
      </w:r>
      <w:proofErr w:type="gramEnd"/>
      <w:r w:rsidR="00E03F68" w:rsidRPr="001E34EE">
        <w:rPr>
          <w:sz w:val="28"/>
          <w:szCs w:val="28"/>
        </w:rPr>
        <w:t xml:space="preserve"> Ленинградская область, Гатчинский муниципальный район, г</w:t>
      </w:r>
      <w:proofErr w:type="gramStart"/>
      <w:r w:rsidR="00E03F68" w:rsidRPr="001E34EE">
        <w:rPr>
          <w:sz w:val="28"/>
          <w:szCs w:val="28"/>
        </w:rPr>
        <w:t>.Г</w:t>
      </w:r>
      <w:proofErr w:type="gramEnd"/>
      <w:r w:rsidR="00E03F68" w:rsidRPr="001E34EE">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E03F68" w:rsidRPr="001E34EE">
        <w:rPr>
          <w:sz w:val="28"/>
          <w:szCs w:val="28"/>
        </w:rPr>
        <w:t>.Г</w:t>
      </w:r>
      <w:proofErr w:type="gramEnd"/>
      <w:r w:rsidR="00E03F68" w:rsidRPr="001E34EE">
        <w:rPr>
          <w:sz w:val="28"/>
          <w:szCs w:val="28"/>
        </w:rPr>
        <w:t>атчина, бульвар Авиаторов, уч.№6</w:t>
      </w:r>
      <w:r w:rsidRPr="001E34EE">
        <w:rPr>
          <w:bCs/>
          <w:sz w:val="28"/>
          <w:szCs w:val="28"/>
        </w:rPr>
        <w:t>,</w:t>
      </w:r>
      <w:r w:rsidR="005A2326" w:rsidRPr="00A61719">
        <w:rPr>
          <w:rFonts w:eastAsia="Calibri"/>
          <w:sz w:val="28"/>
          <w:lang w:eastAsia="en-US"/>
        </w:rPr>
        <w:t>письм</w:t>
      </w:r>
      <w:r w:rsidR="005A2326">
        <w:rPr>
          <w:rFonts w:eastAsia="Calibri"/>
          <w:sz w:val="28"/>
          <w:lang w:eastAsia="en-US"/>
        </w:rPr>
        <w:t>о</w:t>
      </w:r>
      <w:r w:rsidR="005A2326" w:rsidRPr="00A61719">
        <w:rPr>
          <w:rFonts w:eastAsia="Calibri"/>
          <w:sz w:val="28"/>
          <w:lang w:eastAsia="en-US"/>
        </w:rPr>
        <w:t xml:space="preserve"> комитета по культуре Ленинградской области от 23.07.2019 №023-6322/2019-0-1 в адрес заместителя председателя Правительства Ленинградской области по строительству</w:t>
      </w:r>
      <w:r w:rsidR="005A2326">
        <w:rPr>
          <w:rFonts w:eastAsia="Calibri"/>
          <w:sz w:val="28"/>
          <w:lang w:eastAsia="en-US"/>
        </w:rPr>
        <w:t xml:space="preserve">, </w:t>
      </w:r>
      <w:r w:rsidR="005A2326" w:rsidRPr="00A61719">
        <w:rPr>
          <w:rFonts w:eastAsia="Calibri"/>
          <w:sz w:val="28"/>
          <w:lang w:eastAsia="en-US"/>
        </w:rPr>
        <w:t>письм</w:t>
      </w:r>
      <w:r w:rsidR="005A2326">
        <w:rPr>
          <w:rFonts w:eastAsia="Calibri"/>
          <w:sz w:val="28"/>
          <w:lang w:eastAsia="en-US"/>
        </w:rPr>
        <w:t>о</w:t>
      </w:r>
      <w:r w:rsidR="005A2326" w:rsidRPr="00A61719">
        <w:rPr>
          <w:rFonts w:eastAsia="Calibri"/>
          <w:sz w:val="28"/>
          <w:lang w:eastAsia="en-US"/>
        </w:rPr>
        <w:t xml:space="preserve"> войсковой части 12633 Минобороны России от 13.05.2019 №814 в адрес заместителя главы администрации Гатчинского муниципального района</w:t>
      </w:r>
      <w:r w:rsidR="00A33560">
        <w:rPr>
          <w:rFonts w:eastAsia="Calibri"/>
          <w:sz w:val="28"/>
          <w:lang w:eastAsia="en-US"/>
        </w:rPr>
        <w:t xml:space="preserve"> </w:t>
      </w:r>
      <w:r w:rsidRPr="001E34EE">
        <w:rPr>
          <w:bCs/>
          <w:sz w:val="28"/>
          <w:szCs w:val="28"/>
        </w:rPr>
        <w:t>и пришла к следующим выводам.</w:t>
      </w:r>
    </w:p>
    <w:p w:rsidR="00BF0CA9" w:rsidRPr="001E34EE" w:rsidRDefault="00897659" w:rsidP="0068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E34EE">
        <w:rPr>
          <w:bCs/>
          <w:sz w:val="28"/>
          <w:szCs w:val="28"/>
        </w:rPr>
        <w:t xml:space="preserve">Публичные слушания по проекту считать состоявшимися и проведенными в соответствии со ст. 5.1, ст. </w:t>
      </w:r>
      <w:r w:rsidR="003C08B9" w:rsidRPr="001E34EE">
        <w:rPr>
          <w:bCs/>
          <w:sz w:val="28"/>
          <w:szCs w:val="28"/>
        </w:rPr>
        <w:t>39</w:t>
      </w:r>
      <w:r w:rsidRPr="001E34EE">
        <w:rPr>
          <w:bCs/>
          <w:sz w:val="28"/>
          <w:szCs w:val="28"/>
        </w:rPr>
        <w:t xml:space="preserve"> Градостроительного кодекса РФ</w:t>
      </w:r>
      <w:r w:rsidR="003C08B9" w:rsidRPr="001E34EE">
        <w:rPr>
          <w:bCs/>
          <w:sz w:val="28"/>
          <w:szCs w:val="28"/>
        </w:rPr>
        <w:t>,</w:t>
      </w:r>
      <w:r w:rsidRPr="001E34EE">
        <w:rPr>
          <w:bCs/>
          <w:sz w:val="28"/>
          <w:szCs w:val="28"/>
        </w:rPr>
        <w:t xml:space="preserve"> Уставом Гатчинского муниципального района</w:t>
      </w:r>
      <w:r w:rsidR="00492BD6" w:rsidRPr="001E34EE">
        <w:rPr>
          <w:bCs/>
          <w:sz w:val="28"/>
          <w:szCs w:val="28"/>
        </w:rPr>
        <w:t xml:space="preserve"> и Положени</w:t>
      </w:r>
      <w:r w:rsidR="003C08B9" w:rsidRPr="001E34EE">
        <w:rPr>
          <w:bCs/>
          <w:sz w:val="28"/>
          <w:szCs w:val="28"/>
        </w:rPr>
        <w:t>ем</w:t>
      </w:r>
      <w:r w:rsidR="00492BD6" w:rsidRPr="001E34EE">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Pr="001E34EE">
        <w:rPr>
          <w:bCs/>
          <w:sz w:val="28"/>
          <w:szCs w:val="28"/>
        </w:rPr>
        <w:t xml:space="preserve">. </w:t>
      </w:r>
    </w:p>
    <w:p w:rsidR="00D351D2" w:rsidRDefault="001E34EE" w:rsidP="00D3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8D3870">
        <w:rPr>
          <w:bCs/>
          <w:sz w:val="28"/>
          <w:szCs w:val="28"/>
        </w:rPr>
        <w:t xml:space="preserve">До начала собрания участников публичных слушаний в адрес комиссии по </w:t>
      </w:r>
      <w:r w:rsidRPr="008D3870">
        <w:rPr>
          <w:sz w:val="28"/>
          <w:szCs w:val="28"/>
        </w:rPr>
        <w:t>правилам землепользования и застройки МО «Город Гатчина»</w:t>
      </w:r>
      <w:r w:rsidRPr="008D3870">
        <w:rPr>
          <w:bCs/>
          <w:sz w:val="28"/>
          <w:szCs w:val="28"/>
        </w:rPr>
        <w:t xml:space="preserve"> поступил</w:t>
      </w:r>
      <w:r>
        <w:rPr>
          <w:bCs/>
          <w:sz w:val="28"/>
          <w:szCs w:val="28"/>
        </w:rPr>
        <w:t>о</w:t>
      </w:r>
      <w:r w:rsidRPr="008D3870">
        <w:rPr>
          <w:bCs/>
          <w:sz w:val="28"/>
          <w:szCs w:val="28"/>
        </w:rPr>
        <w:t xml:space="preserve"> в письменной форме одно</w:t>
      </w:r>
      <w:r w:rsidR="00A33560">
        <w:rPr>
          <w:bCs/>
          <w:sz w:val="28"/>
          <w:szCs w:val="28"/>
        </w:rPr>
        <w:t xml:space="preserve"> </w:t>
      </w:r>
      <w:r w:rsidRPr="008D3870">
        <w:rPr>
          <w:bCs/>
          <w:sz w:val="28"/>
          <w:szCs w:val="28"/>
        </w:rPr>
        <w:t>коллективное заявление от граждан,</w:t>
      </w:r>
      <w:r w:rsidR="004E5D29">
        <w:rPr>
          <w:bCs/>
          <w:sz w:val="28"/>
          <w:szCs w:val="28"/>
        </w:rPr>
        <w:t xml:space="preserve"> </w:t>
      </w:r>
      <w:r w:rsidRPr="008D3870">
        <w:rPr>
          <w:rFonts w:eastAsiaTheme="minorHAnsi"/>
          <w:sz w:val="28"/>
          <w:szCs w:val="28"/>
          <w:lang w:eastAsia="en-US"/>
        </w:rPr>
        <w:t>проживающих в доме №3 по ул</w:t>
      </w:r>
      <w:proofErr w:type="gramStart"/>
      <w:r w:rsidRPr="008D3870">
        <w:rPr>
          <w:rFonts w:eastAsiaTheme="minorHAnsi"/>
          <w:sz w:val="28"/>
          <w:szCs w:val="28"/>
          <w:lang w:eastAsia="en-US"/>
        </w:rPr>
        <w:t>.Г</w:t>
      </w:r>
      <w:proofErr w:type="gramEnd"/>
      <w:r w:rsidRPr="008D3870">
        <w:rPr>
          <w:rFonts w:eastAsiaTheme="minorHAnsi"/>
          <w:sz w:val="28"/>
          <w:szCs w:val="28"/>
          <w:lang w:eastAsia="en-US"/>
        </w:rPr>
        <w:t>енерала</w:t>
      </w:r>
      <w:r w:rsidR="001B0178">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sidR="001B0178">
        <w:rPr>
          <w:rFonts w:eastAsiaTheme="minorHAnsi"/>
          <w:sz w:val="28"/>
          <w:szCs w:val="28"/>
          <w:lang w:eastAsia="en-US"/>
        </w:rPr>
        <w:t xml:space="preserve"> </w:t>
      </w:r>
      <w:r w:rsidRPr="008D3870">
        <w:rPr>
          <w:rFonts w:eastAsiaTheme="minorHAnsi"/>
          <w:sz w:val="28"/>
          <w:szCs w:val="28"/>
          <w:lang w:eastAsia="en-US"/>
        </w:rPr>
        <w:t>г.Гатчина</w:t>
      </w:r>
      <w:r w:rsidRPr="008D3870">
        <w:rPr>
          <w:bCs/>
          <w:sz w:val="28"/>
          <w:szCs w:val="28"/>
        </w:rPr>
        <w:t xml:space="preserve"> (</w:t>
      </w:r>
      <w:proofErr w:type="spellStart"/>
      <w:r w:rsidRPr="008D3870">
        <w:rPr>
          <w:bCs/>
          <w:sz w:val="28"/>
          <w:szCs w:val="28"/>
        </w:rPr>
        <w:t>вх</w:t>
      </w:r>
      <w:proofErr w:type="spellEnd"/>
      <w:r w:rsidRPr="008D3870">
        <w:rPr>
          <w:bCs/>
          <w:sz w:val="28"/>
          <w:szCs w:val="28"/>
        </w:rPr>
        <w:t xml:space="preserve"> №10 от 1</w:t>
      </w:r>
      <w:r>
        <w:rPr>
          <w:bCs/>
          <w:sz w:val="28"/>
          <w:szCs w:val="28"/>
        </w:rPr>
        <w:t>9</w:t>
      </w:r>
      <w:r w:rsidRPr="008D3870">
        <w:rPr>
          <w:bCs/>
          <w:sz w:val="28"/>
          <w:szCs w:val="28"/>
        </w:rPr>
        <w:t>.1</w:t>
      </w:r>
      <w:r>
        <w:rPr>
          <w:bCs/>
          <w:sz w:val="28"/>
          <w:szCs w:val="28"/>
        </w:rPr>
        <w:t>1</w:t>
      </w:r>
      <w:r w:rsidRPr="008D3870">
        <w:rPr>
          <w:bCs/>
          <w:sz w:val="28"/>
          <w:szCs w:val="28"/>
        </w:rPr>
        <w:t>.2019).</w:t>
      </w:r>
      <w:r w:rsidRPr="00073DFB">
        <w:rPr>
          <w:bCs/>
          <w:sz w:val="28"/>
          <w:szCs w:val="28"/>
        </w:rPr>
        <w:t>В ходе собрания участников публичных слушаний в письменной форме поступило три заявления: одно от граждан,</w:t>
      </w:r>
      <w:r w:rsidRPr="00073DFB">
        <w:rPr>
          <w:rFonts w:eastAsiaTheme="minorHAnsi"/>
          <w:sz w:val="28"/>
          <w:szCs w:val="28"/>
          <w:lang w:eastAsia="en-US"/>
        </w:rPr>
        <w:t xml:space="preserve"> проживающих в доме №5 и д.5 корп.1 по ул</w:t>
      </w:r>
      <w:proofErr w:type="gramStart"/>
      <w:r w:rsidRPr="00073DFB">
        <w:rPr>
          <w:rFonts w:eastAsiaTheme="minorHAnsi"/>
          <w:sz w:val="28"/>
          <w:szCs w:val="28"/>
          <w:lang w:eastAsia="en-US"/>
        </w:rPr>
        <w:t>.Г</w:t>
      </w:r>
      <w:proofErr w:type="gramEnd"/>
      <w:r w:rsidRPr="00073DFB">
        <w:rPr>
          <w:rFonts w:eastAsiaTheme="minorHAnsi"/>
          <w:sz w:val="28"/>
          <w:szCs w:val="28"/>
          <w:lang w:eastAsia="en-US"/>
        </w:rPr>
        <w:t>е</w:t>
      </w:r>
      <w:r w:rsidRPr="008D3870">
        <w:rPr>
          <w:rFonts w:eastAsiaTheme="minorHAnsi"/>
          <w:sz w:val="28"/>
          <w:szCs w:val="28"/>
          <w:lang w:eastAsia="en-US"/>
        </w:rPr>
        <w:t>нерала</w:t>
      </w:r>
      <w:r w:rsidR="001B0178">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sidR="001B0178">
        <w:rPr>
          <w:rFonts w:eastAsiaTheme="minorHAnsi"/>
          <w:sz w:val="28"/>
          <w:szCs w:val="28"/>
          <w:lang w:eastAsia="en-US"/>
        </w:rPr>
        <w:t xml:space="preserve"> </w:t>
      </w:r>
      <w:r w:rsidRPr="008D3870">
        <w:rPr>
          <w:rFonts w:eastAsiaTheme="minorHAnsi"/>
          <w:sz w:val="28"/>
          <w:szCs w:val="28"/>
          <w:lang w:eastAsia="en-US"/>
        </w:rPr>
        <w:t>г.Гатчина</w:t>
      </w:r>
      <w:r w:rsidR="004E5D29">
        <w:rPr>
          <w:rFonts w:eastAsiaTheme="minorHAnsi"/>
          <w:sz w:val="28"/>
          <w:szCs w:val="28"/>
          <w:lang w:eastAsia="en-US"/>
        </w:rPr>
        <w:t xml:space="preserve"> </w:t>
      </w:r>
      <w:r w:rsidRPr="008D3870">
        <w:rPr>
          <w:bCs/>
          <w:sz w:val="28"/>
          <w:szCs w:val="28"/>
        </w:rPr>
        <w:t>(</w:t>
      </w:r>
      <w:proofErr w:type="spellStart"/>
      <w:r w:rsidRPr="008D3870">
        <w:rPr>
          <w:bCs/>
          <w:sz w:val="28"/>
          <w:szCs w:val="28"/>
        </w:rPr>
        <w:t>вх</w:t>
      </w:r>
      <w:proofErr w:type="spellEnd"/>
      <w:r w:rsidRPr="008D3870">
        <w:rPr>
          <w:bCs/>
          <w:sz w:val="28"/>
          <w:szCs w:val="28"/>
        </w:rPr>
        <w:t xml:space="preserve"> №1</w:t>
      </w:r>
      <w:r>
        <w:rPr>
          <w:bCs/>
          <w:sz w:val="28"/>
          <w:szCs w:val="28"/>
        </w:rPr>
        <w:t>1</w:t>
      </w:r>
      <w:r w:rsidRPr="008D3870">
        <w:rPr>
          <w:bCs/>
          <w:sz w:val="28"/>
          <w:szCs w:val="28"/>
        </w:rPr>
        <w:t xml:space="preserve"> от </w:t>
      </w:r>
      <w:r>
        <w:rPr>
          <w:bCs/>
          <w:sz w:val="28"/>
          <w:szCs w:val="28"/>
        </w:rPr>
        <w:t>2</w:t>
      </w:r>
      <w:r w:rsidRPr="008D3870">
        <w:rPr>
          <w:bCs/>
          <w:sz w:val="28"/>
          <w:szCs w:val="28"/>
        </w:rPr>
        <w:t>5.1</w:t>
      </w:r>
      <w:r>
        <w:rPr>
          <w:bCs/>
          <w:sz w:val="28"/>
          <w:szCs w:val="28"/>
        </w:rPr>
        <w:t>1</w:t>
      </w:r>
      <w:r w:rsidRPr="008D3870">
        <w:rPr>
          <w:bCs/>
          <w:sz w:val="28"/>
          <w:szCs w:val="28"/>
        </w:rPr>
        <w:t>.2019</w:t>
      </w:r>
      <w:r>
        <w:rPr>
          <w:bCs/>
          <w:sz w:val="28"/>
          <w:szCs w:val="28"/>
        </w:rPr>
        <w:t xml:space="preserve">); второе от </w:t>
      </w:r>
      <w:proofErr w:type="spellStart"/>
      <w:r>
        <w:rPr>
          <w:bCs/>
          <w:sz w:val="28"/>
          <w:szCs w:val="28"/>
        </w:rPr>
        <w:lastRenderedPageBreak/>
        <w:t>Болтунова</w:t>
      </w:r>
      <w:proofErr w:type="spellEnd"/>
      <w:r>
        <w:rPr>
          <w:bCs/>
          <w:sz w:val="28"/>
          <w:szCs w:val="28"/>
        </w:rPr>
        <w:t xml:space="preserve"> Д.Д., проживающего </w:t>
      </w:r>
      <w:r w:rsidRPr="008D3870">
        <w:rPr>
          <w:rFonts w:eastAsiaTheme="minorHAnsi"/>
          <w:sz w:val="28"/>
          <w:szCs w:val="28"/>
          <w:lang w:eastAsia="en-US"/>
        </w:rPr>
        <w:t>в доме №</w:t>
      </w:r>
      <w:r>
        <w:rPr>
          <w:rFonts w:eastAsiaTheme="minorHAnsi"/>
          <w:sz w:val="28"/>
          <w:szCs w:val="28"/>
          <w:lang w:eastAsia="en-US"/>
        </w:rPr>
        <w:t xml:space="preserve">5 </w:t>
      </w:r>
      <w:r w:rsidRPr="008D3870">
        <w:rPr>
          <w:rFonts w:eastAsiaTheme="minorHAnsi"/>
          <w:sz w:val="28"/>
          <w:szCs w:val="28"/>
          <w:lang w:eastAsia="en-US"/>
        </w:rPr>
        <w:t>по ул</w:t>
      </w:r>
      <w:proofErr w:type="gramStart"/>
      <w:r w:rsidRPr="008D3870">
        <w:rPr>
          <w:rFonts w:eastAsiaTheme="minorHAnsi"/>
          <w:sz w:val="28"/>
          <w:szCs w:val="28"/>
          <w:lang w:eastAsia="en-US"/>
        </w:rPr>
        <w:t>.Г</w:t>
      </w:r>
      <w:proofErr w:type="gramEnd"/>
      <w:r w:rsidRPr="008D3870">
        <w:rPr>
          <w:rFonts w:eastAsiaTheme="minorHAnsi"/>
          <w:sz w:val="28"/>
          <w:szCs w:val="28"/>
          <w:lang w:eastAsia="en-US"/>
        </w:rPr>
        <w:t>енерала</w:t>
      </w:r>
      <w:r w:rsidR="001B0178">
        <w:rPr>
          <w:rFonts w:eastAsiaTheme="minorHAnsi"/>
          <w:sz w:val="28"/>
          <w:szCs w:val="28"/>
          <w:lang w:eastAsia="en-US"/>
        </w:rPr>
        <w:t xml:space="preserve"> </w:t>
      </w:r>
      <w:proofErr w:type="spellStart"/>
      <w:r w:rsidRPr="008D3870">
        <w:rPr>
          <w:rFonts w:eastAsiaTheme="minorHAnsi"/>
          <w:sz w:val="28"/>
          <w:szCs w:val="28"/>
          <w:lang w:eastAsia="en-US"/>
        </w:rPr>
        <w:t>Сандалова</w:t>
      </w:r>
      <w:proofErr w:type="spellEnd"/>
      <w:r w:rsidR="001B0178">
        <w:rPr>
          <w:rFonts w:eastAsiaTheme="minorHAnsi"/>
          <w:sz w:val="28"/>
          <w:szCs w:val="28"/>
          <w:lang w:eastAsia="en-US"/>
        </w:rPr>
        <w:t xml:space="preserve"> </w:t>
      </w:r>
      <w:r w:rsidRPr="008D3870">
        <w:rPr>
          <w:rFonts w:eastAsiaTheme="minorHAnsi"/>
          <w:sz w:val="28"/>
          <w:szCs w:val="28"/>
          <w:lang w:eastAsia="en-US"/>
        </w:rPr>
        <w:t>г.Гатчина</w:t>
      </w:r>
      <w:r>
        <w:rPr>
          <w:bCs/>
          <w:sz w:val="28"/>
          <w:szCs w:val="28"/>
        </w:rPr>
        <w:t xml:space="preserve"> (</w:t>
      </w:r>
      <w:proofErr w:type="spellStart"/>
      <w:r w:rsidRPr="008D3870">
        <w:rPr>
          <w:bCs/>
          <w:sz w:val="28"/>
          <w:szCs w:val="28"/>
        </w:rPr>
        <w:t>вх</w:t>
      </w:r>
      <w:proofErr w:type="spellEnd"/>
      <w:r w:rsidRPr="008D3870">
        <w:rPr>
          <w:bCs/>
          <w:sz w:val="28"/>
          <w:szCs w:val="28"/>
        </w:rPr>
        <w:t xml:space="preserve"> №1</w:t>
      </w:r>
      <w:r>
        <w:rPr>
          <w:bCs/>
          <w:sz w:val="28"/>
          <w:szCs w:val="28"/>
        </w:rPr>
        <w:t>3</w:t>
      </w:r>
      <w:r w:rsidRPr="008D3870">
        <w:rPr>
          <w:bCs/>
          <w:sz w:val="28"/>
          <w:szCs w:val="28"/>
        </w:rPr>
        <w:t xml:space="preserve"> от </w:t>
      </w:r>
      <w:r>
        <w:rPr>
          <w:bCs/>
          <w:sz w:val="28"/>
          <w:szCs w:val="28"/>
        </w:rPr>
        <w:t>2</w:t>
      </w:r>
      <w:r w:rsidRPr="008D3870">
        <w:rPr>
          <w:bCs/>
          <w:sz w:val="28"/>
          <w:szCs w:val="28"/>
        </w:rPr>
        <w:t>5.1</w:t>
      </w:r>
      <w:r>
        <w:rPr>
          <w:bCs/>
          <w:sz w:val="28"/>
          <w:szCs w:val="28"/>
        </w:rPr>
        <w:t>1</w:t>
      </w:r>
      <w:r w:rsidRPr="008D3870">
        <w:rPr>
          <w:bCs/>
          <w:sz w:val="28"/>
          <w:szCs w:val="28"/>
        </w:rPr>
        <w:t>.2019</w:t>
      </w:r>
      <w:r>
        <w:rPr>
          <w:bCs/>
          <w:sz w:val="28"/>
          <w:szCs w:val="28"/>
        </w:rPr>
        <w:t>) и третье от Егоровой Ю.В., проживающей в д.№15 по ул.Слепнева</w:t>
      </w:r>
      <w:r w:rsidR="001B0178">
        <w:rPr>
          <w:bCs/>
          <w:sz w:val="28"/>
          <w:szCs w:val="28"/>
        </w:rPr>
        <w:t xml:space="preserve"> </w:t>
      </w:r>
      <w:r>
        <w:rPr>
          <w:bCs/>
          <w:sz w:val="28"/>
          <w:szCs w:val="28"/>
        </w:rPr>
        <w:t>г.Гатчина (б/</w:t>
      </w:r>
      <w:proofErr w:type="spellStart"/>
      <w:r>
        <w:rPr>
          <w:bCs/>
          <w:sz w:val="28"/>
          <w:szCs w:val="28"/>
        </w:rPr>
        <w:t>н</w:t>
      </w:r>
      <w:proofErr w:type="spellEnd"/>
      <w:r>
        <w:rPr>
          <w:bCs/>
          <w:sz w:val="28"/>
          <w:szCs w:val="28"/>
        </w:rPr>
        <w:t xml:space="preserve"> от 25.11.2019</w:t>
      </w:r>
      <w:r w:rsidRPr="00073DFB">
        <w:rPr>
          <w:bCs/>
          <w:sz w:val="28"/>
          <w:szCs w:val="28"/>
        </w:rPr>
        <w:t>).</w:t>
      </w:r>
    </w:p>
    <w:p w:rsidR="00996A37" w:rsidRDefault="00897659" w:rsidP="005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1E34EE">
        <w:rPr>
          <w:bCs/>
          <w:sz w:val="28"/>
          <w:szCs w:val="28"/>
        </w:rPr>
        <w:t>Таким образом, комиссия по правилам землепользования и застройки МО «Город Гатчина»</w:t>
      </w:r>
      <w:r w:rsidR="005A2326">
        <w:rPr>
          <w:bCs/>
          <w:sz w:val="28"/>
          <w:szCs w:val="28"/>
        </w:rPr>
        <w:t>, учитывая</w:t>
      </w:r>
      <w:r w:rsidR="00A33560">
        <w:rPr>
          <w:bCs/>
          <w:sz w:val="28"/>
          <w:szCs w:val="28"/>
        </w:rPr>
        <w:t xml:space="preserve"> </w:t>
      </w:r>
      <w:r w:rsidR="005A2326" w:rsidRPr="00A61719">
        <w:rPr>
          <w:sz w:val="28"/>
        </w:rPr>
        <w:t>полученн</w:t>
      </w:r>
      <w:r w:rsidR="005A2326">
        <w:rPr>
          <w:sz w:val="28"/>
        </w:rPr>
        <w:t>ую</w:t>
      </w:r>
      <w:r w:rsidR="005A2326" w:rsidRPr="00A61719">
        <w:rPr>
          <w:sz w:val="28"/>
        </w:rPr>
        <w:t xml:space="preserve"> в ходе собрания участников публичных слушаний информаци</w:t>
      </w:r>
      <w:r w:rsidR="005A2326">
        <w:rPr>
          <w:sz w:val="28"/>
        </w:rPr>
        <w:t>ю</w:t>
      </w:r>
    </w:p>
    <w:p w:rsidR="00996A37" w:rsidRDefault="00996A37" w:rsidP="005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w:t>
      </w:r>
      <w:r w:rsidR="005A2326" w:rsidRPr="00A61719">
        <w:rPr>
          <w:sz w:val="28"/>
        </w:rPr>
        <w:t xml:space="preserve"> о </w:t>
      </w:r>
      <w:r w:rsidR="005A2326" w:rsidRPr="00A61719">
        <w:rPr>
          <w:rFonts w:eastAsia="Calibri"/>
          <w:sz w:val="28"/>
          <w:lang w:eastAsia="en-US"/>
        </w:rPr>
        <w:t>планируе</w:t>
      </w:r>
      <w:r w:rsidR="005A2326">
        <w:rPr>
          <w:rFonts w:eastAsia="Calibri"/>
          <w:sz w:val="28"/>
          <w:lang w:eastAsia="en-US"/>
        </w:rPr>
        <w:t>мом</w:t>
      </w:r>
      <w:r w:rsidR="005A2326" w:rsidRPr="00A61719">
        <w:rPr>
          <w:rFonts w:eastAsia="Calibri"/>
          <w:sz w:val="28"/>
          <w:lang w:eastAsia="en-US"/>
        </w:rPr>
        <w:t xml:space="preserve"> проектировани</w:t>
      </w:r>
      <w:r w:rsidR="005A2326">
        <w:rPr>
          <w:rFonts w:eastAsia="Calibri"/>
          <w:sz w:val="28"/>
          <w:lang w:eastAsia="en-US"/>
        </w:rPr>
        <w:t>и</w:t>
      </w:r>
      <w:r w:rsidR="005A2326" w:rsidRPr="00A61719">
        <w:rPr>
          <w:rFonts w:eastAsia="Calibri"/>
          <w:sz w:val="28"/>
          <w:lang w:eastAsia="en-US"/>
        </w:rPr>
        <w:t xml:space="preserve"> и строительств</w:t>
      </w:r>
      <w:r w:rsidR="005A2326">
        <w:rPr>
          <w:rFonts w:eastAsia="Calibri"/>
          <w:sz w:val="28"/>
          <w:lang w:eastAsia="en-US"/>
        </w:rPr>
        <w:t>е</w:t>
      </w:r>
      <w:r w:rsidR="005A2326" w:rsidRPr="00A61719">
        <w:rPr>
          <w:rFonts w:eastAsia="Calibri"/>
          <w:sz w:val="28"/>
          <w:lang w:eastAsia="en-US"/>
        </w:rPr>
        <w:t xml:space="preserve"> школы на 1175 мест в микрорайоне Аэродром, а так же </w:t>
      </w:r>
      <w:r w:rsidR="005A2326" w:rsidRPr="00A61719">
        <w:rPr>
          <w:sz w:val="28"/>
        </w:rPr>
        <w:t>формировани</w:t>
      </w:r>
      <w:r w:rsidR="005A2326">
        <w:rPr>
          <w:sz w:val="28"/>
        </w:rPr>
        <w:t xml:space="preserve">и </w:t>
      </w:r>
      <w:r w:rsidR="005A2326" w:rsidRPr="00A61719">
        <w:rPr>
          <w:sz w:val="28"/>
        </w:rPr>
        <w:t>земельного участка под строительство</w:t>
      </w:r>
      <w:r w:rsidR="005A2326">
        <w:rPr>
          <w:sz w:val="28"/>
        </w:rPr>
        <w:t xml:space="preserve"> еще одной</w:t>
      </w:r>
      <w:r w:rsidR="005A2326" w:rsidRPr="00A61719">
        <w:rPr>
          <w:sz w:val="28"/>
        </w:rPr>
        <w:t xml:space="preserve"> школы на 1175 мест в районе «старой дороги»</w:t>
      </w:r>
      <w:r w:rsidR="005A2326">
        <w:rPr>
          <w:sz w:val="28"/>
        </w:rPr>
        <w:t>,</w:t>
      </w:r>
    </w:p>
    <w:p w:rsidR="00996A37" w:rsidRDefault="00996A37" w:rsidP="005A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lang w:eastAsia="en-US"/>
        </w:rPr>
      </w:pPr>
      <w:r>
        <w:rPr>
          <w:sz w:val="28"/>
        </w:rPr>
        <w:t xml:space="preserve">-о </w:t>
      </w:r>
      <w:r w:rsidR="005A2326">
        <w:rPr>
          <w:sz w:val="28"/>
        </w:rPr>
        <w:t>решени</w:t>
      </w:r>
      <w:r>
        <w:rPr>
          <w:sz w:val="28"/>
        </w:rPr>
        <w:t>и</w:t>
      </w:r>
      <w:r w:rsidR="005A2326">
        <w:rPr>
          <w:sz w:val="28"/>
        </w:rPr>
        <w:t xml:space="preserve"> п</w:t>
      </w:r>
      <w:r w:rsidR="005A2326" w:rsidRPr="00A61719">
        <w:rPr>
          <w:sz w:val="28"/>
        </w:rPr>
        <w:t>роблем</w:t>
      </w:r>
      <w:r w:rsidR="005A2326">
        <w:rPr>
          <w:sz w:val="28"/>
        </w:rPr>
        <w:t>ы</w:t>
      </w:r>
      <w:r w:rsidR="005A2326" w:rsidRPr="00A61719">
        <w:rPr>
          <w:sz w:val="28"/>
        </w:rPr>
        <w:t xml:space="preserve"> транспортной доступности микрорайона Аэродром</w:t>
      </w:r>
      <w:r w:rsidR="005A2326">
        <w:rPr>
          <w:rFonts w:eastAsia="Calibri"/>
          <w:sz w:val="28"/>
          <w:lang w:eastAsia="en-US"/>
        </w:rPr>
        <w:t xml:space="preserve">строительством </w:t>
      </w:r>
      <w:r w:rsidR="005A2326" w:rsidRPr="00A61719">
        <w:rPr>
          <w:rFonts w:eastAsia="Calibri"/>
          <w:sz w:val="28"/>
          <w:lang w:eastAsia="en-US"/>
        </w:rPr>
        <w:t>и вв</w:t>
      </w:r>
      <w:r w:rsidR="005A2326">
        <w:rPr>
          <w:rFonts w:eastAsia="Calibri"/>
          <w:sz w:val="28"/>
          <w:lang w:eastAsia="en-US"/>
        </w:rPr>
        <w:t>о</w:t>
      </w:r>
      <w:r w:rsidR="005A2326" w:rsidRPr="00A61719">
        <w:rPr>
          <w:rFonts w:eastAsia="Calibri"/>
          <w:sz w:val="28"/>
          <w:lang w:eastAsia="en-US"/>
        </w:rPr>
        <w:t>д</w:t>
      </w:r>
      <w:r w:rsidR="005A2326">
        <w:rPr>
          <w:rFonts w:eastAsia="Calibri"/>
          <w:sz w:val="28"/>
          <w:lang w:eastAsia="en-US"/>
        </w:rPr>
        <w:t>ом</w:t>
      </w:r>
      <w:r w:rsidR="005A2326" w:rsidRPr="00A61719">
        <w:rPr>
          <w:rFonts w:eastAsia="Calibri"/>
          <w:sz w:val="28"/>
          <w:lang w:eastAsia="en-US"/>
        </w:rPr>
        <w:t xml:space="preserve"> в эксплуатацию путепровод</w:t>
      </w:r>
      <w:r w:rsidR="005A2326">
        <w:rPr>
          <w:rFonts w:eastAsia="Calibri"/>
          <w:sz w:val="28"/>
          <w:lang w:eastAsia="en-US"/>
        </w:rPr>
        <w:t>а</w:t>
      </w:r>
      <w:r w:rsidR="005A2326" w:rsidRPr="00A61719">
        <w:rPr>
          <w:rFonts w:eastAsia="Calibri"/>
          <w:sz w:val="28"/>
          <w:lang w:eastAsia="en-US"/>
        </w:rPr>
        <w:t xml:space="preserve">, </w:t>
      </w:r>
      <w:r w:rsidR="005A2326">
        <w:rPr>
          <w:rFonts w:eastAsia="Calibri"/>
          <w:sz w:val="28"/>
          <w:lang w:eastAsia="en-US"/>
        </w:rPr>
        <w:t>соединяющего</w:t>
      </w:r>
      <w:r w:rsidR="005A2326" w:rsidRPr="00A61719">
        <w:rPr>
          <w:rFonts w:eastAsia="Calibri"/>
          <w:sz w:val="28"/>
          <w:lang w:eastAsia="en-US"/>
        </w:rPr>
        <w:t xml:space="preserve"> микрорайон Аэродром </w:t>
      </w:r>
      <w:r w:rsidR="005A2326">
        <w:rPr>
          <w:rFonts w:eastAsia="Calibri"/>
          <w:sz w:val="28"/>
          <w:lang w:eastAsia="en-US"/>
        </w:rPr>
        <w:t>и</w:t>
      </w:r>
      <w:r w:rsidR="005A2326" w:rsidRPr="00A61719">
        <w:rPr>
          <w:rFonts w:eastAsia="Calibri"/>
          <w:sz w:val="28"/>
          <w:lang w:eastAsia="en-US"/>
        </w:rPr>
        <w:t xml:space="preserve"> Колпаны</w:t>
      </w:r>
      <w:r w:rsidR="005A2326">
        <w:rPr>
          <w:rFonts w:eastAsia="Calibri"/>
          <w:sz w:val="28"/>
          <w:lang w:eastAsia="en-US"/>
        </w:rPr>
        <w:t>,</w:t>
      </w:r>
      <w:r>
        <w:rPr>
          <w:rFonts w:eastAsia="Calibri"/>
          <w:sz w:val="28"/>
          <w:lang w:eastAsia="en-US"/>
        </w:rPr>
        <w:t xml:space="preserve">проектированием и </w:t>
      </w:r>
      <w:r w:rsidR="005A2326" w:rsidRPr="00A61719">
        <w:rPr>
          <w:rFonts w:eastAsia="Calibri"/>
          <w:sz w:val="28"/>
          <w:lang w:eastAsia="en-US"/>
        </w:rPr>
        <w:t>строительств</w:t>
      </w:r>
      <w:r>
        <w:rPr>
          <w:rFonts w:eastAsia="Calibri"/>
          <w:sz w:val="28"/>
          <w:lang w:eastAsia="en-US"/>
        </w:rPr>
        <w:t>ом</w:t>
      </w:r>
      <w:r w:rsidR="005A2326" w:rsidRPr="00A61719">
        <w:rPr>
          <w:rFonts w:eastAsia="Calibri"/>
          <w:sz w:val="28"/>
          <w:lang w:eastAsia="en-US"/>
        </w:rPr>
        <w:t xml:space="preserve"> улицы Слепнева, которая идет к Киевскому шоссе (мимо поликлиники, построенной и введенной в эксплуатацию в конце 2018 года)</w:t>
      </w:r>
      <w:r>
        <w:rPr>
          <w:rFonts w:eastAsia="Calibri"/>
          <w:sz w:val="28"/>
          <w:lang w:eastAsia="en-US"/>
        </w:rPr>
        <w:t>,</w:t>
      </w:r>
    </w:p>
    <w:p w:rsidR="00BF0CA9" w:rsidRPr="001E34EE" w:rsidRDefault="0099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rFonts w:eastAsia="Calibri"/>
          <w:sz w:val="28"/>
          <w:lang w:eastAsia="en-US"/>
        </w:rPr>
        <w:t xml:space="preserve">- </w:t>
      </w:r>
      <w:r w:rsidR="00A33560" w:rsidRPr="00A33560">
        <w:rPr>
          <w:rFonts w:eastAsia="Calibri"/>
          <w:sz w:val="28"/>
          <w:szCs w:val="28"/>
          <w:lang w:eastAsia="en-US"/>
        </w:rPr>
        <w:t>о включении в схему территориального планирования Ленинградской области и Гатчинского муниципального района, и о разработки проекта планировки линейного объекта: Западного (Орловского) обхода г</w:t>
      </w:r>
      <w:proofErr w:type="gramStart"/>
      <w:r w:rsidR="00A33560" w:rsidRPr="00A33560">
        <w:rPr>
          <w:rFonts w:eastAsia="Calibri"/>
          <w:sz w:val="28"/>
          <w:szCs w:val="28"/>
          <w:lang w:eastAsia="en-US"/>
        </w:rPr>
        <w:t>.Г</w:t>
      </w:r>
      <w:proofErr w:type="gramEnd"/>
      <w:r w:rsidR="00A33560" w:rsidRPr="00A33560">
        <w:rPr>
          <w:rFonts w:eastAsia="Calibri"/>
          <w:sz w:val="28"/>
          <w:szCs w:val="28"/>
          <w:lang w:eastAsia="en-US"/>
        </w:rPr>
        <w:t xml:space="preserve">атчины </w:t>
      </w:r>
      <w:r w:rsidR="00897659" w:rsidRPr="001E34EE">
        <w:rPr>
          <w:bCs/>
          <w:sz w:val="28"/>
          <w:szCs w:val="28"/>
        </w:rPr>
        <w:t xml:space="preserve">предоставление </w:t>
      </w:r>
      <w:r w:rsidR="002A429B" w:rsidRPr="001E34EE">
        <w:rPr>
          <w:bCs/>
          <w:sz w:val="28"/>
          <w:szCs w:val="28"/>
        </w:rPr>
        <w:t xml:space="preserve">разрешения </w:t>
      </w:r>
      <w:r w:rsidR="00E03F68" w:rsidRPr="001E34EE">
        <w:rPr>
          <w:sz w:val="28"/>
          <w:szCs w:val="28"/>
        </w:rPr>
        <w:t>на условно разрешенный вид использования «</w:t>
      </w:r>
      <w:proofErr w:type="spellStart"/>
      <w:r w:rsidR="00E03F68" w:rsidRPr="001E34EE">
        <w:rPr>
          <w:sz w:val="28"/>
          <w:szCs w:val="28"/>
        </w:rPr>
        <w:t>среднеэтажная</w:t>
      </w:r>
      <w:proofErr w:type="spellEnd"/>
      <w:r w:rsidR="00E03F68" w:rsidRPr="001E34EE">
        <w:rPr>
          <w:sz w:val="28"/>
          <w:szCs w:val="28"/>
        </w:rPr>
        <w:t xml:space="preserve"> жилая застройка» для земельного участка с кадастровым номером 47:25:0107010:20, площадью 30193 кв.м., расположенного по адресу: Ленинградская область, Гатчинский муниципальный район, г</w:t>
      </w:r>
      <w:proofErr w:type="gramStart"/>
      <w:r w:rsidR="00E03F68" w:rsidRPr="001E34EE">
        <w:rPr>
          <w:sz w:val="28"/>
          <w:szCs w:val="28"/>
        </w:rPr>
        <w:t>.Г</w:t>
      </w:r>
      <w:proofErr w:type="gramEnd"/>
      <w:r w:rsidR="00E03F68" w:rsidRPr="001E34EE">
        <w:rPr>
          <w:sz w:val="28"/>
          <w:szCs w:val="28"/>
        </w:rPr>
        <w:t>атчина, бульвар Авиаторов, уч.№8 и для земельного участка с кадастровым номером 47:25:0107010:21, площадью 22316 кв.м., расположенного по адресу: Ленинградская область, Гатчинский муниципальный район, г</w:t>
      </w:r>
      <w:proofErr w:type="gramStart"/>
      <w:r w:rsidR="00E03F68" w:rsidRPr="001E34EE">
        <w:rPr>
          <w:sz w:val="28"/>
          <w:szCs w:val="28"/>
        </w:rPr>
        <w:t>.Г</w:t>
      </w:r>
      <w:proofErr w:type="gramEnd"/>
      <w:r w:rsidR="00E03F68" w:rsidRPr="001E34EE">
        <w:rPr>
          <w:sz w:val="28"/>
          <w:szCs w:val="28"/>
        </w:rPr>
        <w:t xml:space="preserve">атчина, бульвар Авиаторов, уч.№6 </w:t>
      </w:r>
      <w:r w:rsidR="00FA42DB">
        <w:rPr>
          <w:sz w:val="28"/>
          <w:szCs w:val="28"/>
        </w:rPr>
        <w:t xml:space="preserve">считает </w:t>
      </w:r>
      <w:r w:rsidR="00897659" w:rsidRPr="001E34EE">
        <w:rPr>
          <w:bCs/>
          <w:sz w:val="28"/>
          <w:szCs w:val="28"/>
        </w:rPr>
        <w:t>целесообразным и рекомендует предостав</w:t>
      </w:r>
      <w:r w:rsidR="005D1539">
        <w:rPr>
          <w:bCs/>
          <w:sz w:val="28"/>
          <w:szCs w:val="28"/>
        </w:rPr>
        <w:t>и</w:t>
      </w:r>
      <w:r w:rsidR="00036522" w:rsidRPr="001E34EE">
        <w:rPr>
          <w:bCs/>
          <w:sz w:val="28"/>
          <w:szCs w:val="28"/>
        </w:rPr>
        <w:t>т</w:t>
      </w:r>
      <w:r w:rsidR="00897659" w:rsidRPr="001E34EE">
        <w:rPr>
          <w:bCs/>
          <w:sz w:val="28"/>
          <w:szCs w:val="28"/>
        </w:rPr>
        <w:t xml:space="preserve">ь разрешение </w:t>
      </w:r>
      <w:r w:rsidR="00E03F68" w:rsidRPr="001E34EE">
        <w:rPr>
          <w:sz w:val="28"/>
          <w:szCs w:val="28"/>
        </w:rPr>
        <w:t>на условно разрешенный вид использования «</w:t>
      </w:r>
      <w:proofErr w:type="spellStart"/>
      <w:r w:rsidR="00E03F68" w:rsidRPr="001E34EE">
        <w:rPr>
          <w:sz w:val="28"/>
          <w:szCs w:val="28"/>
        </w:rPr>
        <w:t>среднеэтажная</w:t>
      </w:r>
      <w:proofErr w:type="spellEnd"/>
      <w:r w:rsidR="00E03F68" w:rsidRPr="001E34EE">
        <w:rPr>
          <w:sz w:val="28"/>
          <w:szCs w:val="28"/>
        </w:rPr>
        <w:t xml:space="preserve"> жилая застройка»</w:t>
      </w:r>
      <w:r w:rsidR="00897659" w:rsidRPr="001E34EE">
        <w:rPr>
          <w:bCs/>
          <w:sz w:val="28"/>
          <w:szCs w:val="28"/>
        </w:rPr>
        <w:t>.</w:t>
      </w:r>
    </w:p>
    <w:p w:rsidR="00F4749B" w:rsidRPr="001E34EE" w:rsidRDefault="00F4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E34EE" w:rsidRPr="001E34EE" w:rsidRDefault="001E3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2410A" w:rsidRPr="00DC36FC" w:rsidRDefault="00B2410A" w:rsidP="00B2410A">
      <w:pPr>
        <w:pStyle w:val="a9"/>
        <w:tabs>
          <w:tab w:val="left" w:pos="916"/>
          <w:tab w:val="left" w:pos="1832"/>
        </w:tabs>
        <w:ind w:left="0"/>
        <w:jc w:val="both"/>
      </w:pPr>
      <w:r w:rsidRPr="008D3870">
        <w:rPr>
          <w:rFonts w:eastAsiaTheme="minorHAnsi"/>
          <w:sz w:val="28"/>
          <w:szCs w:val="28"/>
          <w:lang w:eastAsia="en-US"/>
        </w:rPr>
        <w:t>Заместитель</w:t>
      </w:r>
      <w:r w:rsidRPr="00DC36FC">
        <w:rPr>
          <w:rFonts w:eastAsiaTheme="minorHAnsi"/>
          <w:sz w:val="28"/>
          <w:szCs w:val="28"/>
          <w:lang w:eastAsia="en-US"/>
        </w:rPr>
        <w:t xml:space="preserve"> председателя комиссии</w:t>
      </w:r>
      <w:r w:rsidRPr="00DC36FC">
        <w:rPr>
          <w:rFonts w:eastAsiaTheme="minorHAnsi"/>
          <w:sz w:val="28"/>
          <w:szCs w:val="28"/>
          <w:lang w:eastAsia="en-US"/>
        </w:rPr>
        <w:tab/>
      </w:r>
    </w:p>
    <w:p w:rsidR="00B2410A" w:rsidRPr="00DC36FC" w:rsidRDefault="00B2410A" w:rsidP="00B2410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DC36FC">
        <w:rPr>
          <w:sz w:val="28"/>
          <w:szCs w:val="28"/>
        </w:rPr>
        <w:t>по правилам землепользования</w:t>
      </w:r>
    </w:p>
    <w:p w:rsidR="00E264F2" w:rsidRPr="00DC36FC" w:rsidRDefault="00B2410A" w:rsidP="00B2410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DC36FC">
        <w:rPr>
          <w:sz w:val="28"/>
          <w:szCs w:val="28"/>
        </w:rPr>
        <w:t xml:space="preserve">и застройки МО «Город Гатчина»  </w:t>
      </w:r>
      <w:r w:rsidRPr="00DC36FC">
        <w:rPr>
          <w:bCs/>
          <w:sz w:val="28"/>
          <w:szCs w:val="28"/>
        </w:rPr>
        <w:t>Е.В.Гречухина____________</w:t>
      </w:r>
      <w:r w:rsidR="003E34B8">
        <w:rPr>
          <w:bCs/>
          <w:sz w:val="28"/>
          <w:szCs w:val="28"/>
        </w:rPr>
        <w:t>02</w:t>
      </w:r>
      <w:r w:rsidRPr="00DC36FC">
        <w:rPr>
          <w:bCs/>
          <w:sz w:val="28"/>
          <w:szCs w:val="28"/>
        </w:rPr>
        <w:t>.1</w:t>
      </w:r>
      <w:r w:rsidR="003E34B8">
        <w:rPr>
          <w:bCs/>
          <w:sz w:val="28"/>
          <w:szCs w:val="28"/>
        </w:rPr>
        <w:t>2</w:t>
      </w:r>
      <w:r w:rsidRPr="00DC36FC">
        <w:rPr>
          <w:bCs/>
          <w:sz w:val="28"/>
          <w:szCs w:val="28"/>
        </w:rPr>
        <w:t>.2019</w:t>
      </w:r>
    </w:p>
    <w:p w:rsidR="009817CB" w:rsidRPr="009817CB" w:rsidRDefault="00B2410A" w:rsidP="00E264F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r w:rsidRPr="00DC36FC">
        <w:rPr>
          <w:bCs/>
          <w:sz w:val="24"/>
          <w:szCs w:val="24"/>
        </w:rPr>
        <w:t>(Ф.И.О., подпись, дата)</w:t>
      </w:r>
      <w:bookmarkStart w:id="2" w:name="_GoBack"/>
      <w:bookmarkEnd w:id="2"/>
    </w:p>
    <w:p w:rsidR="007941EF" w:rsidRPr="009817CB" w:rsidRDefault="007941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p>
    <w:sectPr w:rsidR="007941EF" w:rsidRPr="009817CB" w:rsidSect="00BF0C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34B71"/>
    <w:rsid w:val="00036522"/>
    <w:rsid w:val="00046275"/>
    <w:rsid w:val="00064F1A"/>
    <w:rsid w:val="000A3CCF"/>
    <w:rsid w:val="000D7319"/>
    <w:rsid w:val="001076A9"/>
    <w:rsid w:val="00153769"/>
    <w:rsid w:val="001B0178"/>
    <w:rsid w:val="001E34EE"/>
    <w:rsid w:val="00216696"/>
    <w:rsid w:val="00251B53"/>
    <w:rsid w:val="00281E89"/>
    <w:rsid w:val="002A429B"/>
    <w:rsid w:val="002E006D"/>
    <w:rsid w:val="0030074F"/>
    <w:rsid w:val="00350959"/>
    <w:rsid w:val="003A7EAA"/>
    <w:rsid w:val="003C08B9"/>
    <w:rsid w:val="003E34B8"/>
    <w:rsid w:val="004122A5"/>
    <w:rsid w:val="00417C8F"/>
    <w:rsid w:val="00440180"/>
    <w:rsid w:val="00492BD6"/>
    <w:rsid w:val="004E444E"/>
    <w:rsid w:val="004E5729"/>
    <w:rsid w:val="004E5D29"/>
    <w:rsid w:val="00517242"/>
    <w:rsid w:val="005566F6"/>
    <w:rsid w:val="00580DA9"/>
    <w:rsid w:val="00594B87"/>
    <w:rsid w:val="005A2326"/>
    <w:rsid w:val="005D1539"/>
    <w:rsid w:val="00604910"/>
    <w:rsid w:val="00612A9E"/>
    <w:rsid w:val="00614B64"/>
    <w:rsid w:val="00654A53"/>
    <w:rsid w:val="00673F3A"/>
    <w:rsid w:val="00686464"/>
    <w:rsid w:val="006A28FD"/>
    <w:rsid w:val="007462EB"/>
    <w:rsid w:val="007941EF"/>
    <w:rsid w:val="00814556"/>
    <w:rsid w:val="00844BAF"/>
    <w:rsid w:val="00854CDB"/>
    <w:rsid w:val="00860F24"/>
    <w:rsid w:val="00862BB0"/>
    <w:rsid w:val="00890E09"/>
    <w:rsid w:val="008915CF"/>
    <w:rsid w:val="00897659"/>
    <w:rsid w:val="008E0AA6"/>
    <w:rsid w:val="009817CB"/>
    <w:rsid w:val="00996A37"/>
    <w:rsid w:val="009A31A2"/>
    <w:rsid w:val="009E3B12"/>
    <w:rsid w:val="00A01483"/>
    <w:rsid w:val="00A33560"/>
    <w:rsid w:val="00AC1957"/>
    <w:rsid w:val="00B07584"/>
    <w:rsid w:val="00B2410A"/>
    <w:rsid w:val="00BA482F"/>
    <w:rsid w:val="00BA6A29"/>
    <w:rsid w:val="00BF0CA9"/>
    <w:rsid w:val="00D351D2"/>
    <w:rsid w:val="00D9633F"/>
    <w:rsid w:val="00DB1F5E"/>
    <w:rsid w:val="00DF38A7"/>
    <w:rsid w:val="00E03F68"/>
    <w:rsid w:val="00E264F2"/>
    <w:rsid w:val="00EF240F"/>
    <w:rsid w:val="00F0435B"/>
    <w:rsid w:val="00F06651"/>
    <w:rsid w:val="00F337AB"/>
    <w:rsid w:val="00F3785E"/>
    <w:rsid w:val="00F4749B"/>
    <w:rsid w:val="00FA4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1">
    <w:name w:val="Заголовок1"/>
    <w:basedOn w:val="a"/>
    <w:next w:val="a6"/>
    <w:qFormat/>
    <w:rsid w:val="00E713BE"/>
    <w:pPr>
      <w:keepNext/>
      <w:spacing w:before="240" w:after="120"/>
    </w:pPr>
    <w:rPr>
      <w:rFonts w:ascii="Liberation Sans" w:eastAsia="Microsoft YaHei" w:hAnsi="Liberation Sans" w:cs="Arial"/>
      <w:sz w:val="28"/>
      <w:szCs w:val="28"/>
    </w:rPr>
  </w:style>
  <w:style w:type="paragraph" w:styleId="a6">
    <w:name w:val="Body Text"/>
    <w:basedOn w:val="a"/>
    <w:rsid w:val="00E713BE"/>
    <w:pPr>
      <w:spacing w:after="140" w:line="276" w:lineRule="auto"/>
    </w:pPr>
  </w:style>
  <w:style w:type="paragraph" w:styleId="a7">
    <w:name w:val="List"/>
    <w:basedOn w:val="a6"/>
    <w:rsid w:val="00E713BE"/>
    <w:rPr>
      <w:rFonts w:cs="Arial"/>
    </w:rPr>
  </w:style>
  <w:style w:type="paragraph" w:customStyle="1" w:styleId="10">
    <w:name w:val="Название объекта1"/>
    <w:basedOn w:val="a"/>
    <w:qFormat/>
    <w:rsid w:val="00E713BE"/>
    <w:pPr>
      <w:suppressLineNumbers/>
      <w:spacing w:before="120" w:after="120"/>
    </w:pPr>
    <w:rPr>
      <w:rFonts w:cs="Arial"/>
      <w:i/>
      <w:iCs/>
      <w:sz w:val="24"/>
      <w:szCs w:val="24"/>
    </w:rPr>
  </w:style>
  <w:style w:type="paragraph" w:styleId="a8">
    <w:name w:val="index heading"/>
    <w:basedOn w:val="a"/>
    <w:qFormat/>
    <w:rsid w:val="00E713BE"/>
    <w:pPr>
      <w:suppressLineNumbers/>
    </w:pPr>
    <w:rPr>
      <w:rFonts w:cs="Arial"/>
    </w:rPr>
  </w:style>
  <w:style w:type="paragraph" w:styleId="a9">
    <w:name w:val="List Paragraph"/>
    <w:basedOn w:val="a"/>
    <w:uiPriority w:val="34"/>
    <w:qFormat/>
    <w:rsid w:val="00791DF5"/>
    <w:pPr>
      <w:ind w:left="720"/>
      <w:contextualSpacing/>
    </w:pPr>
  </w:style>
  <w:style w:type="paragraph" w:customStyle="1" w:styleId="11">
    <w:name w:val="Верхний колонтитул1"/>
    <w:basedOn w:val="a"/>
    <w:uiPriority w:val="99"/>
    <w:unhideWhenUsed/>
    <w:rsid w:val="001C7DC1"/>
    <w:pPr>
      <w:tabs>
        <w:tab w:val="center" w:pos="4677"/>
        <w:tab w:val="right" w:pos="9355"/>
      </w:tabs>
    </w:pPr>
  </w:style>
  <w:style w:type="paragraph" w:customStyle="1" w:styleId="12">
    <w:name w:val="Нижний колонтитул1"/>
    <w:basedOn w:val="a"/>
    <w:uiPriority w:val="99"/>
    <w:unhideWhenUsed/>
    <w:rsid w:val="001C7DC1"/>
    <w:pPr>
      <w:tabs>
        <w:tab w:val="center" w:pos="4677"/>
        <w:tab w:val="right" w:pos="9355"/>
      </w:tabs>
    </w:pPr>
  </w:style>
  <w:style w:type="paragraph" w:styleId="aa">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295293">
      <w:bodyDiv w:val="1"/>
      <w:marLeft w:val="0"/>
      <w:marRight w:val="0"/>
      <w:marTop w:val="0"/>
      <w:marBottom w:val="0"/>
      <w:divBdr>
        <w:top w:val="none" w:sz="0" w:space="0" w:color="auto"/>
        <w:left w:val="none" w:sz="0" w:space="0" w:color="auto"/>
        <w:bottom w:val="none" w:sz="0" w:space="0" w:color="auto"/>
        <w:right w:val="none" w:sz="0" w:space="0" w:color="auto"/>
      </w:divBdr>
    </w:div>
    <w:div w:id="102513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china-meria.ru/" TargetMode="External"/><Relationship Id="rId5" Type="http://schemas.openxmlformats.org/officeDocument/2006/relationships/hyperlink" Target="http://www.gatchina-mer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8</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68</cp:revision>
  <cp:lastPrinted>2019-12-05T06:18:00Z</cp:lastPrinted>
  <dcterms:created xsi:type="dcterms:W3CDTF">2018-06-18T05:01:00Z</dcterms:created>
  <dcterms:modified xsi:type="dcterms:W3CDTF">2019-12-05T06:20:00Z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