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AB3C" w14:textId="77777777" w:rsidR="00741331" w:rsidRPr="00873AA7" w:rsidRDefault="00741331" w:rsidP="00741331">
      <w:pPr>
        <w:ind w:left="4820"/>
        <w:jc w:val="right"/>
      </w:pPr>
      <w:r>
        <w:t>П</w:t>
      </w:r>
      <w:r w:rsidRPr="00873AA7">
        <w:t>риложение</w:t>
      </w:r>
      <w:r>
        <w:t xml:space="preserve"> 1</w:t>
      </w:r>
    </w:p>
    <w:p w14:paraId="465FDF42" w14:textId="77777777" w:rsidR="00741331" w:rsidRPr="00873AA7" w:rsidRDefault="00741331" w:rsidP="00741331">
      <w:pPr>
        <w:widowControl w:val="0"/>
        <w:tabs>
          <w:tab w:val="left" w:pos="6804"/>
        </w:tabs>
        <w:ind w:left="4820" w:right="-2"/>
        <w:jc w:val="right"/>
      </w:pPr>
      <w:r w:rsidRPr="00873AA7">
        <w:t>к постановлению главы</w:t>
      </w:r>
    </w:p>
    <w:p w14:paraId="6704C53C" w14:textId="77777777" w:rsidR="00741331" w:rsidRPr="00873AA7" w:rsidRDefault="00741331" w:rsidP="00741331">
      <w:pPr>
        <w:widowControl w:val="0"/>
        <w:tabs>
          <w:tab w:val="left" w:pos="6804"/>
        </w:tabs>
        <w:ind w:left="4820" w:right="-2"/>
        <w:jc w:val="right"/>
      </w:pPr>
      <w:proofErr w:type="gramStart"/>
      <w:r>
        <w:t>МО</w:t>
      </w:r>
      <w:proofErr w:type="gramEnd"/>
      <w:r>
        <w:t xml:space="preserve"> Город Гатчина</w:t>
      </w:r>
    </w:p>
    <w:p w14:paraId="3D0F7BF8" w14:textId="77777777" w:rsidR="00741331" w:rsidRPr="00577D36" w:rsidRDefault="00741331" w:rsidP="00741331">
      <w:pPr>
        <w:widowControl w:val="0"/>
        <w:tabs>
          <w:tab w:val="left" w:pos="6804"/>
        </w:tabs>
        <w:ind w:left="4820" w:right="-2"/>
        <w:jc w:val="right"/>
      </w:pPr>
      <w:r w:rsidRPr="00577D36">
        <w:t>От</w:t>
      </w:r>
      <w:r>
        <w:t xml:space="preserve"> 21 мая 2024 </w:t>
      </w:r>
      <w:r w:rsidRPr="00577D36">
        <w:t xml:space="preserve">года № </w:t>
      </w:r>
      <w:r>
        <w:t>23</w:t>
      </w:r>
    </w:p>
    <w:p w14:paraId="1613A586" w14:textId="77777777" w:rsidR="00741331" w:rsidRDefault="00741331" w:rsidP="00741331">
      <w:pPr>
        <w:widowControl w:val="0"/>
        <w:tabs>
          <w:tab w:val="left" w:pos="6804"/>
        </w:tabs>
        <w:ind w:left="-567" w:right="-2" w:firstLine="709"/>
        <w:jc w:val="center"/>
        <w:rPr>
          <w:b/>
          <w:sz w:val="36"/>
          <w:szCs w:val="36"/>
        </w:rPr>
      </w:pPr>
    </w:p>
    <w:p w14:paraId="0AC1C3A6" w14:textId="77777777" w:rsidR="00741331" w:rsidRDefault="00741331" w:rsidP="00741331">
      <w:pPr>
        <w:widowControl w:val="0"/>
        <w:tabs>
          <w:tab w:val="left" w:pos="6804"/>
        </w:tabs>
        <w:ind w:left="-567" w:right="-2" w:firstLine="709"/>
        <w:jc w:val="center"/>
        <w:rPr>
          <w:b/>
          <w:sz w:val="28"/>
          <w:szCs w:val="28"/>
        </w:rPr>
      </w:pPr>
      <w:r w:rsidRPr="00A97EB9">
        <w:rPr>
          <w:b/>
          <w:sz w:val="36"/>
          <w:szCs w:val="36"/>
        </w:rPr>
        <w:t>Оповещение</w:t>
      </w:r>
    </w:p>
    <w:p w14:paraId="467B7319" w14:textId="77777777" w:rsidR="00741331" w:rsidRPr="00A97EB9" w:rsidRDefault="00741331" w:rsidP="00741331">
      <w:pPr>
        <w:widowControl w:val="0"/>
        <w:tabs>
          <w:tab w:val="left" w:pos="6804"/>
        </w:tabs>
        <w:ind w:left="-567" w:right="-2" w:firstLine="709"/>
        <w:jc w:val="center"/>
        <w:rPr>
          <w:b/>
          <w:sz w:val="28"/>
          <w:szCs w:val="28"/>
        </w:rPr>
      </w:pPr>
      <w:r>
        <w:rPr>
          <w:b/>
          <w:sz w:val="28"/>
          <w:szCs w:val="28"/>
        </w:rPr>
        <w:t>о начале</w:t>
      </w:r>
      <w:r w:rsidRPr="00A97EB9">
        <w:rPr>
          <w:b/>
          <w:sz w:val="28"/>
          <w:szCs w:val="28"/>
        </w:rPr>
        <w:t xml:space="preserve"> публичных слушаний</w:t>
      </w:r>
    </w:p>
    <w:p w14:paraId="08FB5DFA" w14:textId="77777777" w:rsidR="00741331" w:rsidRPr="00A97EB9" w:rsidRDefault="00741331" w:rsidP="00741331">
      <w:pPr>
        <w:widowControl w:val="0"/>
        <w:tabs>
          <w:tab w:val="left" w:pos="6804"/>
        </w:tabs>
        <w:ind w:left="-567" w:right="-2" w:firstLine="709"/>
        <w:jc w:val="both"/>
        <w:rPr>
          <w:b/>
          <w:sz w:val="28"/>
          <w:szCs w:val="28"/>
        </w:rPr>
      </w:pPr>
    </w:p>
    <w:p w14:paraId="2E50F5C5" w14:textId="77777777" w:rsidR="00741331" w:rsidRPr="00CB2991" w:rsidRDefault="00741331" w:rsidP="00741331">
      <w:pPr>
        <w:autoSpaceDE w:val="0"/>
        <w:autoSpaceDN w:val="0"/>
        <w:adjustRightInd w:val="0"/>
        <w:ind w:firstLine="709"/>
        <w:jc w:val="both"/>
        <w:rPr>
          <w:bCs/>
          <w:sz w:val="28"/>
          <w:szCs w:val="28"/>
        </w:rPr>
      </w:pPr>
      <w:r>
        <w:rPr>
          <w:sz w:val="28"/>
          <w:szCs w:val="28"/>
        </w:rPr>
        <w:t xml:space="preserve">Комиссия </w:t>
      </w:r>
      <w:r w:rsidRPr="00AF7D53">
        <w:rPr>
          <w:sz w:val="28"/>
          <w:szCs w:val="28"/>
        </w:rPr>
        <w:t>по подготовке проектов правил землепользования и застройки МО «Город Гатчина»</w:t>
      </w:r>
      <w:r>
        <w:rPr>
          <w:bCs/>
          <w:sz w:val="28"/>
          <w:szCs w:val="28"/>
        </w:rPr>
        <w:t xml:space="preserve"> </w:t>
      </w:r>
      <w:r w:rsidRPr="00CB2991">
        <w:rPr>
          <w:bCs/>
          <w:sz w:val="28"/>
          <w:szCs w:val="28"/>
        </w:rPr>
        <w:t xml:space="preserve">оповещает о начале </w:t>
      </w:r>
      <w:r>
        <w:rPr>
          <w:bCs/>
          <w:sz w:val="28"/>
          <w:szCs w:val="28"/>
        </w:rPr>
        <w:t>публичных слушаний</w:t>
      </w:r>
      <w:r w:rsidRPr="00CB2991">
        <w:rPr>
          <w:bCs/>
          <w:sz w:val="28"/>
          <w:szCs w:val="28"/>
        </w:rPr>
        <w:t>.</w:t>
      </w:r>
    </w:p>
    <w:p w14:paraId="72F15803" w14:textId="77777777" w:rsidR="00741331" w:rsidRPr="0040683B" w:rsidRDefault="00741331" w:rsidP="00741331">
      <w:pPr>
        <w:ind w:firstLine="709"/>
        <w:jc w:val="both"/>
        <w:rPr>
          <w:sz w:val="28"/>
          <w:szCs w:val="28"/>
        </w:rPr>
      </w:pPr>
      <w:r w:rsidRPr="00173653">
        <w:rPr>
          <w:bCs/>
          <w:sz w:val="28"/>
          <w:szCs w:val="28"/>
        </w:rPr>
        <w:t>Информация о проекте, подлежащем рассмотрению на публичных слушаниях:</w:t>
      </w:r>
      <w:r>
        <w:rPr>
          <w:bCs/>
          <w:sz w:val="28"/>
          <w:szCs w:val="28"/>
        </w:rPr>
        <w:t xml:space="preserve"> проект</w:t>
      </w:r>
      <w:r w:rsidRPr="00173653">
        <w:rPr>
          <w:bCs/>
          <w:sz w:val="28"/>
          <w:szCs w:val="28"/>
        </w:rPr>
        <w:t xml:space="preserve"> </w:t>
      </w:r>
      <w:r>
        <w:rPr>
          <w:bCs/>
          <w:sz w:val="28"/>
          <w:szCs w:val="28"/>
        </w:rPr>
        <w:t>образования земельных участков, на которых расположены многоквартирные дома, по адресам</w:t>
      </w:r>
      <w:bookmarkStart w:id="0" w:name="_Hlk112839355"/>
      <w:r w:rsidRPr="00F82D17">
        <w:rPr>
          <w:bCs/>
          <w:sz w:val="28"/>
          <w:szCs w:val="28"/>
        </w:rPr>
        <w:t xml:space="preserve">: </w:t>
      </w:r>
      <w:bookmarkEnd w:id="0"/>
      <w:r w:rsidRPr="00E835F0">
        <w:rPr>
          <w:sz w:val="28"/>
          <w:szCs w:val="28"/>
        </w:rPr>
        <w:t xml:space="preserve">г. Гатчина, </w:t>
      </w:r>
      <w:r>
        <w:rPr>
          <w:sz w:val="28"/>
          <w:szCs w:val="28"/>
        </w:rPr>
        <w:t xml:space="preserve"> </w:t>
      </w:r>
      <w:r w:rsidRPr="00E835F0">
        <w:rPr>
          <w:sz w:val="28"/>
          <w:szCs w:val="28"/>
          <w:lang w:eastAsia="en-US"/>
        </w:rPr>
        <w:t>ул. Рощинская</w:t>
      </w:r>
      <w:r>
        <w:rPr>
          <w:sz w:val="28"/>
          <w:szCs w:val="28"/>
          <w:lang w:eastAsia="en-US"/>
        </w:rPr>
        <w:t xml:space="preserve">, </w:t>
      </w:r>
      <w:r w:rsidRPr="0040683B">
        <w:rPr>
          <w:sz w:val="28"/>
          <w:szCs w:val="28"/>
          <w:lang w:eastAsia="en-US"/>
        </w:rPr>
        <w:t xml:space="preserve">д. 26, д. 28, д. 30, д. 32, д. 40, д. 14, корп. 1, д. 4, д. 14, д. 2, д. 15, корп. 3, д. 13, д. 11 корп. 1, д.11,  д. 29,  д. 1 корп. 1, ул. Русинова, д. 2, д. 4, д. 6, д. 8, д. 10, д. 12, д. 14, д. 16, 20, ул. Академика Константинова, д. 1Б, д. 3, д. 5, ул. 7-ой Армии, д. 9, д. 5, ул. Коли </w:t>
      </w:r>
      <w:proofErr w:type="spellStart"/>
      <w:r w:rsidRPr="0040683B">
        <w:rPr>
          <w:sz w:val="28"/>
          <w:szCs w:val="28"/>
          <w:lang w:eastAsia="en-US"/>
        </w:rPr>
        <w:t>Подрядчикова</w:t>
      </w:r>
      <w:proofErr w:type="spellEnd"/>
      <w:r w:rsidRPr="0040683B">
        <w:rPr>
          <w:sz w:val="28"/>
          <w:szCs w:val="28"/>
          <w:lang w:eastAsia="en-US"/>
        </w:rPr>
        <w:t>, д. 22, ул. Крупской, д. 8, д. 9, ул. Радищева, д. 4А, д. 20/18, д. 10, д. 9, ул. Соборная</w:t>
      </w:r>
      <w:r w:rsidRPr="0040683B">
        <w:rPr>
          <w:sz w:val="28"/>
          <w:szCs w:val="28"/>
          <w:lang w:eastAsia="en-US"/>
        </w:rPr>
        <w:tab/>
        <w:t>д. 28, д. 34, Карла Маркса, д. 9, корп. 1, д. 10, д. 7А, д. 36А, ул. Красная, д. 4, д. 11, д. 13, д. 3, д. 3А, ул. Чкалова,  д. 79, ул. Гагарина д. 8,  ул. Володарского,</w:t>
      </w:r>
      <w:r w:rsidRPr="0040683B">
        <w:rPr>
          <w:sz w:val="28"/>
          <w:szCs w:val="28"/>
          <w:lang w:eastAsia="en-US"/>
        </w:rPr>
        <w:tab/>
        <w:t xml:space="preserve">д. 34, д. 24, ул.  Горького, д. 3, д. 5, д. 8/10,             ул. Ленинградская, д. 23, д. 10, ул. Матвеева, д. 2, д. 14Б, ул. </w:t>
      </w:r>
      <w:proofErr w:type="spellStart"/>
      <w:r w:rsidRPr="0040683B">
        <w:rPr>
          <w:sz w:val="28"/>
          <w:szCs w:val="28"/>
          <w:lang w:eastAsia="en-US"/>
        </w:rPr>
        <w:t>Сойту</w:t>
      </w:r>
      <w:proofErr w:type="spellEnd"/>
      <w:r w:rsidRPr="0040683B">
        <w:rPr>
          <w:sz w:val="28"/>
          <w:szCs w:val="28"/>
          <w:lang w:eastAsia="en-US"/>
        </w:rPr>
        <w:t>, д. 79, ул. Балтийская линия, 47 км, д. 2, ул. Киевская, д. 4А, д. 4Б, д. 7/15, д. 8, д. 9Б, д. 10, д. 23, д. 1, пр. Красноармейский, д. 48А, д. 48В, д. 20, д. 4А,  д. 9, д. 11, д. 13/7,  д. 19,  ул. Нестерова</w:t>
      </w:r>
      <w:r w:rsidRPr="0040683B">
        <w:rPr>
          <w:sz w:val="28"/>
          <w:szCs w:val="28"/>
          <w:lang w:eastAsia="en-US"/>
        </w:rPr>
        <w:tab/>
        <w:t xml:space="preserve">д. 6/8, д. 11, ул. </w:t>
      </w:r>
      <w:proofErr w:type="spellStart"/>
      <w:r w:rsidRPr="0040683B">
        <w:rPr>
          <w:sz w:val="28"/>
          <w:szCs w:val="28"/>
          <w:lang w:eastAsia="en-US"/>
        </w:rPr>
        <w:t>Григорина</w:t>
      </w:r>
      <w:proofErr w:type="spellEnd"/>
      <w:r w:rsidRPr="0040683B">
        <w:rPr>
          <w:sz w:val="28"/>
          <w:szCs w:val="28"/>
          <w:lang w:eastAsia="en-US"/>
        </w:rPr>
        <w:tab/>
        <w:t xml:space="preserve">д. 6, ул.  </w:t>
      </w:r>
      <w:proofErr w:type="spellStart"/>
      <w:r w:rsidRPr="0040683B">
        <w:rPr>
          <w:sz w:val="28"/>
          <w:szCs w:val="28"/>
          <w:lang w:eastAsia="en-US"/>
        </w:rPr>
        <w:t>Авитриссы</w:t>
      </w:r>
      <w:proofErr w:type="spellEnd"/>
      <w:r w:rsidRPr="0040683B">
        <w:rPr>
          <w:sz w:val="28"/>
          <w:szCs w:val="28"/>
          <w:lang w:eastAsia="en-US"/>
        </w:rPr>
        <w:t xml:space="preserve"> Зверевой, д. 3, д. 15</w:t>
      </w:r>
      <w:proofErr w:type="gramStart"/>
      <w:r w:rsidRPr="0040683B">
        <w:rPr>
          <w:sz w:val="28"/>
          <w:szCs w:val="28"/>
          <w:lang w:eastAsia="en-US"/>
        </w:rPr>
        <w:t>А,  ул.</w:t>
      </w:r>
      <w:proofErr w:type="gramEnd"/>
      <w:r w:rsidRPr="0040683B">
        <w:rPr>
          <w:sz w:val="28"/>
          <w:szCs w:val="28"/>
          <w:lang w:eastAsia="en-US"/>
        </w:rPr>
        <w:t xml:space="preserve">  Слепнева,</w:t>
      </w:r>
      <w:r w:rsidRPr="0040683B">
        <w:rPr>
          <w:sz w:val="28"/>
          <w:szCs w:val="28"/>
          <w:lang w:eastAsia="en-US"/>
        </w:rPr>
        <w:tab/>
        <w:t>д. 13, корп. 1, д. 13, корп. 2, д. 15, д. 17,  д. 4, корп. 1, д. 4, корп. 2, ул. Комсомольцев-Подпольщиков</w:t>
      </w:r>
      <w:r w:rsidRPr="0040683B">
        <w:rPr>
          <w:sz w:val="28"/>
          <w:szCs w:val="28"/>
          <w:lang w:eastAsia="en-US"/>
        </w:rPr>
        <w:tab/>
        <w:t>д. 1, ул. Куприна,  д. 54, ул. 120 Гатчинской дивизии, д. 1, д. 5, д. 5Б, д. 3А, д. 7, ул. Беляева, д. 32, д. 3А,  ул. Рысева, д. 51, д. 53,   д. 38, ул. Кустова, д. 51, д. 29, пер. Дачный,</w:t>
      </w:r>
      <w:r w:rsidRPr="0040683B">
        <w:rPr>
          <w:sz w:val="28"/>
          <w:szCs w:val="28"/>
          <w:lang w:eastAsia="en-US"/>
        </w:rPr>
        <w:tab/>
        <w:t xml:space="preserve"> д. 5, ул. Рошаля,  д. 11, ул. Рыбакова, д. 5, д. 9, д. 17, пер. Безымянный, д 4, ул. Лейтенанта Шмидта, д. 9/5, ул. Красных Военлетов, д. 9, корп. 1, ул. Урицкого, д. 3, д., 4, д. 5   </w:t>
      </w:r>
      <w:r w:rsidRPr="0040683B">
        <w:rPr>
          <w:sz w:val="28"/>
          <w:szCs w:val="28"/>
        </w:rPr>
        <w:t xml:space="preserve"> </w:t>
      </w:r>
    </w:p>
    <w:p w14:paraId="2FCA55F0" w14:textId="77777777" w:rsidR="00741331" w:rsidRPr="00B96F4F" w:rsidRDefault="00741331" w:rsidP="00741331">
      <w:pPr>
        <w:ind w:firstLine="709"/>
        <w:jc w:val="both"/>
        <w:rPr>
          <w:sz w:val="28"/>
          <w:szCs w:val="28"/>
          <w:lang w:eastAsia="en-US"/>
        </w:rPr>
      </w:pPr>
      <w:r w:rsidRPr="0040683B">
        <w:rPr>
          <w:bCs/>
          <w:sz w:val="28"/>
          <w:szCs w:val="28"/>
        </w:rPr>
        <w:t xml:space="preserve">  </w:t>
      </w:r>
      <w:r w:rsidRPr="0040683B">
        <w:rPr>
          <w:sz w:val="28"/>
          <w:szCs w:val="28"/>
          <w:lang w:eastAsia="en-US"/>
        </w:rPr>
        <w:t>Перечень информационных материалов к проекту:</w:t>
      </w:r>
      <w:r w:rsidRPr="0040683B">
        <w:t xml:space="preserve"> </w:t>
      </w:r>
      <w:r w:rsidRPr="0040683B">
        <w:rPr>
          <w:sz w:val="28"/>
          <w:szCs w:val="28"/>
          <w:lang w:eastAsia="en-US"/>
        </w:rPr>
        <w:t>схемы</w:t>
      </w:r>
      <w:r>
        <w:rPr>
          <w:sz w:val="28"/>
          <w:szCs w:val="28"/>
          <w:lang w:eastAsia="en-US"/>
        </w:rPr>
        <w:t xml:space="preserve"> расположения земельных участков.</w:t>
      </w:r>
    </w:p>
    <w:p w14:paraId="004FB2EE" w14:textId="77777777" w:rsidR="00741331" w:rsidRPr="00274D02" w:rsidRDefault="00741331" w:rsidP="00741331">
      <w:pPr>
        <w:widowControl w:val="0"/>
        <w:ind w:firstLine="708"/>
        <w:jc w:val="both"/>
        <w:rPr>
          <w:sz w:val="28"/>
          <w:szCs w:val="28"/>
        </w:rPr>
      </w:pPr>
      <w:r w:rsidRPr="00274D02">
        <w:rPr>
          <w:sz w:val="28"/>
          <w:szCs w:val="28"/>
          <w:lang w:eastAsia="en-US"/>
        </w:rPr>
        <w:t xml:space="preserve">Дата, время и место проведения собрания участников публичных слушаний: </w:t>
      </w:r>
      <w:r>
        <w:rPr>
          <w:sz w:val="28"/>
          <w:szCs w:val="28"/>
          <w:lang w:eastAsia="en-US"/>
        </w:rPr>
        <w:t>17</w:t>
      </w:r>
      <w:r w:rsidRPr="00274D02">
        <w:rPr>
          <w:sz w:val="28"/>
          <w:szCs w:val="28"/>
          <w:lang w:eastAsia="en-US"/>
        </w:rPr>
        <w:t>.0</w:t>
      </w:r>
      <w:r>
        <w:rPr>
          <w:sz w:val="28"/>
          <w:szCs w:val="28"/>
          <w:lang w:eastAsia="en-US"/>
        </w:rPr>
        <w:t>6</w:t>
      </w:r>
      <w:r w:rsidRPr="00274D02">
        <w:rPr>
          <w:sz w:val="28"/>
          <w:szCs w:val="28"/>
          <w:lang w:eastAsia="en-US"/>
        </w:rPr>
        <w:t>.202</w:t>
      </w:r>
      <w:r>
        <w:rPr>
          <w:sz w:val="28"/>
          <w:szCs w:val="28"/>
          <w:lang w:eastAsia="en-US"/>
        </w:rPr>
        <w:t>4</w:t>
      </w:r>
      <w:r w:rsidRPr="00274D02">
        <w:rPr>
          <w:sz w:val="28"/>
          <w:szCs w:val="28"/>
        </w:rPr>
        <w:t xml:space="preserve"> в 17-00 по адресу: Ленинградская область, Гатчинский район, г. Гатчина, </w:t>
      </w:r>
      <w:proofErr w:type="spellStart"/>
      <w:r>
        <w:rPr>
          <w:sz w:val="28"/>
          <w:szCs w:val="28"/>
        </w:rPr>
        <w:t>Киргетова</w:t>
      </w:r>
      <w:proofErr w:type="spellEnd"/>
      <w:r w:rsidRPr="00274D02">
        <w:rPr>
          <w:sz w:val="28"/>
          <w:szCs w:val="28"/>
        </w:rPr>
        <w:t>, д. 1,</w:t>
      </w:r>
      <w:r>
        <w:rPr>
          <w:sz w:val="28"/>
          <w:szCs w:val="28"/>
        </w:rPr>
        <w:t xml:space="preserve"> </w:t>
      </w:r>
      <w:proofErr w:type="spellStart"/>
      <w:r>
        <w:rPr>
          <w:sz w:val="28"/>
          <w:szCs w:val="28"/>
        </w:rPr>
        <w:t>каб</w:t>
      </w:r>
      <w:proofErr w:type="spellEnd"/>
      <w:r>
        <w:rPr>
          <w:sz w:val="28"/>
          <w:szCs w:val="28"/>
        </w:rPr>
        <w:t>. 40.</w:t>
      </w:r>
    </w:p>
    <w:p w14:paraId="0C9006AB" w14:textId="77777777" w:rsidR="00741331" w:rsidRDefault="00741331" w:rsidP="00741331">
      <w:pPr>
        <w:autoSpaceDE w:val="0"/>
        <w:autoSpaceDN w:val="0"/>
        <w:adjustRightInd w:val="0"/>
        <w:ind w:firstLine="709"/>
        <w:jc w:val="both"/>
        <w:rPr>
          <w:sz w:val="28"/>
          <w:szCs w:val="28"/>
          <w:lang w:eastAsia="en-US"/>
        </w:rPr>
      </w:pPr>
      <w:r w:rsidRPr="00274D02">
        <w:rPr>
          <w:sz w:val="28"/>
          <w:szCs w:val="28"/>
          <w:lang w:eastAsia="en-US"/>
        </w:rPr>
        <w:t xml:space="preserve">Порядок и срок проведения публичных слушаний по проекту: срок не более одного месяца </w:t>
      </w:r>
      <w:r w:rsidRPr="00274D02">
        <w:rPr>
          <w:bCs/>
          <w:sz w:val="28"/>
          <w:szCs w:val="28"/>
        </w:rPr>
        <w:t>со дня опубликования настоящего оповещения (</w:t>
      </w:r>
      <w:r>
        <w:rPr>
          <w:bCs/>
          <w:sz w:val="28"/>
          <w:szCs w:val="28"/>
        </w:rPr>
        <w:t>28</w:t>
      </w:r>
      <w:r w:rsidRPr="00274D02">
        <w:rPr>
          <w:bCs/>
          <w:sz w:val="28"/>
          <w:szCs w:val="28"/>
        </w:rPr>
        <w:t>.</w:t>
      </w:r>
      <w:r>
        <w:rPr>
          <w:bCs/>
          <w:sz w:val="28"/>
          <w:szCs w:val="28"/>
        </w:rPr>
        <w:t>05</w:t>
      </w:r>
      <w:r w:rsidRPr="00274D02">
        <w:rPr>
          <w:bCs/>
          <w:sz w:val="28"/>
          <w:szCs w:val="28"/>
        </w:rPr>
        <w:t>.202</w:t>
      </w:r>
      <w:r>
        <w:rPr>
          <w:bCs/>
          <w:sz w:val="28"/>
          <w:szCs w:val="28"/>
        </w:rPr>
        <w:t>4</w:t>
      </w:r>
      <w:r w:rsidRPr="00274D02">
        <w:rPr>
          <w:bCs/>
          <w:sz w:val="28"/>
          <w:szCs w:val="28"/>
        </w:rPr>
        <w:t>) о начале публичных слушаний до дня опубликования заключения (</w:t>
      </w:r>
      <w:r>
        <w:rPr>
          <w:bCs/>
          <w:sz w:val="28"/>
          <w:szCs w:val="28"/>
        </w:rPr>
        <w:t>25</w:t>
      </w:r>
      <w:r w:rsidRPr="00274D02">
        <w:rPr>
          <w:bCs/>
          <w:sz w:val="28"/>
          <w:szCs w:val="28"/>
        </w:rPr>
        <w:t>.</w:t>
      </w:r>
      <w:r>
        <w:rPr>
          <w:bCs/>
          <w:sz w:val="28"/>
          <w:szCs w:val="28"/>
        </w:rPr>
        <w:t>06</w:t>
      </w:r>
      <w:r w:rsidRPr="00274D02">
        <w:rPr>
          <w:bCs/>
          <w:sz w:val="28"/>
          <w:szCs w:val="28"/>
        </w:rPr>
        <w:t>.202</w:t>
      </w:r>
      <w:r>
        <w:rPr>
          <w:bCs/>
          <w:sz w:val="28"/>
          <w:szCs w:val="28"/>
        </w:rPr>
        <w:t>4</w:t>
      </w:r>
      <w:r w:rsidRPr="00274D02">
        <w:rPr>
          <w:bCs/>
          <w:sz w:val="28"/>
          <w:szCs w:val="28"/>
        </w:rPr>
        <w:t xml:space="preserve">) о результатах публичных слушаний. Публичные слушания проводятся </w:t>
      </w:r>
      <w:r w:rsidRPr="00274D02">
        <w:rPr>
          <w:sz w:val="28"/>
          <w:szCs w:val="28"/>
        </w:rPr>
        <w:t>в порядке, установленном решением совета депутатов МО Город Гатчина от 26.09.2018</w:t>
      </w:r>
      <w:r>
        <w:rPr>
          <w:sz w:val="28"/>
          <w:szCs w:val="28"/>
        </w:rPr>
        <w:t xml:space="preserve"> №41 «</w:t>
      </w:r>
      <w:r w:rsidRPr="003F3B2D">
        <w:rPr>
          <w:sz w:val="28"/>
          <w:szCs w:val="28"/>
        </w:rPr>
        <w:t xml:space="preserve">Об утверждении Положения 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sidRPr="003F3B2D">
        <w:rPr>
          <w:sz w:val="28"/>
          <w:szCs w:val="28"/>
        </w:rPr>
        <w:lastRenderedPageBreak/>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w:t>
      </w:r>
      <w:r>
        <w:rPr>
          <w:sz w:val="28"/>
          <w:szCs w:val="28"/>
        </w:rPr>
        <w:t>».</w:t>
      </w:r>
    </w:p>
    <w:p w14:paraId="0C5C7610" w14:textId="77777777" w:rsidR="00741331" w:rsidRDefault="00741331" w:rsidP="00741331">
      <w:pPr>
        <w:autoSpaceDE w:val="0"/>
        <w:autoSpaceDN w:val="0"/>
        <w:adjustRightInd w:val="0"/>
        <w:ind w:firstLine="709"/>
        <w:jc w:val="both"/>
        <w:rPr>
          <w:bCs/>
          <w:sz w:val="28"/>
          <w:szCs w:val="28"/>
        </w:rPr>
      </w:pPr>
      <w:r>
        <w:rPr>
          <w:bCs/>
          <w:sz w:val="28"/>
          <w:szCs w:val="28"/>
        </w:rPr>
        <w:t>Мес</w:t>
      </w:r>
      <w:r w:rsidRPr="00CB2991">
        <w:rPr>
          <w:bCs/>
          <w:sz w:val="28"/>
          <w:szCs w:val="28"/>
        </w:rPr>
        <w:t>то</w:t>
      </w:r>
      <w:r>
        <w:rPr>
          <w:bCs/>
          <w:sz w:val="28"/>
          <w:szCs w:val="28"/>
        </w:rPr>
        <w:t xml:space="preserve"> и дата</w:t>
      </w:r>
      <w:r w:rsidRPr="00CB2991">
        <w:rPr>
          <w:bCs/>
          <w:sz w:val="28"/>
          <w:szCs w:val="28"/>
        </w:rPr>
        <w:t xml:space="preserve"> открытия экспозиции проекта:</w:t>
      </w:r>
      <w:r>
        <w:rPr>
          <w:bCs/>
          <w:sz w:val="28"/>
          <w:szCs w:val="28"/>
        </w:rPr>
        <w:t xml:space="preserve"> 04.06.2024</w:t>
      </w:r>
      <w:r w:rsidRPr="00E81BB1">
        <w:rPr>
          <w:bCs/>
          <w:color w:val="FF0000"/>
          <w:sz w:val="28"/>
          <w:szCs w:val="28"/>
        </w:rPr>
        <w:t xml:space="preserve"> </w:t>
      </w:r>
      <w:r w:rsidRPr="00A97EB9">
        <w:rPr>
          <w:sz w:val="28"/>
          <w:szCs w:val="28"/>
        </w:rPr>
        <w:t xml:space="preserve">в здании </w:t>
      </w:r>
      <w:r>
        <w:rPr>
          <w:sz w:val="28"/>
          <w:szCs w:val="28"/>
        </w:rPr>
        <w:t>Комитета по управлению имуществом Гатчинского муниципального района Ленинградской области по адресу: г. Гатчина, пр. 25 Октября, д. 21.</w:t>
      </w:r>
    </w:p>
    <w:p w14:paraId="5229FE8C" w14:textId="77777777" w:rsidR="00741331" w:rsidRPr="00274D02" w:rsidRDefault="00741331" w:rsidP="00741331">
      <w:pPr>
        <w:widowControl w:val="0"/>
        <w:tabs>
          <w:tab w:val="left" w:pos="6804"/>
        </w:tabs>
        <w:ind w:firstLine="709"/>
        <w:jc w:val="both"/>
        <w:rPr>
          <w:sz w:val="28"/>
          <w:szCs w:val="28"/>
        </w:rPr>
      </w:pPr>
      <w:r w:rsidRPr="00577D36">
        <w:rPr>
          <w:bCs/>
          <w:sz w:val="28"/>
          <w:szCs w:val="28"/>
        </w:rPr>
        <w:t xml:space="preserve">Срок проведения и режим работы экспозиции проекта: </w:t>
      </w:r>
      <w:r w:rsidRPr="00274D02">
        <w:rPr>
          <w:bCs/>
          <w:sz w:val="28"/>
          <w:szCs w:val="28"/>
        </w:rPr>
        <w:t xml:space="preserve">с </w:t>
      </w:r>
      <w:r>
        <w:rPr>
          <w:bCs/>
          <w:sz w:val="28"/>
          <w:szCs w:val="28"/>
        </w:rPr>
        <w:t>04</w:t>
      </w:r>
      <w:r w:rsidRPr="00274D02">
        <w:rPr>
          <w:bCs/>
          <w:sz w:val="28"/>
          <w:szCs w:val="28"/>
        </w:rPr>
        <w:t>.</w:t>
      </w:r>
      <w:r>
        <w:rPr>
          <w:bCs/>
          <w:sz w:val="28"/>
          <w:szCs w:val="28"/>
        </w:rPr>
        <w:t>06</w:t>
      </w:r>
      <w:r w:rsidRPr="00274D02">
        <w:rPr>
          <w:bCs/>
          <w:sz w:val="28"/>
          <w:szCs w:val="28"/>
        </w:rPr>
        <w:t>.202</w:t>
      </w:r>
      <w:r>
        <w:rPr>
          <w:bCs/>
          <w:sz w:val="28"/>
          <w:szCs w:val="28"/>
        </w:rPr>
        <w:t>4</w:t>
      </w:r>
      <w:r w:rsidRPr="00274D02">
        <w:rPr>
          <w:bCs/>
          <w:sz w:val="28"/>
          <w:szCs w:val="28"/>
        </w:rPr>
        <w:t xml:space="preserve"> по </w:t>
      </w:r>
      <w:r>
        <w:rPr>
          <w:bCs/>
          <w:sz w:val="28"/>
          <w:szCs w:val="28"/>
        </w:rPr>
        <w:t>17</w:t>
      </w:r>
      <w:r w:rsidRPr="00274D02">
        <w:rPr>
          <w:bCs/>
          <w:sz w:val="28"/>
          <w:szCs w:val="28"/>
        </w:rPr>
        <w:t>.</w:t>
      </w:r>
      <w:r>
        <w:rPr>
          <w:bCs/>
          <w:sz w:val="28"/>
          <w:szCs w:val="28"/>
        </w:rPr>
        <w:t>06</w:t>
      </w:r>
      <w:r w:rsidRPr="00274D02">
        <w:rPr>
          <w:bCs/>
          <w:sz w:val="28"/>
          <w:szCs w:val="28"/>
        </w:rPr>
        <w:t>.202</w:t>
      </w:r>
      <w:r>
        <w:rPr>
          <w:bCs/>
          <w:sz w:val="28"/>
          <w:szCs w:val="28"/>
        </w:rPr>
        <w:t>4</w:t>
      </w:r>
      <w:r w:rsidRPr="00274D02">
        <w:rPr>
          <w:bCs/>
          <w:sz w:val="28"/>
          <w:szCs w:val="28"/>
        </w:rPr>
        <w:t xml:space="preserve"> </w:t>
      </w:r>
      <w:proofErr w:type="gramStart"/>
      <w:r w:rsidRPr="00274D02">
        <w:rPr>
          <w:bCs/>
          <w:sz w:val="28"/>
          <w:szCs w:val="28"/>
        </w:rPr>
        <w:t>по</w:t>
      </w:r>
      <w:r>
        <w:rPr>
          <w:bCs/>
          <w:sz w:val="28"/>
          <w:szCs w:val="28"/>
        </w:rPr>
        <w:t xml:space="preserve"> </w:t>
      </w:r>
      <w:r w:rsidRPr="00274D02">
        <w:rPr>
          <w:bCs/>
          <w:sz w:val="28"/>
          <w:szCs w:val="28"/>
        </w:rPr>
        <w:t xml:space="preserve"> рабочим</w:t>
      </w:r>
      <w:proofErr w:type="gramEnd"/>
      <w:r w:rsidRPr="00274D02">
        <w:rPr>
          <w:bCs/>
          <w:sz w:val="28"/>
          <w:szCs w:val="28"/>
        </w:rPr>
        <w:t xml:space="preserve"> дням с режимом работы: с 10.00 ч до 13.00 ч и с 14.00 ч до 16.00 ч</w:t>
      </w:r>
      <w:r>
        <w:rPr>
          <w:bCs/>
          <w:sz w:val="28"/>
          <w:szCs w:val="28"/>
        </w:rPr>
        <w:t>.</w:t>
      </w:r>
    </w:p>
    <w:p w14:paraId="30171B07" w14:textId="77777777" w:rsidR="00741331" w:rsidRDefault="00741331" w:rsidP="00741331">
      <w:pPr>
        <w:widowControl w:val="0"/>
        <w:ind w:firstLine="708"/>
        <w:jc w:val="both"/>
        <w:rPr>
          <w:sz w:val="28"/>
          <w:szCs w:val="28"/>
        </w:rPr>
      </w:pPr>
      <w:r w:rsidRPr="00FD2F2C">
        <w:rPr>
          <w:sz w:val="28"/>
          <w:szCs w:val="28"/>
        </w:rPr>
        <w:t xml:space="preserve">Участниками публичных слушаний по </w:t>
      </w:r>
      <w:r>
        <w:rPr>
          <w:sz w:val="28"/>
          <w:szCs w:val="28"/>
        </w:rPr>
        <w:t>Проекту</w:t>
      </w:r>
      <w:r w:rsidRPr="00FD2F2C">
        <w:rPr>
          <w:sz w:val="28"/>
          <w:szCs w:val="28"/>
        </w:rPr>
        <w:t xml:space="preserve"> являются граждане, </w:t>
      </w:r>
      <w:r>
        <w:rPr>
          <w:sz w:val="28"/>
          <w:szCs w:val="28"/>
        </w:rPr>
        <w:t xml:space="preserve"> </w:t>
      </w:r>
      <w:r w:rsidRPr="00FD2F2C">
        <w:rPr>
          <w:sz w:val="28"/>
          <w:szCs w:val="28"/>
        </w:rPr>
        <w:t xml:space="preserve">постоянно проживающие </w:t>
      </w:r>
      <w:r>
        <w:rPr>
          <w:sz w:val="28"/>
          <w:szCs w:val="28"/>
        </w:rPr>
        <w:t xml:space="preserve">на территории </w:t>
      </w:r>
      <w:r w:rsidRPr="002A4865">
        <w:rPr>
          <w:sz w:val="28"/>
          <w:szCs w:val="28"/>
        </w:rPr>
        <w:t>МО «</w:t>
      </w:r>
      <w:r>
        <w:rPr>
          <w:sz w:val="28"/>
          <w:szCs w:val="28"/>
        </w:rPr>
        <w:t>Город Гатчина</w:t>
      </w:r>
      <w:r w:rsidRPr="002A4865">
        <w:rPr>
          <w:sz w:val="28"/>
          <w:szCs w:val="28"/>
        </w:rPr>
        <w:t>» Гатчинского муниципального района Ленинградской области</w:t>
      </w:r>
      <w:r>
        <w:rPr>
          <w:sz w:val="28"/>
          <w:szCs w:val="28"/>
        </w:rPr>
        <w:t xml:space="preserve">, в границах территории, на которых расположены многоквартирные дома, указанные в пункте 1 настоящего Постановления, </w:t>
      </w:r>
      <w:r w:rsidRPr="00FD2F2C">
        <w:rPr>
          <w:sz w:val="28"/>
          <w:szCs w:val="28"/>
        </w:rPr>
        <w:t>правообладатели</w:t>
      </w:r>
      <w:r>
        <w:rPr>
          <w:sz w:val="28"/>
          <w:szCs w:val="28"/>
        </w:rPr>
        <w:t>,</w:t>
      </w:r>
      <w:r w:rsidRPr="00FD2F2C">
        <w:rPr>
          <w:sz w:val="28"/>
          <w:szCs w:val="28"/>
        </w:rPr>
        <w:t xml:space="preserve"> находящихся в границах эт</w:t>
      </w:r>
      <w:r>
        <w:rPr>
          <w:sz w:val="28"/>
          <w:szCs w:val="28"/>
        </w:rPr>
        <w:t>их</w:t>
      </w:r>
      <w:r w:rsidRPr="00FD2F2C">
        <w:rPr>
          <w:sz w:val="28"/>
          <w:szCs w:val="28"/>
        </w:rPr>
        <w:t xml:space="preserve"> территори</w:t>
      </w:r>
      <w:r>
        <w:rPr>
          <w:sz w:val="28"/>
          <w:szCs w:val="28"/>
        </w:rPr>
        <w:t>й,</w:t>
      </w:r>
      <w:r w:rsidRPr="00FD2F2C">
        <w:rPr>
          <w:sz w:val="28"/>
          <w:szCs w:val="28"/>
        </w:rPr>
        <w:t xml:space="preserve">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w:t>
      </w:r>
      <w:r>
        <w:rPr>
          <w:sz w:val="28"/>
          <w:szCs w:val="28"/>
        </w:rPr>
        <w:t>ктов капитального строительства (далее – Участники публичных слушаний).</w:t>
      </w:r>
    </w:p>
    <w:p w14:paraId="0174AA26" w14:textId="77777777" w:rsidR="00741331" w:rsidRPr="00577D36" w:rsidRDefault="00741331" w:rsidP="00741331">
      <w:pPr>
        <w:widowControl w:val="0"/>
        <w:ind w:firstLine="708"/>
        <w:jc w:val="both"/>
        <w:rPr>
          <w:sz w:val="28"/>
          <w:szCs w:val="28"/>
        </w:rPr>
      </w:pPr>
      <w:r w:rsidRPr="00577D36">
        <w:rPr>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73B015AB" w14:textId="77777777" w:rsidR="00741331" w:rsidRPr="00274D02" w:rsidRDefault="00741331" w:rsidP="00741331">
      <w:pPr>
        <w:widowControl w:val="0"/>
        <w:tabs>
          <w:tab w:val="left" w:pos="6804"/>
        </w:tabs>
        <w:ind w:firstLine="709"/>
        <w:jc w:val="both"/>
        <w:rPr>
          <w:sz w:val="28"/>
          <w:szCs w:val="28"/>
        </w:rPr>
      </w:pPr>
      <w:r w:rsidRPr="00577D36">
        <w:rPr>
          <w:bCs/>
          <w:sz w:val="28"/>
          <w:szCs w:val="28"/>
        </w:rPr>
        <w:t>Порядок, срок и форма внесения участниками публичных слушаний предложений и замечаний, касающихся проекта: п</w:t>
      </w:r>
      <w:r w:rsidRPr="00577D36">
        <w:rPr>
          <w:sz w:val="28"/>
          <w:szCs w:val="28"/>
        </w:rPr>
        <w:t>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(журнале) учета посетителей экспозиции проекта в здании Комитета по управлению имуществом Гатчинского муниципального района Ленинградской области по адресу: г. Гатчина,  пр. 25 Октября, д. 21</w:t>
      </w:r>
      <w:r w:rsidRPr="00577D36">
        <w:rPr>
          <w:bCs/>
          <w:sz w:val="28"/>
          <w:szCs w:val="28"/>
        </w:rPr>
        <w:t xml:space="preserve">, с </w:t>
      </w:r>
      <w:r>
        <w:rPr>
          <w:bCs/>
          <w:sz w:val="28"/>
          <w:szCs w:val="28"/>
        </w:rPr>
        <w:t>04</w:t>
      </w:r>
      <w:r w:rsidRPr="00274D02">
        <w:rPr>
          <w:bCs/>
          <w:sz w:val="28"/>
          <w:szCs w:val="28"/>
        </w:rPr>
        <w:t>.</w:t>
      </w:r>
      <w:r>
        <w:rPr>
          <w:bCs/>
          <w:sz w:val="28"/>
          <w:szCs w:val="28"/>
        </w:rPr>
        <w:t>06</w:t>
      </w:r>
      <w:r w:rsidRPr="00274D02">
        <w:rPr>
          <w:bCs/>
          <w:sz w:val="28"/>
          <w:szCs w:val="28"/>
        </w:rPr>
        <w:t>.202</w:t>
      </w:r>
      <w:r>
        <w:rPr>
          <w:bCs/>
          <w:sz w:val="28"/>
          <w:szCs w:val="28"/>
        </w:rPr>
        <w:t>4</w:t>
      </w:r>
      <w:r w:rsidRPr="00274D02">
        <w:rPr>
          <w:bCs/>
          <w:sz w:val="28"/>
          <w:szCs w:val="28"/>
        </w:rPr>
        <w:t xml:space="preserve"> по </w:t>
      </w:r>
      <w:r>
        <w:rPr>
          <w:bCs/>
          <w:sz w:val="28"/>
          <w:szCs w:val="28"/>
        </w:rPr>
        <w:t>17</w:t>
      </w:r>
      <w:r w:rsidRPr="00274D02">
        <w:rPr>
          <w:bCs/>
          <w:sz w:val="28"/>
          <w:szCs w:val="28"/>
        </w:rPr>
        <w:t>.</w:t>
      </w:r>
      <w:r>
        <w:rPr>
          <w:bCs/>
          <w:sz w:val="28"/>
          <w:szCs w:val="28"/>
        </w:rPr>
        <w:t>06</w:t>
      </w:r>
      <w:r w:rsidRPr="00274D02">
        <w:rPr>
          <w:bCs/>
          <w:sz w:val="28"/>
          <w:szCs w:val="28"/>
        </w:rPr>
        <w:t>.202</w:t>
      </w:r>
      <w:r>
        <w:rPr>
          <w:bCs/>
          <w:sz w:val="28"/>
          <w:szCs w:val="28"/>
        </w:rPr>
        <w:t>4</w:t>
      </w:r>
      <w:r w:rsidRPr="00274D02">
        <w:rPr>
          <w:bCs/>
          <w:sz w:val="28"/>
          <w:szCs w:val="28"/>
        </w:rPr>
        <w:t xml:space="preserve"> по рабочим дням с режимом работы: с 10.00 ч до 13.00 ч и с 14.00 ч до 16.00 ч.</w:t>
      </w:r>
    </w:p>
    <w:p w14:paraId="453C4539" w14:textId="77777777" w:rsidR="00741331" w:rsidRPr="00577D36" w:rsidRDefault="00741331" w:rsidP="00741331">
      <w:pPr>
        <w:widowControl w:val="0"/>
        <w:tabs>
          <w:tab w:val="left" w:pos="6804"/>
        </w:tabs>
        <w:ind w:firstLine="709"/>
        <w:jc w:val="both"/>
        <w:rPr>
          <w:sz w:val="28"/>
          <w:szCs w:val="28"/>
        </w:rPr>
      </w:pPr>
      <w:r w:rsidRPr="00577D36">
        <w:rPr>
          <w:sz w:val="28"/>
          <w:szCs w:val="28"/>
        </w:rPr>
        <w:lastRenderedPageBreak/>
        <w:t xml:space="preserve">Предложения и замечания Участников публичных слушаний принимаются в письменной форме в период размещения проекта и проведения экспозиции проекта с </w:t>
      </w:r>
      <w:r>
        <w:rPr>
          <w:sz w:val="28"/>
          <w:szCs w:val="28"/>
        </w:rPr>
        <w:t>04</w:t>
      </w:r>
      <w:r w:rsidRPr="00274D02">
        <w:rPr>
          <w:bCs/>
          <w:sz w:val="28"/>
          <w:szCs w:val="28"/>
        </w:rPr>
        <w:t>.</w:t>
      </w:r>
      <w:r>
        <w:rPr>
          <w:bCs/>
          <w:sz w:val="28"/>
          <w:szCs w:val="28"/>
        </w:rPr>
        <w:t>06</w:t>
      </w:r>
      <w:r w:rsidRPr="00274D02">
        <w:rPr>
          <w:bCs/>
          <w:sz w:val="28"/>
          <w:szCs w:val="28"/>
        </w:rPr>
        <w:t>.202</w:t>
      </w:r>
      <w:r>
        <w:rPr>
          <w:bCs/>
          <w:sz w:val="28"/>
          <w:szCs w:val="28"/>
        </w:rPr>
        <w:t>4</w:t>
      </w:r>
      <w:r w:rsidRPr="00274D02">
        <w:rPr>
          <w:bCs/>
          <w:sz w:val="28"/>
          <w:szCs w:val="28"/>
        </w:rPr>
        <w:t xml:space="preserve"> по </w:t>
      </w:r>
      <w:r>
        <w:rPr>
          <w:bCs/>
          <w:sz w:val="28"/>
          <w:szCs w:val="28"/>
        </w:rPr>
        <w:t>17</w:t>
      </w:r>
      <w:r w:rsidRPr="00274D02">
        <w:rPr>
          <w:bCs/>
          <w:sz w:val="28"/>
          <w:szCs w:val="28"/>
        </w:rPr>
        <w:t>.</w:t>
      </w:r>
      <w:r>
        <w:rPr>
          <w:bCs/>
          <w:sz w:val="28"/>
          <w:szCs w:val="28"/>
        </w:rPr>
        <w:t>06</w:t>
      </w:r>
      <w:r w:rsidRPr="00274D02">
        <w:rPr>
          <w:bCs/>
          <w:sz w:val="28"/>
          <w:szCs w:val="28"/>
        </w:rPr>
        <w:t>.202</w:t>
      </w:r>
      <w:r>
        <w:rPr>
          <w:bCs/>
          <w:sz w:val="28"/>
          <w:szCs w:val="28"/>
        </w:rPr>
        <w:t>4</w:t>
      </w:r>
      <w:r w:rsidRPr="00274D02">
        <w:rPr>
          <w:bCs/>
          <w:sz w:val="28"/>
          <w:szCs w:val="28"/>
        </w:rPr>
        <w:t xml:space="preserve"> по рабочим дням с режимом работы: с 10.00 ч до 13.00 ч и с 14.00 ч до 16.00 ч.</w:t>
      </w:r>
      <w:r>
        <w:rPr>
          <w:bCs/>
          <w:sz w:val="28"/>
          <w:szCs w:val="28"/>
        </w:rPr>
        <w:t xml:space="preserve"> </w:t>
      </w:r>
      <w:r w:rsidRPr="00577D36">
        <w:rPr>
          <w:sz w:val="28"/>
          <w:szCs w:val="28"/>
        </w:rPr>
        <w:t xml:space="preserve">в отделе по вопросам земельных отношений Комитет по управлению имуществом Гатчинского муниципального района Ленинградской области по адресу: Ленинградская область, г. Гатчина, пр. 25 Октября, д. 21, </w:t>
      </w:r>
      <w:proofErr w:type="spellStart"/>
      <w:r w:rsidRPr="00577D36">
        <w:rPr>
          <w:sz w:val="28"/>
          <w:szCs w:val="28"/>
        </w:rPr>
        <w:t>каб</w:t>
      </w:r>
      <w:proofErr w:type="spellEnd"/>
      <w:r w:rsidRPr="00577D36">
        <w:rPr>
          <w:sz w:val="28"/>
          <w:szCs w:val="28"/>
        </w:rPr>
        <w:t>. 1, тел. (81371) 30706; в письменной или устной форме в ходе проведения собрания Участников публичных слушаний</w:t>
      </w:r>
      <w:r>
        <w:rPr>
          <w:sz w:val="28"/>
          <w:szCs w:val="28"/>
        </w:rPr>
        <w:t>.</w:t>
      </w:r>
      <w:r w:rsidRPr="00577D36">
        <w:rPr>
          <w:sz w:val="28"/>
          <w:szCs w:val="28"/>
        </w:rPr>
        <w:t xml:space="preserve"> </w:t>
      </w:r>
    </w:p>
    <w:p w14:paraId="343863B7" w14:textId="77777777" w:rsidR="00741331" w:rsidRPr="00CE1D65" w:rsidRDefault="00741331" w:rsidP="00741331">
      <w:pPr>
        <w:widowControl w:val="0"/>
        <w:tabs>
          <w:tab w:val="left" w:pos="6804"/>
        </w:tabs>
        <w:ind w:firstLine="709"/>
        <w:jc w:val="both"/>
        <w:rPr>
          <w:sz w:val="28"/>
          <w:szCs w:val="28"/>
        </w:rPr>
      </w:pPr>
      <w:r>
        <w:rPr>
          <w:bCs/>
          <w:sz w:val="28"/>
          <w:szCs w:val="28"/>
        </w:rPr>
        <w:t>Информация</w:t>
      </w:r>
      <w:r w:rsidRPr="00EC40CC">
        <w:rPr>
          <w:bCs/>
          <w:sz w:val="28"/>
          <w:szCs w:val="28"/>
        </w:rPr>
        <w:t xml:space="preserve"> об официальном сайте</w:t>
      </w:r>
      <w:r>
        <w:rPr>
          <w:bCs/>
          <w:sz w:val="28"/>
          <w:szCs w:val="28"/>
        </w:rPr>
        <w:t>, на котором будет</w:t>
      </w:r>
      <w:r w:rsidRPr="00EC40CC">
        <w:rPr>
          <w:bCs/>
          <w:sz w:val="28"/>
          <w:szCs w:val="28"/>
        </w:rPr>
        <w:t xml:space="preserve"> размещен</w:t>
      </w:r>
      <w:r>
        <w:rPr>
          <w:bCs/>
          <w:sz w:val="28"/>
          <w:szCs w:val="28"/>
        </w:rPr>
        <w:t xml:space="preserve"> проект</w:t>
      </w:r>
      <w:r w:rsidRPr="00EC40CC">
        <w:rPr>
          <w:bCs/>
          <w:sz w:val="28"/>
          <w:szCs w:val="28"/>
        </w:rPr>
        <w:t xml:space="preserve"> и информационные материалы к нему</w:t>
      </w:r>
      <w:r>
        <w:rPr>
          <w:bCs/>
          <w:sz w:val="28"/>
          <w:szCs w:val="28"/>
        </w:rPr>
        <w:t xml:space="preserve">: </w:t>
      </w:r>
      <w:r>
        <w:rPr>
          <w:sz w:val="28"/>
          <w:szCs w:val="28"/>
        </w:rPr>
        <w:t>официальный</w:t>
      </w:r>
      <w:r w:rsidRPr="00A97EB9">
        <w:rPr>
          <w:sz w:val="28"/>
          <w:szCs w:val="28"/>
        </w:rPr>
        <w:t xml:space="preserve"> сайт </w:t>
      </w:r>
      <w:r>
        <w:rPr>
          <w:sz w:val="28"/>
          <w:szCs w:val="28"/>
        </w:rPr>
        <w:t xml:space="preserve">МО «Город Гатчина» по адресу: </w:t>
      </w:r>
      <w:hyperlink r:id="rId4" w:history="1">
        <w:r w:rsidRPr="007F6708">
          <w:rPr>
            <w:rStyle w:val="a3"/>
            <w:sz w:val="28"/>
            <w:szCs w:val="28"/>
          </w:rPr>
          <w:t>http://www.gatchina-meria.ru</w:t>
        </w:r>
      </w:hyperlink>
      <w:r>
        <w:rPr>
          <w:sz w:val="28"/>
          <w:szCs w:val="28"/>
        </w:rPr>
        <w:t xml:space="preserve">, </w:t>
      </w:r>
      <w:r w:rsidRPr="000B5808">
        <w:rPr>
          <w:sz w:val="28"/>
          <w:szCs w:val="28"/>
        </w:rPr>
        <w:t xml:space="preserve">на официальном сайте </w:t>
      </w:r>
      <w:r>
        <w:rPr>
          <w:sz w:val="28"/>
          <w:szCs w:val="28"/>
        </w:rPr>
        <w:t xml:space="preserve">Гатчинского муниципального района по адресу: </w:t>
      </w:r>
      <w:hyperlink r:id="rId5" w:history="1">
        <w:r w:rsidRPr="007D398D">
          <w:rPr>
            <w:rStyle w:val="a3"/>
            <w:sz w:val="28"/>
            <w:szCs w:val="28"/>
            <w:lang w:val="en-US"/>
          </w:rPr>
          <w:t>http</w:t>
        </w:r>
        <w:r w:rsidRPr="007D398D">
          <w:rPr>
            <w:rStyle w:val="a3"/>
            <w:sz w:val="28"/>
            <w:szCs w:val="28"/>
          </w:rPr>
          <w:t>://</w:t>
        </w:r>
        <w:proofErr w:type="spellStart"/>
        <w:r w:rsidRPr="007D398D">
          <w:rPr>
            <w:rStyle w:val="a3"/>
            <w:sz w:val="28"/>
            <w:szCs w:val="28"/>
            <w:lang w:val="en-US"/>
          </w:rPr>
          <w:t>radm</w:t>
        </w:r>
        <w:proofErr w:type="spellEnd"/>
        <w:r w:rsidRPr="007D398D">
          <w:rPr>
            <w:rStyle w:val="a3"/>
            <w:sz w:val="28"/>
            <w:szCs w:val="28"/>
          </w:rPr>
          <w:t>.</w:t>
        </w:r>
        <w:proofErr w:type="spellStart"/>
        <w:r w:rsidRPr="007D398D">
          <w:rPr>
            <w:rStyle w:val="a3"/>
            <w:sz w:val="28"/>
            <w:szCs w:val="28"/>
            <w:lang w:val="en-US"/>
          </w:rPr>
          <w:t>gtn</w:t>
        </w:r>
        <w:proofErr w:type="spellEnd"/>
        <w:r w:rsidRPr="007D398D">
          <w:rPr>
            <w:rStyle w:val="a3"/>
            <w:sz w:val="28"/>
            <w:szCs w:val="28"/>
          </w:rPr>
          <w:t>.</w:t>
        </w:r>
        <w:proofErr w:type="spellStart"/>
        <w:r w:rsidRPr="007D398D">
          <w:rPr>
            <w:rStyle w:val="a3"/>
            <w:sz w:val="28"/>
            <w:szCs w:val="28"/>
            <w:lang w:val="en-US"/>
          </w:rPr>
          <w:t>ru</w:t>
        </w:r>
        <w:proofErr w:type="spellEnd"/>
      </w:hyperlink>
      <w:r>
        <w:rPr>
          <w:sz w:val="28"/>
          <w:szCs w:val="28"/>
        </w:rPr>
        <w:t>.</w:t>
      </w:r>
    </w:p>
    <w:p w14:paraId="21816A5A" w14:textId="77777777" w:rsidR="00C349C5" w:rsidRPr="00741331" w:rsidRDefault="00741331" w:rsidP="00741331"/>
    <w:sectPr w:rsidR="00C349C5" w:rsidRPr="00741331" w:rsidSect="008C63A4">
      <w:pgSz w:w="11906" w:h="16838"/>
      <w:pgMar w:top="426"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46ED"/>
    <w:rsid w:val="00741331"/>
    <w:rsid w:val="009D666A"/>
    <w:rsid w:val="00A62A24"/>
    <w:rsid w:val="00D846ED"/>
    <w:rsid w:val="00F2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C302B-238D-41E8-B1CD-D40D0D90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2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62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6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adm.gtn.ru" TargetMode="External"/><Relationship Id="rId4" Type="http://schemas.openxmlformats.org/officeDocument/2006/relationships/hyperlink" Target="http://www.gatchina-mer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Мелихова Марина Геннадьевна</dc:creator>
  <cp:keywords/>
  <dc:description/>
  <cp:lastModifiedBy>Мелихова Марина Геннадьевна</cp:lastModifiedBy>
  <cp:revision>4</cp:revision>
  <cp:lastPrinted>2023-07-25T06:43:00Z</cp:lastPrinted>
  <dcterms:created xsi:type="dcterms:W3CDTF">2023-07-25T06:43:00Z</dcterms:created>
  <dcterms:modified xsi:type="dcterms:W3CDTF">2024-05-28T07:56:00Z</dcterms:modified>
</cp:coreProperties>
</file>