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E046" w14:textId="77777777" w:rsidR="00D05236" w:rsidRPr="00D05236" w:rsidRDefault="00D05236" w:rsidP="00D05236">
      <w:pPr>
        <w:widowControl w:val="0"/>
        <w:autoSpaceDE w:val="0"/>
        <w:autoSpaceDN w:val="0"/>
        <w:jc w:val="right"/>
        <w:rPr>
          <w:rFonts w:eastAsia="Times New Roman"/>
          <w:sz w:val="28"/>
          <w:szCs w:val="28"/>
        </w:rPr>
      </w:pPr>
      <w:bookmarkStart w:id="0" w:name="_Hlk82524136"/>
      <w:r w:rsidRPr="00D05236">
        <w:rPr>
          <w:rFonts w:eastAsia="Times New Roman"/>
          <w:sz w:val="28"/>
          <w:szCs w:val="28"/>
        </w:rPr>
        <w:t>ПРОЕКТ</w:t>
      </w:r>
      <w:r w:rsidRPr="00D05236">
        <w:rPr>
          <w:rFonts w:eastAsia="Times New Roman"/>
          <w:sz w:val="28"/>
          <w:szCs w:val="28"/>
        </w:rPr>
        <w:br/>
      </w:r>
    </w:p>
    <w:p w14:paraId="3E84A716" w14:textId="77777777" w:rsidR="00D05236" w:rsidRPr="00D05236" w:rsidRDefault="00D05236" w:rsidP="00D05236">
      <w:pPr>
        <w:widowControl w:val="0"/>
        <w:ind w:firstLine="720"/>
        <w:outlineLvl w:val="0"/>
        <w:rPr>
          <w:rFonts w:eastAsia="Times New Roman"/>
          <w:sz w:val="28"/>
          <w:szCs w:val="28"/>
        </w:rPr>
      </w:pPr>
    </w:p>
    <w:p w14:paraId="020ABFAD" w14:textId="77777777" w:rsidR="00D05236" w:rsidRPr="00D05236" w:rsidRDefault="00D05236" w:rsidP="00D05236">
      <w:pPr>
        <w:jc w:val="center"/>
        <w:rPr>
          <w:rFonts w:eastAsia="Times New Roman"/>
          <w:b/>
        </w:rPr>
      </w:pPr>
      <w:r w:rsidRPr="00D05236">
        <w:rPr>
          <w:rFonts w:eastAsia="Times New Roman"/>
          <w:b/>
        </w:rPr>
        <w:t>СОВЕТ ДЕПУТАТОВ МУНИЦИПАЛЬНОГО ОБРАЗОВАНИЯ</w:t>
      </w:r>
    </w:p>
    <w:p w14:paraId="71680AAA" w14:textId="77777777" w:rsidR="00D05236" w:rsidRPr="00D05236" w:rsidRDefault="00D05236" w:rsidP="00D05236">
      <w:pPr>
        <w:jc w:val="center"/>
        <w:rPr>
          <w:rFonts w:eastAsia="Times New Roman"/>
          <w:b/>
        </w:rPr>
      </w:pPr>
      <w:r w:rsidRPr="00D05236">
        <w:rPr>
          <w:rFonts w:eastAsia="Times New Roman"/>
          <w:b/>
        </w:rPr>
        <w:t>«ГОРОД ГАТЧИНА»</w:t>
      </w:r>
    </w:p>
    <w:p w14:paraId="3F6E0C27" w14:textId="77777777" w:rsidR="00D05236" w:rsidRPr="00D05236" w:rsidRDefault="00D05236" w:rsidP="00D05236">
      <w:pPr>
        <w:jc w:val="center"/>
        <w:rPr>
          <w:rFonts w:eastAsia="Times New Roman"/>
          <w:b/>
        </w:rPr>
      </w:pPr>
      <w:r w:rsidRPr="00D05236">
        <w:rPr>
          <w:rFonts w:eastAsia="Times New Roman"/>
          <w:b/>
        </w:rPr>
        <w:t>ГАТЧИНСКОГО МУНИЦИПАЛЬНОГО РАЙОНА</w:t>
      </w:r>
    </w:p>
    <w:p w14:paraId="7BD51067" w14:textId="77777777" w:rsidR="00D05236" w:rsidRPr="00D05236" w:rsidRDefault="00D05236" w:rsidP="00D05236">
      <w:pPr>
        <w:jc w:val="center"/>
        <w:rPr>
          <w:rFonts w:eastAsia="Times New Roman"/>
          <w:b/>
        </w:rPr>
      </w:pPr>
      <w:r w:rsidRPr="00D05236">
        <w:rPr>
          <w:rFonts w:eastAsia="Times New Roman"/>
          <w:b/>
        </w:rPr>
        <w:t>ЧЕТВЕРТОГО СОЗЫВА</w:t>
      </w:r>
    </w:p>
    <w:p w14:paraId="37E33043" w14:textId="77777777" w:rsidR="00D05236" w:rsidRPr="00D05236" w:rsidRDefault="00D05236" w:rsidP="00D05236">
      <w:pPr>
        <w:jc w:val="center"/>
        <w:rPr>
          <w:rFonts w:eastAsia="Times New Roman"/>
          <w:b/>
        </w:rPr>
      </w:pPr>
    </w:p>
    <w:p w14:paraId="21BF4319" w14:textId="77777777" w:rsidR="00D05236" w:rsidRPr="00D05236" w:rsidRDefault="00D05236" w:rsidP="00D05236">
      <w:pPr>
        <w:jc w:val="center"/>
        <w:rPr>
          <w:rFonts w:eastAsia="Times New Roman"/>
          <w:b/>
        </w:rPr>
      </w:pPr>
      <w:r w:rsidRPr="00D05236">
        <w:rPr>
          <w:rFonts w:eastAsia="Times New Roman"/>
          <w:b/>
        </w:rPr>
        <w:t xml:space="preserve">РЕШЕНИЕ  </w:t>
      </w:r>
    </w:p>
    <w:p w14:paraId="417DD7DF" w14:textId="77777777" w:rsidR="00D05236" w:rsidRPr="00D05236" w:rsidRDefault="00D05236" w:rsidP="00D05236">
      <w:pPr>
        <w:jc w:val="center"/>
        <w:rPr>
          <w:rFonts w:eastAsia="Times New Roman"/>
          <w:b/>
        </w:rPr>
      </w:pPr>
    </w:p>
    <w:p w14:paraId="13CF4BEC" w14:textId="77777777" w:rsidR="00DE7129" w:rsidRPr="00D05236" w:rsidRDefault="00D05236" w:rsidP="00D05236">
      <w:pPr>
        <w:ind w:right="-154"/>
        <w:jc w:val="both"/>
        <w:rPr>
          <w:rFonts w:eastAsia="Times New Roman"/>
        </w:rPr>
      </w:pPr>
      <w:r w:rsidRPr="00D05236">
        <w:rPr>
          <w:rFonts w:eastAsia="Times New Roman"/>
          <w:b/>
        </w:rPr>
        <w:t>от 29 сентября 2021 года                                                                                                  № ___</w:t>
      </w:r>
    </w:p>
    <w:bookmarkEnd w:id="0"/>
    <w:p w14:paraId="12A06245" w14:textId="77777777" w:rsidR="008D55F5" w:rsidRDefault="008D55F5" w:rsidP="008D55F5">
      <w:pPr>
        <w:pStyle w:val="s10"/>
        <w:spacing w:before="0" w:beforeAutospacing="0" w:after="0" w:afterAutospacing="0"/>
        <w:jc w:val="both"/>
        <w:rPr>
          <w:sz w:val="28"/>
          <w:szCs w:val="28"/>
        </w:rPr>
      </w:pPr>
      <w:r w:rsidRPr="007C71CB">
        <w:rPr>
          <w:sz w:val="28"/>
          <w:szCs w:val="28"/>
        </w:rPr>
        <w:t> </w:t>
      </w:r>
    </w:p>
    <w:p w14:paraId="2DE6BA1F" w14:textId="77777777" w:rsidR="00DE7129" w:rsidRPr="00D05236" w:rsidRDefault="00DE7129" w:rsidP="00D05236">
      <w:pPr>
        <w:tabs>
          <w:tab w:val="left" w:pos="3686"/>
          <w:tab w:val="left" w:pos="4111"/>
          <w:tab w:val="left" w:pos="4253"/>
        </w:tabs>
        <w:autoSpaceDE w:val="0"/>
        <w:autoSpaceDN w:val="0"/>
        <w:adjustRightInd w:val="0"/>
        <w:ind w:right="4109"/>
        <w:jc w:val="both"/>
        <w:rPr>
          <w:rFonts w:eastAsia="Calibri"/>
          <w:b/>
          <w:bCs/>
        </w:rPr>
      </w:pPr>
      <w:bookmarkStart w:id="1" w:name="_Hlk82526386"/>
      <w:r w:rsidRPr="00D05236">
        <w:rPr>
          <w:rFonts w:eastAsia="Calibri"/>
          <w:b/>
          <w:bCs/>
          <w:iCs/>
        </w:rPr>
        <w:t xml:space="preserve">Об утверждении   положения о </w:t>
      </w:r>
      <w:r w:rsidRPr="00D05236">
        <w:rPr>
          <w:rStyle w:val="bumpedfont15"/>
          <w:b/>
          <w:bCs/>
        </w:rPr>
        <w:t>муниципальном контроле за</w:t>
      </w:r>
      <w:r w:rsidR="00D05236">
        <w:rPr>
          <w:rStyle w:val="bumpedfont15"/>
          <w:b/>
          <w:bCs/>
        </w:rPr>
        <w:t xml:space="preserve"> </w:t>
      </w:r>
      <w:r w:rsidRPr="00D05236">
        <w:rPr>
          <w:rStyle w:val="bumpedfont15"/>
          <w:b/>
          <w:bCs/>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E51F13" w:rsidRPr="00D05236">
        <w:rPr>
          <w:rStyle w:val="bumpedfont15"/>
          <w:b/>
          <w:bCs/>
        </w:rPr>
        <w:t>МО «Город Гатчина»</w:t>
      </w:r>
    </w:p>
    <w:bookmarkEnd w:id="1"/>
    <w:p w14:paraId="077F14ED" w14:textId="77777777" w:rsidR="00DE7129" w:rsidRPr="007C71CB" w:rsidRDefault="00DE7129" w:rsidP="008D55F5">
      <w:pPr>
        <w:pStyle w:val="s10"/>
        <w:spacing w:before="0" w:beforeAutospacing="0" w:after="0" w:afterAutospacing="0"/>
        <w:jc w:val="both"/>
        <w:rPr>
          <w:sz w:val="28"/>
          <w:szCs w:val="28"/>
        </w:rPr>
      </w:pPr>
    </w:p>
    <w:p w14:paraId="31527D86" w14:textId="3683B825" w:rsidR="00DE7129" w:rsidRPr="00DE7129" w:rsidRDefault="008D55F5" w:rsidP="00DE7129">
      <w:pPr>
        <w:ind w:firstLine="708"/>
        <w:jc w:val="both"/>
        <w:rPr>
          <w:rFonts w:eastAsia="Calibri"/>
          <w:sz w:val="28"/>
          <w:szCs w:val="28"/>
        </w:rPr>
      </w:pPr>
      <w:r w:rsidRPr="007C71CB">
        <w:rPr>
          <w:rStyle w:val="bumpedfont15"/>
          <w:sz w:val="28"/>
          <w:szCs w:val="28"/>
        </w:rPr>
        <w:t xml:space="preserve">В соответствии с </w:t>
      </w:r>
      <w:r w:rsidR="00DE7129" w:rsidRPr="007C71CB">
        <w:rPr>
          <w:rStyle w:val="bumpedfont15"/>
          <w:sz w:val="28"/>
          <w:szCs w:val="28"/>
        </w:rPr>
        <w:t>Федеральным </w:t>
      </w:r>
      <w:r w:rsidR="00DE7129" w:rsidRPr="007C71CB">
        <w:rPr>
          <w:rStyle w:val="bumpedfont15"/>
          <w:color w:val="000000"/>
          <w:sz w:val="28"/>
          <w:szCs w:val="28"/>
        </w:rPr>
        <w:t>закон</w:t>
      </w:r>
      <w:r w:rsidR="00DE7129" w:rsidRPr="007C71CB">
        <w:rPr>
          <w:rStyle w:val="bumpedfont15"/>
          <w:sz w:val="28"/>
          <w:szCs w:val="28"/>
        </w:rPr>
        <w:t>ом от 06.10.2003 № 131-ФЗ «Об общих принципах организации местного самоуправления в Российской Федерации»</w:t>
      </w:r>
      <w:r w:rsidR="00DE7129">
        <w:rPr>
          <w:rStyle w:val="bumpedfont15"/>
          <w:sz w:val="28"/>
          <w:szCs w:val="28"/>
        </w:rPr>
        <w:t>,</w:t>
      </w:r>
      <w:r w:rsidR="00AD7EF1" w:rsidRPr="00AD7EF1">
        <w:rPr>
          <w:sz w:val="28"/>
          <w:szCs w:val="28"/>
          <w:lang w:eastAsia="en-US"/>
        </w:rPr>
        <w:t xml:space="preserve"> </w:t>
      </w:r>
      <w:r w:rsidR="00AD7EF1">
        <w:rPr>
          <w:sz w:val="28"/>
          <w:szCs w:val="28"/>
          <w:lang w:eastAsia="en-US"/>
        </w:rPr>
        <w:t>Федеральным законом от 31.07.2020 № 248-ФЗ «О государственном контроле (надзоре) и муниципальном контроле в Российской Федерации»,</w:t>
      </w:r>
      <w:r w:rsidR="00DE7129">
        <w:rPr>
          <w:rStyle w:val="bumpedfont15"/>
          <w:sz w:val="28"/>
          <w:szCs w:val="28"/>
        </w:rPr>
        <w:t xml:space="preserve"> </w:t>
      </w:r>
      <w:r w:rsidR="007C71CB" w:rsidRPr="007C71CB">
        <w:rPr>
          <w:rStyle w:val="bumpedfont15"/>
          <w:sz w:val="28"/>
          <w:szCs w:val="28"/>
        </w:rPr>
        <w:t>Федеральным законом от 27.07.2010 №</w:t>
      </w:r>
      <w:r w:rsidR="00961D0E">
        <w:rPr>
          <w:rStyle w:val="bumpedfont15"/>
          <w:sz w:val="28"/>
          <w:szCs w:val="28"/>
        </w:rPr>
        <w:t> </w:t>
      </w:r>
      <w:r w:rsidR="007C71CB" w:rsidRPr="007C71CB">
        <w:rPr>
          <w:rStyle w:val="bumpedfont15"/>
          <w:sz w:val="28"/>
          <w:szCs w:val="28"/>
        </w:rPr>
        <w:t>190-ФЗ «О теплоснабжении»</w:t>
      </w:r>
      <w:r w:rsidRPr="007C71CB">
        <w:rPr>
          <w:rStyle w:val="bumpedfont15"/>
          <w:sz w:val="28"/>
          <w:szCs w:val="28"/>
        </w:rPr>
        <w:t xml:space="preserve">, </w:t>
      </w:r>
      <w:r w:rsidR="00DE7129">
        <w:rPr>
          <w:rStyle w:val="bumpedfont15"/>
          <w:sz w:val="28"/>
          <w:szCs w:val="28"/>
        </w:rPr>
        <w:t xml:space="preserve"> </w:t>
      </w:r>
      <w:r w:rsidR="00DE7129" w:rsidRPr="00DE7129">
        <w:rPr>
          <w:rFonts w:eastAsia="Calibri"/>
          <w:sz w:val="28"/>
          <w:szCs w:val="28"/>
        </w:rPr>
        <w:t xml:space="preserve">Уставом </w:t>
      </w:r>
      <w:r w:rsidR="00E51F13">
        <w:rPr>
          <w:rFonts w:eastAsia="Calibri"/>
          <w:sz w:val="28"/>
          <w:szCs w:val="28"/>
        </w:rPr>
        <w:t>МО «Город Гатчина»</w:t>
      </w:r>
      <w:r w:rsidR="00DE7129" w:rsidRPr="00DE7129">
        <w:rPr>
          <w:rFonts w:eastAsia="Calibri"/>
          <w:sz w:val="28"/>
          <w:szCs w:val="28"/>
        </w:rPr>
        <w:t xml:space="preserve">, совет депутатов </w:t>
      </w:r>
      <w:r w:rsidR="00E51F13">
        <w:rPr>
          <w:rFonts w:eastAsia="Calibri"/>
          <w:sz w:val="28"/>
          <w:szCs w:val="28"/>
        </w:rPr>
        <w:t>МО «Город Гатчина»</w:t>
      </w:r>
    </w:p>
    <w:p w14:paraId="44A644B6" w14:textId="77777777" w:rsidR="008D55F5" w:rsidRPr="007C71CB" w:rsidRDefault="008D55F5" w:rsidP="008D55F5">
      <w:pPr>
        <w:pStyle w:val="s12"/>
        <w:spacing w:before="0" w:beforeAutospacing="0" w:after="0" w:afterAutospacing="0"/>
        <w:ind w:firstLine="540"/>
        <w:jc w:val="both"/>
        <w:rPr>
          <w:sz w:val="28"/>
          <w:szCs w:val="28"/>
        </w:rPr>
      </w:pPr>
    </w:p>
    <w:p w14:paraId="39A6DB73" w14:textId="77777777" w:rsidR="00DE7129" w:rsidRDefault="00DE7129" w:rsidP="00DE7129">
      <w:pPr>
        <w:ind w:right="-1" w:firstLine="851"/>
        <w:jc w:val="center"/>
        <w:rPr>
          <w:b/>
          <w:sz w:val="28"/>
          <w:szCs w:val="28"/>
        </w:rPr>
      </w:pPr>
      <w:r w:rsidRPr="00DE7129">
        <w:rPr>
          <w:b/>
          <w:sz w:val="28"/>
          <w:szCs w:val="28"/>
        </w:rPr>
        <w:t>РЕШИЛ:</w:t>
      </w:r>
    </w:p>
    <w:p w14:paraId="513DA2BE" w14:textId="77777777" w:rsidR="00DE7129" w:rsidRPr="00DE7129" w:rsidRDefault="00DE7129" w:rsidP="00DE7129">
      <w:pPr>
        <w:ind w:right="-1" w:firstLine="851"/>
        <w:jc w:val="center"/>
        <w:rPr>
          <w:b/>
          <w:sz w:val="28"/>
          <w:szCs w:val="28"/>
        </w:rPr>
      </w:pPr>
    </w:p>
    <w:p w14:paraId="4499364E" w14:textId="77777777" w:rsidR="00DE7129" w:rsidRPr="00961D0E" w:rsidRDefault="008D55F5" w:rsidP="00961D0E">
      <w:pPr>
        <w:suppressAutoHyphens/>
        <w:autoSpaceDN w:val="0"/>
        <w:jc w:val="both"/>
        <w:rPr>
          <w:rFonts w:eastAsia="SimSun"/>
          <w:kern w:val="3"/>
          <w:sz w:val="28"/>
          <w:szCs w:val="28"/>
          <w:lang w:eastAsia="zh-CN" w:bidi="hi-IN"/>
        </w:rPr>
      </w:pPr>
      <w:r w:rsidRPr="00961D0E">
        <w:rPr>
          <w:rStyle w:val="bumpedfont15"/>
          <w:sz w:val="28"/>
          <w:szCs w:val="28"/>
        </w:rPr>
        <w:t xml:space="preserve">1. Утвердить </w:t>
      </w:r>
      <w:r w:rsidR="00DE7129" w:rsidRPr="00961D0E">
        <w:rPr>
          <w:rStyle w:val="bumpedfont15"/>
          <w:sz w:val="28"/>
          <w:szCs w:val="28"/>
        </w:rPr>
        <w:t>п</w:t>
      </w:r>
      <w:r w:rsidRPr="00961D0E">
        <w:rPr>
          <w:rStyle w:val="bumpedfont15"/>
          <w:sz w:val="28"/>
          <w:szCs w:val="28"/>
        </w:rPr>
        <w:t>оложение о муниципальном контроле</w:t>
      </w:r>
      <w:r w:rsidR="00A17CB7" w:rsidRPr="00961D0E">
        <w:rPr>
          <w:rStyle w:val="bumpedfont15"/>
          <w:sz w:val="28"/>
          <w:szCs w:val="28"/>
        </w:rPr>
        <w:t xml:space="preserve"> </w:t>
      </w:r>
      <w:r w:rsidR="007C71CB" w:rsidRPr="00961D0E">
        <w:rPr>
          <w:rStyle w:val="bumpedfont15"/>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961D0E">
        <w:rPr>
          <w:rFonts w:eastAsia="SimSun"/>
          <w:iCs/>
          <w:kern w:val="3"/>
          <w:sz w:val="28"/>
          <w:szCs w:val="28"/>
          <w:lang w:eastAsia="zh-CN" w:bidi="hi-IN"/>
        </w:rPr>
        <w:t>н</w:t>
      </w:r>
      <w:r w:rsidR="00DE7129" w:rsidRPr="00961D0E">
        <w:rPr>
          <w:rFonts w:eastAsia="SimSun"/>
          <w:kern w:val="3"/>
          <w:sz w:val="28"/>
          <w:szCs w:val="28"/>
          <w:lang w:eastAsia="zh-CN" w:bidi="hi-IN"/>
        </w:rPr>
        <w:t xml:space="preserve">а территории </w:t>
      </w:r>
      <w:r w:rsidR="00E51F13">
        <w:rPr>
          <w:rFonts w:eastAsia="SimSun"/>
          <w:bCs/>
          <w:kern w:val="28"/>
          <w:sz w:val="28"/>
          <w:szCs w:val="28"/>
          <w:lang w:eastAsia="zh-CN" w:bidi="hi-IN"/>
        </w:rPr>
        <w:t>МО «Город Гатчина»</w:t>
      </w:r>
      <w:r w:rsidR="00DE7129" w:rsidRPr="00961D0E">
        <w:rPr>
          <w:rFonts w:eastAsia="SimSun"/>
          <w:iCs/>
          <w:kern w:val="3"/>
          <w:sz w:val="28"/>
          <w:szCs w:val="28"/>
          <w:lang w:eastAsia="zh-CN" w:bidi="hi-IN"/>
        </w:rPr>
        <w:t xml:space="preserve"> </w:t>
      </w:r>
      <w:r w:rsidR="00DE7129" w:rsidRPr="00961D0E">
        <w:rPr>
          <w:rFonts w:eastAsia="SimSun"/>
          <w:kern w:val="3"/>
          <w:sz w:val="28"/>
          <w:szCs w:val="28"/>
          <w:lang w:eastAsia="zh-CN" w:bidi="hi-IN"/>
        </w:rPr>
        <w:t xml:space="preserve">согласно </w:t>
      </w:r>
      <w:r w:rsidR="00DE7129" w:rsidRPr="00961D0E">
        <w:rPr>
          <w:rFonts w:eastAsia="SimSun"/>
          <w:kern w:val="3"/>
          <w:sz w:val="28"/>
          <w:szCs w:val="28"/>
          <w:lang w:bidi="hi-IN"/>
        </w:rPr>
        <w:t>приложению</w:t>
      </w:r>
      <w:r w:rsidR="00DE7129" w:rsidRPr="00961D0E">
        <w:rPr>
          <w:rFonts w:eastAsia="SimSun"/>
          <w:kern w:val="3"/>
          <w:sz w:val="28"/>
          <w:szCs w:val="28"/>
          <w:lang w:eastAsia="zh-CN" w:bidi="hi-IN"/>
        </w:rPr>
        <w:t>.</w:t>
      </w:r>
    </w:p>
    <w:p w14:paraId="44C51BA9" w14:textId="77777777" w:rsidR="00961D0E" w:rsidRPr="00E51F13" w:rsidRDefault="00DE7129" w:rsidP="00831C18">
      <w:pPr>
        <w:autoSpaceDE w:val="0"/>
        <w:autoSpaceDN w:val="0"/>
        <w:adjustRightInd w:val="0"/>
        <w:jc w:val="both"/>
        <w:rPr>
          <w:sz w:val="28"/>
          <w:szCs w:val="28"/>
        </w:rPr>
      </w:pPr>
      <w:r w:rsidRPr="00E51F13">
        <w:rPr>
          <w:sz w:val="28"/>
          <w:szCs w:val="28"/>
        </w:rPr>
        <w:t xml:space="preserve">2. </w:t>
      </w:r>
      <w:r w:rsidR="00E51F13"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14:paraId="58C30D9E" w14:textId="77777777" w:rsidR="00961D0E" w:rsidRPr="00961D0E" w:rsidRDefault="00961D0E" w:rsidP="00961D0E">
      <w:pPr>
        <w:pStyle w:val="ac"/>
        <w:numPr>
          <w:ilvl w:val="0"/>
          <w:numId w:val="3"/>
        </w:numPr>
        <w:autoSpaceDE w:val="0"/>
        <w:autoSpaceDN w:val="0"/>
        <w:adjustRightInd w:val="0"/>
        <w:ind w:left="0"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14:paraId="4DEE3D77" w14:textId="77777777" w:rsidR="00DE7129" w:rsidRPr="00961D0E" w:rsidRDefault="00DE7129" w:rsidP="00961D0E">
      <w:pPr>
        <w:tabs>
          <w:tab w:val="left" w:pos="720"/>
        </w:tabs>
        <w:ind w:firstLine="360"/>
        <w:jc w:val="both"/>
        <w:rPr>
          <w:rFonts w:eastAsia="SimSun"/>
          <w:kern w:val="3"/>
          <w:sz w:val="28"/>
          <w:szCs w:val="28"/>
          <w:lang w:eastAsia="zh-CN" w:bidi="hi-IN"/>
        </w:rPr>
      </w:pPr>
    </w:p>
    <w:p w14:paraId="47B8DA9E" w14:textId="77777777" w:rsidR="00DE7129" w:rsidRPr="00DE7129" w:rsidRDefault="00DE7129" w:rsidP="00DE7129">
      <w:pPr>
        <w:ind w:right="-1"/>
        <w:rPr>
          <w:sz w:val="28"/>
          <w:szCs w:val="28"/>
        </w:rPr>
      </w:pPr>
    </w:p>
    <w:p w14:paraId="19A7B7D1" w14:textId="77777777" w:rsidR="008D55F5" w:rsidRPr="007C71CB" w:rsidRDefault="00961D0E" w:rsidP="008D55F5">
      <w:pPr>
        <w:pStyle w:val="s7"/>
        <w:spacing w:before="0" w:beforeAutospacing="0" w:after="0" w:afterAutospacing="0"/>
        <w:rPr>
          <w:sz w:val="28"/>
          <w:szCs w:val="28"/>
        </w:rPr>
      </w:pPr>
      <w:r>
        <w:rPr>
          <w:sz w:val="28"/>
          <w:szCs w:val="28"/>
        </w:rPr>
        <w:t xml:space="preserve">Глава </w:t>
      </w:r>
      <w:r w:rsidR="00E51F13">
        <w:rPr>
          <w:sz w:val="28"/>
          <w:szCs w:val="28"/>
        </w:rPr>
        <w:t xml:space="preserve">МО «Город Гатчина»                           </w:t>
      </w:r>
      <w:r>
        <w:rPr>
          <w:sz w:val="28"/>
          <w:szCs w:val="28"/>
        </w:rPr>
        <w:t xml:space="preserve">                                       В.А. Филоненко</w:t>
      </w:r>
    </w:p>
    <w:p w14:paraId="52438D4A" w14:textId="77777777" w:rsidR="00CE7C52" w:rsidRPr="00961D0E" w:rsidRDefault="00CE7C52" w:rsidP="00DE7129">
      <w:pPr>
        <w:autoSpaceDE w:val="0"/>
        <w:autoSpaceDN w:val="0"/>
        <w:adjustRightInd w:val="0"/>
        <w:ind w:left="4536"/>
        <w:jc w:val="right"/>
        <w:rPr>
          <w:color w:val="000000" w:themeColor="text1"/>
          <w:sz w:val="28"/>
          <w:szCs w:val="28"/>
        </w:rPr>
      </w:pPr>
      <w:bookmarkStart w:id="2" w:name="Par35"/>
      <w:bookmarkEnd w:id="2"/>
    </w:p>
    <w:p w14:paraId="04902ADA" w14:textId="77777777" w:rsidR="00CE7C52" w:rsidRDefault="00CE7C52" w:rsidP="00DE7129">
      <w:pPr>
        <w:autoSpaceDE w:val="0"/>
        <w:autoSpaceDN w:val="0"/>
        <w:adjustRightInd w:val="0"/>
        <w:ind w:left="4536"/>
        <w:jc w:val="right"/>
        <w:rPr>
          <w:color w:val="000000" w:themeColor="text1"/>
          <w:sz w:val="28"/>
          <w:szCs w:val="28"/>
        </w:rPr>
      </w:pPr>
    </w:p>
    <w:p w14:paraId="29C88DF1" w14:textId="77777777" w:rsidR="00961D0E" w:rsidRDefault="00961D0E" w:rsidP="00DE7129">
      <w:pPr>
        <w:autoSpaceDE w:val="0"/>
        <w:autoSpaceDN w:val="0"/>
        <w:adjustRightInd w:val="0"/>
        <w:ind w:left="4536"/>
        <w:jc w:val="right"/>
        <w:rPr>
          <w:color w:val="000000" w:themeColor="text1"/>
          <w:sz w:val="28"/>
          <w:szCs w:val="28"/>
        </w:rPr>
      </w:pPr>
    </w:p>
    <w:p w14:paraId="0DFA187E" w14:textId="77777777" w:rsidR="00E51F13" w:rsidRDefault="00E51F13" w:rsidP="00DE7129">
      <w:pPr>
        <w:autoSpaceDE w:val="0"/>
        <w:autoSpaceDN w:val="0"/>
        <w:adjustRightInd w:val="0"/>
        <w:ind w:left="4536"/>
        <w:jc w:val="right"/>
        <w:rPr>
          <w:color w:val="000000" w:themeColor="text1"/>
          <w:sz w:val="28"/>
          <w:szCs w:val="28"/>
        </w:rPr>
      </w:pPr>
    </w:p>
    <w:p w14:paraId="4E8A4741" w14:textId="77777777" w:rsidR="00E51F13" w:rsidRDefault="00E51F13" w:rsidP="00DE7129">
      <w:pPr>
        <w:autoSpaceDE w:val="0"/>
        <w:autoSpaceDN w:val="0"/>
        <w:adjustRightInd w:val="0"/>
        <w:ind w:left="4536"/>
        <w:jc w:val="right"/>
        <w:rPr>
          <w:color w:val="000000" w:themeColor="text1"/>
          <w:sz w:val="28"/>
          <w:szCs w:val="28"/>
        </w:rPr>
      </w:pPr>
    </w:p>
    <w:p w14:paraId="29DC6C45" w14:textId="77777777" w:rsidR="00E51F13" w:rsidRDefault="00E51F13" w:rsidP="00DE7129">
      <w:pPr>
        <w:autoSpaceDE w:val="0"/>
        <w:autoSpaceDN w:val="0"/>
        <w:adjustRightInd w:val="0"/>
        <w:ind w:left="4536"/>
        <w:jc w:val="right"/>
        <w:rPr>
          <w:color w:val="000000" w:themeColor="text1"/>
          <w:sz w:val="28"/>
          <w:szCs w:val="28"/>
        </w:rPr>
      </w:pPr>
    </w:p>
    <w:p w14:paraId="08325CE0" w14:textId="77777777" w:rsidR="00961D0E" w:rsidRPr="00961D0E" w:rsidRDefault="00961D0E" w:rsidP="00DE7129">
      <w:pPr>
        <w:autoSpaceDE w:val="0"/>
        <w:autoSpaceDN w:val="0"/>
        <w:adjustRightInd w:val="0"/>
        <w:ind w:left="4536"/>
        <w:jc w:val="right"/>
        <w:rPr>
          <w:color w:val="000000" w:themeColor="text1"/>
          <w:sz w:val="28"/>
          <w:szCs w:val="28"/>
        </w:rPr>
      </w:pPr>
    </w:p>
    <w:p w14:paraId="61DC8723" w14:textId="7E754011" w:rsidR="00C7068B" w:rsidRDefault="00C7068B" w:rsidP="00DE7129">
      <w:pPr>
        <w:autoSpaceDE w:val="0"/>
        <w:autoSpaceDN w:val="0"/>
        <w:adjustRightInd w:val="0"/>
        <w:ind w:left="4536"/>
        <w:jc w:val="right"/>
        <w:rPr>
          <w:color w:val="000000" w:themeColor="text1"/>
          <w:sz w:val="28"/>
          <w:szCs w:val="28"/>
        </w:rPr>
      </w:pPr>
    </w:p>
    <w:p w14:paraId="7327CCE6" w14:textId="77777777" w:rsidR="00C76578" w:rsidRDefault="00C76578" w:rsidP="00DE7129">
      <w:pPr>
        <w:autoSpaceDE w:val="0"/>
        <w:autoSpaceDN w:val="0"/>
        <w:adjustRightInd w:val="0"/>
        <w:ind w:left="4536"/>
        <w:jc w:val="right"/>
        <w:rPr>
          <w:color w:val="000000" w:themeColor="text1"/>
          <w:sz w:val="28"/>
          <w:szCs w:val="28"/>
        </w:rPr>
      </w:pPr>
    </w:p>
    <w:p w14:paraId="643939CE" w14:textId="77777777" w:rsidR="00C7068B" w:rsidRPr="00C7068B" w:rsidRDefault="00C7068B" w:rsidP="00C7068B">
      <w:pPr>
        <w:shd w:val="clear" w:color="auto" w:fill="FFFFFF"/>
        <w:ind w:firstLine="709"/>
        <w:jc w:val="right"/>
        <w:rPr>
          <w:rFonts w:eastAsia="Times New Roman"/>
          <w:color w:val="000000"/>
        </w:rPr>
      </w:pPr>
      <w:bookmarkStart w:id="3" w:name="_Hlk82524505"/>
      <w:bookmarkStart w:id="4" w:name="_Hlk82524162"/>
      <w:r w:rsidRPr="00C7068B">
        <w:rPr>
          <w:rFonts w:eastAsia="Times New Roman"/>
          <w:color w:val="000000"/>
        </w:rPr>
        <w:lastRenderedPageBreak/>
        <w:t xml:space="preserve">Приложение  </w:t>
      </w:r>
    </w:p>
    <w:p w14:paraId="026B89DA" w14:textId="77777777" w:rsidR="00C7068B" w:rsidRPr="00C7068B" w:rsidRDefault="00C7068B" w:rsidP="00C7068B">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14:paraId="729426E4" w14:textId="77777777" w:rsidR="00C7068B" w:rsidRPr="00C7068B" w:rsidRDefault="00C7068B" w:rsidP="00C7068B">
      <w:pPr>
        <w:shd w:val="clear" w:color="auto" w:fill="FFFFFF"/>
        <w:ind w:firstLine="709"/>
        <w:jc w:val="right"/>
        <w:rPr>
          <w:rFonts w:eastAsia="Times New Roman"/>
          <w:color w:val="000000"/>
        </w:rPr>
      </w:pPr>
      <w:r w:rsidRPr="00C7068B">
        <w:rPr>
          <w:rFonts w:eastAsia="Times New Roman"/>
          <w:color w:val="000000"/>
        </w:rPr>
        <w:t>МО «Город Гатчина»</w:t>
      </w:r>
    </w:p>
    <w:p w14:paraId="38A4E999" w14:textId="77777777" w:rsidR="00C7068B" w:rsidRPr="00C7068B" w:rsidRDefault="00C7068B" w:rsidP="00C7068B">
      <w:pPr>
        <w:shd w:val="clear" w:color="auto" w:fill="FFFFFF"/>
        <w:ind w:firstLine="709"/>
        <w:jc w:val="right"/>
        <w:rPr>
          <w:rFonts w:eastAsia="Times New Roman"/>
          <w:color w:val="000000"/>
        </w:rPr>
      </w:pPr>
      <w:r w:rsidRPr="00C7068B">
        <w:rPr>
          <w:rFonts w:eastAsia="Times New Roman"/>
          <w:color w:val="000000"/>
        </w:rPr>
        <w:t>от 29.09.2021 № ___</w:t>
      </w:r>
      <w:bookmarkEnd w:id="3"/>
    </w:p>
    <w:bookmarkEnd w:id="4"/>
    <w:p w14:paraId="29A26B39" w14:textId="77777777" w:rsidR="008D55F5" w:rsidRPr="007C71CB" w:rsidRDefault="008D55F5" w:rsidP="008D55F5">
      <w:pPr>
        <w:pStyle w:val="s20"/>
        <w:spacing w:before="0" w:beforeAutospacing="0" w:after="0" w:afterAutospacing="0" w:line="324" w:lineRule="atLeast"/>
        <w:jc w:val="center"/>
        <w:rPr>
          <w:sz w:val="28"/>
          <w:szCs w:val="28"/>
        </w:rPr>
      </w:pPr>
      <w:r w:rsidRPr="007C71CB">
        <w:rPr>
          <w:sz w:val="28"/>
          <w:szCs w:val="28"/>
        </w:rPr>
        <w:t> </w:t>
      </w:r>
    </w:p>
    <w:p w14:paraId="56F83EF9" w14:textId="77777777"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14:paraId="0C94CB6C" w14:textId="77777777" w:rsidR="008D55F5" w:rsidRPr="007C71CB" w:rsidRDefault="008D55F5" w:rsidP="008D55F5">
      <w:pPr>
        <w:pStyle w:val="s4"/>
        <w:spacing w:before="0" w:beforeAutospacing="0" w:after="0" w:afterAutospacing="0"/>
        <w:jc w:val="center"/>
        <w:rPr>
          <w:sz w:val="28"/>
          <w:szCs w:val="28"/>
        </w:rPr>
      </w:pPr>
      <w:bookmarkStart w:id="5" w:name="_Hlk73456502"/>
      <w:bookmarkEnd w:id="5"/>
      <w:r w:rsidRPr="007C71CB">
        <w:rPr>
          <w:rStyle w:val="bumpedfont15"/>
          <w:b/>
          <w:bCs/>
          <w:sz w:val="28"/>
          <w:szCs w:val="28"/>
        </w:rPr>
        <w:t>о муниципальном </w:t>
      </w:r>
      <w:r w:rsidR="007C71CB" w:rsidRPr="007C71CB">
        <w:rPr>
          <w:rStyle w:val="bumpedfont15"/>
          <w:b/>
          <w:bCs/>
          <w:sz w:val="28"/>
          <w:szCs w:val="28"/>
        </w:rPr>
        <w:t xml:space="preserve">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7C71CB">
        <w:rPr>
          <w:rStyle w:val="bumpedfont15"/>
          <w:b/>
          <w:bCs/>
          <w:sz w:val="28"/>
          <w:szCs w:val="28"/>
        </w:rPr>
        <w:t>контроле </w:t>
      </w:r>
    </w:p>
    <w:p w14:paraId="434CB677" w14:textId="77777777" w:rsidR="008D55F5" w:rsidRPr="007C71CB" w:rsidRDefault="00DE7129" w:rsidP="008D55F5">
      <w:pPr>
        <w:pStyle w:val="s4"/>
        <w:spacing w:before="0" w:beforeAutospacing="0" w:after="0" w:afterAutospacing="0"/>
        <w:jc w:val="center"/>
        <w:rPr>
          <w:sz w:val="28"/>
          <w:szCs w:val="28"/>
        </w:rPr>
      </w:pPr>
      <w:r w:rsidRPr="00740A3D">
        <w:rPr>
          <w:b/>
          <w:iCs/>
          <w:sz w:val="28"/>
          <w:szCs w:val="28"/>
        </w:rPr>
        <w:t>н</w:t>
      </w:r>
      <w:r w:rsidRPr="00740A3D">
        <w:rPr>
          <w:b/>
          <w:sz w:val="28"/>
          <w:szCs w:val="28"/>
        </w:rPr>
        <w:t xml:space="preserve">а территории </w:t>
      </w:r>
      <w:r w:rsidR="00E51F13">
        <w:rPr>
          <w:b/>
          <w:color w:val="000000" w:themeColor="text1"/>
          <w:sz w:val="28"/>
          <w:szCs w:val="28"/>
        </w:rPr>
        <w:t>МО  «Город Гатчина»</w:t>
      </w:r>
    </w:p>
    <w:p w14:paraId="7100D0F7" w14:textId="77777777" w:rsidR="00DE7129" w:rsidRDefault="00DE7129" w:rsidP="008D55F5">
      <w:pPr>
        <w:pStyle w:val="s24"/>
        <w:spacing w:before="0" w:beforeAutospacing="0" w:after="0" w:afterAutospacing="0"/>
        <w:jc w:val="center"/>
        <w:rPr>
          <w:rStyle w:val="bumpedfont15"/>
          <w:b/>
          <w:bCs/>
          <w:sz w:val="28"/>
          <w:szCs w:val="28"/>
        </w:rPr>
      </w:pPr>
    </w:p>
    <w:p w14:paraId="475D767C" w14:textId="77777777"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14:paraId="67975C78" w14:textId="77777777"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14:paraId="34C3573D" w14:textId="77777777"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DE7129">
        <w:rPr>
          <w:sz w:val="28"/>
        </w:rPr>
        <w:t xml:space="preserve">(далее - 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Pr>
          <w:rStyle w:val="bumpedfont15"/>
          <w:sz w:val="28"/>
          <w:szCs w:val="28"/>
        </w:rPr>
        <w:t xml:space="preserve">на территории </w:t>
      </w:r>
      <w:r w:rsidR="00744717">
        <w:rPr>
          <w:rStyle w:val="bumpedfont15"/>
          <w:sz w:val="28"/>
          <w:szCs w:val="28"/>
        </w:rPr>
        <w:t> </w:t>
      </w:r>
      <w:r w:rsidR="00E51F13">
        <w:rPr>
          <w:rStyle w:val="bumpedfont15"/>
          <w:sz w:val="28"/>
          <w:szCs w:val="28"/>
        </w:rPr>
        <w:t>МО «Город Гатчина»</w:t>
      </w:r>
      <w:r w:rsidR="00744717">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14:paraId="44F68B5D" w14:textId="77777777"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w:t>
      </w:r>
      <w:r w:rsidR="0087617D">
        <w:rPr>
          <w:rFonts w:ascii="Times New Roman" w:hAnsi="Times New Roman"/>
          <w:sz w:val="28"/>
        </w:rPr>
        <w:t>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414D3E36" w14:textId="77777777"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1.2. 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Pr="003B0051">
        <w:rPr>
          <w:rStyle w:val="bumpedfont15"/>
          <w:sz w:val="28"/>
          <w:szCs w:val="28"/>
        </w:rPr>
        <w:t>;</w:t>
      </w:r>
    </w:p>
    <w:p w14:paraId="4B5865C6" w14:textId="77777777"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14:paraId="194533B3" w14:textId="77777777"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8918B7">
        <w:rPr>
          <w:rStyle w:val="bumpedfont15"/>
          <w:sz w:val="28"/>
          <w:szCs w:val="28"/>
        </w:rPr>
        <w:t>-</w:t>
      </w:r>
      <w:r w:rsidRPr="003B0051">
        <w:rPr>
          <w:rStyle w:val="bumpedfont15"/>
          <w:sz w:val="28"/>
          <w:szCs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14:paraId="0EDD1A8B" w14:textId="77777777" w:rsidR="00B93618" w:rsidRDefault="00040BA7" w:rsidP="00040BA7">
      <w:pPr>
        <w:pStyle w:val="s15"/>
        <w:spacing w:before="0" w:beforeAutospacing="0" w:after="0" w:afterAutospacing="0"/>
        <w:ind w:firstLine="525"/>
        <w:jc w:val="both"/>
        <w:rPr>
          <w:rStyle w:val="bumpedfont15"/>
          <w:sz w:val="28"/>
          <w:szCs w:val="28"/>
        </w:rPr>
      </w:pPr>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E51F13">
        <w:rPr>
          <w:sz w:val="28"/>
          <w:szCs w:val="28"/>
        </w:rPr>
        <w:t>МО «Город Гатчина»</w:t>
      </w:r>
      <w:r w:rsidR="0087617D">
        <w:rPr>
          <w:sz w:val="28"/>
          <w:szCs w:val="28"/>
        </w:rPr>
        <w:t xml:space="preserve"> </w:t>
      </w:r>
      <w:r w:rsidR="00B93618">
        <w:rPr>
          <w:rStyle w:val="bumpedfont15"/>
          <w:sz w:val="28"/>
          <w:szCs w:val="28"/>
        </w:rPr>
        <w:t>на основании 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 ними иными правовыми актами Российской Фед</w:t>
      </w:r>
      <w:r>
        <w:rPr>
          <w:rStyle w:val="bumpedfont15"/>
          <w:sz w:val="28"/>
          <w:szCs w:val="28"/>
        </w:rPr>
        <w:t>ерации в области теплоснабжения;</w:t>
      </w:r>
    </w:p>
    <w:p w14:paraId="53500908" w14:textId="77777777"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lastRenderedPageBreak/>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0775D22" w14:textId="77777777"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
    <w:p w14:paraId="3E3CCA67" w14:textId="77777777"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14:paraId="3D2D9E38" w14:textId="77777777"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14:paraId="1A1BAB27" w14:textId="77777777"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14:paraId="3281C4B8" w14:textId="77777777"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муниципальных информационных систем путем межведомственного информационного взаимодействия.</w:t>
      </w:r>
    </w:p>
    <w:p w14:paraId="3764A09C" w14:textId="77777777"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14:paraId="2A724B61" w14:textId="77777777"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87617D" w:rsidRPr="0087617D">
        <w:rPr>
          <w:rStyle w:val="bumpedfont15"/>
          <w:iCs/>
          <w:sz w:val="28"/>
          <w:szCs w:val="28"/>
        </w:rPr>
        <w:t>Гатчинского муниципального района</w:t>
      </w:r>
      <w:r w:rsidRPr="0087617D">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14:paraId="7DC27F62" w14:textId="77777777" w:rsidR="008D55F5" w:rsidRPr="0087617D"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w:t>
      </w:r>
      <w:r w:rsidR="00C95F25">
        <w:rPr>
          <w:rStyle w:val="bumpedfont15"/>
          <w:sz w:val="28"/>
          <w:szCs w:val="28"/>
        </w:rPr>
        <w:t xml:space="preserve">заместитель </w:t>
      </w:r>
      <w:r w:rsidR="00867350">
        <w:rPr>
          <w:rStyle w:val="bumpedfont15"/>
          <w:sz w:val="28"/>
          <w:szCs w:val="28"/>
        </w:rPr>
        <w:t>глав</w:t>
      </w:r>
      <w:r w:rsidR="00C95F25">
        <w:rPr>
          <w:rStyle w:val="bumpedfont15"/>
          <w:sz w:val="28"/>
          <w:szCs w:val="28"/>
        </w:rPr>
        <w:t>ы</w:t>
      </w:r>
      <w:r w:rsidR="00867350">
        <w:rPr>
          <w:rStyle w:val="bumpedfont15"/>
          <w:sz w:val="28"/>
          <w:szCs w:val="28"/>
        </w:rPr>
        <w:t xml:space="preserve"> </w:t>
      </w:r>
      <w:r w:rsidR="00394E2C">
        <w:rPr>
          <w:rStyle w:val="bumpedfont15"/>
          <w:sz w:val="28"/>
          <w:szCs w:val="28"/>
        </w:rPr>
        <w:t xml:space="preserve">администрации </w:t>
      </w:r>
      <w:r w:rsidR="0087617D" w:rsidRPr="0087617D">
        <w:rPr>
          <w:rStyle w:val="bumpedfont15"/>
          <w:iCs/>
          <w:sz w:val="28"/>
          <w:szCs w:val="28"/>
        </w:rPr>
        <w:t>Гатчинского муниципального района</w:t>
      </w:r>
      <w:r w:rsidR="00C95F25">
        <w:rPr>
          <w:rStyle w:val="bumpedfont15"/>
          <w:iCs/>
          <w:sz w:val="28"/>
          <w:szCs w:val="28"/>
        </w:rPr>
        <w:t>, курирующий соответствующее направление деятельности</w:t>
      </w:r>
      <w:r w:rsidR="0087617D" w:rsidRPr="0087617D">
        <w:rPr>
          <w:rStyle w:val="bumpedfont15"/>
          <w:iCs/>
          <w:sz w:val="28"/>
          <w:szCs w:val="28"/>
        </w:rPr>
        <w:t>.</w:t>
      </w:r>
    </w:p>
    <w:p w14:paraId="299DC6D1" w14:textId="77777777" w:rsidR="00394E2C" w:rsidRPr="0087617D" w:rsidRDefault="0068783D" w:rsidP="0087617D">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r w:rsidR="0087617D">
        <w:rPr>
          <w:rStyle w:val="bumpedfont15"/>
          <w:sz w:val="28"/>
          <w:szCs w:val="28"/>
        </w:rPr>
        <w:t xml:space="preserve">, </w:t>
      </w:r>
      <w:r w:rsidR="00394E2C" w:rsidRPr="00394E2C">
        <w:rPr>
          <w:rFonts w:eastAsia="Times New Roman"/>
          <w:color w:val="000000"/>
          <w:sz w:val="28"/>
          <w:szCs w:val="28"/>
        </w:rPr>
        <w:t>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24E10F4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заместитель главы администрации</w:t>
      </w:r>
      <w:r w:rsidR="00C95F25">
        <w:rPr>
          <w:sz w:val="28"/>
          <w:szCs w:val="28"/>
        </w:rPr>
        <w:t>, курирующий соответствующее направление деятельности</w:t>
      </w:r>
      <w:r w:rsidR="0087617D">
        <w:rPr>
          <w:sz w:val="28"/>
          <w:szCs w:val="28"/>
        </w:rPr>
        <w:t>, уполномоченные должностные лица</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14:paraId="6913D7FA"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39519313" w14:textId="77777777"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14:paraId="0984000B"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14:paraId="28026C0E"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FF8288D"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E38B6C2"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0C83554"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 xml:space="preserve">усмотренных Федеральным законом </w:t>
      </w:r>
      <w:r w:rsidRPr="002D071A">
        <w:rPr>
          <w:rStyle w:val="bumpedfont15"/>
          <w:sz w:val="28"/>
          <w:szCs w:val="28"/>
        </w:rPr>
        <w:t>№ 248-ФЗ и пунктом 3.3 настоящего Положения, осуществлять консультирование;</w:t>
      </w:r>
    </w:p>
    <w:p w14:paraId="6BB28CF0"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14:paraId="3BD5C095"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249F577"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A5A87D5"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E19D9A9"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0BFF5BA"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F427F11"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511863F" w14:textId="77777777"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5C57E05F"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2479346"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EE9BA72"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7A29555"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347C9B3"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411C07A" w14:textId="77777777"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811EA1A"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r w:rsidR="0087617D">
        <w:rPr>
          <w:rStyle w:val="bumpedfont15"/>
          <w:sz w:val="28"/>
          <w:szCs w:val="28"/>
        </w:rPr>
        <w:t>.</w:t>
      </w:r>
    </w:p>
    <w:p w14:paraId="724EC2DB" w14:textId="77777777"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05796B">
        <w:rPr>
          <w:rStyle w:val="bumpedfont15"/>
          <w:sz w:val="28"/>
          <w:szCs w:val="28"/>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14:paraId="52963C7A" w14:textId="77777777" w:rsidR="00D621F2" w:rsidRPr="002D071A" w:rsidRDefault="00D621F2" w:rsidP="00D621F2">
      <w:pPr>
        <w:pStyle w:val="s15"/>
        <w:spacing w:before="0" w:beforeAutospacing="0" w:after="0" w:afterAutospacing="0"/>
        <w:ind w:firstLine="525"/>
        <w:jc w:val="both"/>
        <w:rPr>
          <w:sz w:val="28"/>
          <w:szCs w:val="28"/>
        </w:rPr>
      </w:pPr>
    </w:p>
    <w:p w14:paraId="689AE3F8" w14:textId="77777777"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19287E28" w14:textId="77777777" w:rsidR="00D621F2" w:rsidRPr="002D071A" w:rsidRDefault="00D621F2" w:rsidP="00D621F2">
      <w:pPr>
        <w:pStyle w:val="s15"/>
        <w:spacing w:before="0" w:beforeAutospacing="0" w:after="0" w:afterAutospacing="0"/>
        <w:ind w:firstLine="525"/>
        <w:jc w:val="both"/>
        <w:rPr>
          <w:sz w:val="28"/>
          <w:szCs w:val="28"/>
        </w:rPr>
      </w:pPr>
    </w:p>
    <w:p w14:paraId="417C8EEF" w14:textId="77777777"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14:paraId="62844ED3" w14:textId="77777777" w:rsidR="00A17151" w:rsidRPr="00A17151" w:rsidRDefault="00A17151" w:rsidP="00D621F2">
      <w:pPr>
        <w:pStyle w:val="s26"/>
        <w:spacing w:before="0" w:beforeAutospacing="0" w:after="0" w:afterAutospacing="0"/>
        <w:ind w:firstLine="525"/>
        <w:jc w:val="both"/>
        <w:rPr>
          <w:rStyle w:val="bumpedfont15"/>
          <w:sz w:val="28"/>
          <w:szCs w:val="28"/>
        </w:rPr>
      </w:pPr>
    </w:p>
    <w:p w14:paraId="08D0D2FE" w14:textId="77777777"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4E3B01AF" w14:textId="77777777"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14:paraId="48BC853E" w14:textId="77777777" w:rsidR="00D621F2" w:rsidRPr="002D071A" w:rsidRDefault="00D621F2" w:rsidP="00D621F2">
      <w:pPr>
        <w:pStyle w:val="s10"/>
        <w:spacing w:before="0" w:beforeAutospacing="0" w:after="0" w:afterAutospacing="0"/>
        <w:jc w:val="both"/>
        <w:rPr>
          <w:sz w:val="28"/>
          <w:szCs w:val="28"/>
        </w:rPr>
      </w:pPr>
      <w:r w:rsidRPr="002D071A">
        <w:rPr>
          <w:sz w:val="28"/>
          <w:szCs w:val="28"/>
        </w:rPr>
        <w:t> </w:t>
      </w:r>
    </w:p>
    <w:p w14:paraId="0350803B"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42540FB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2DEB560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3850B2D2" w14:textId="77777777"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0AE8FF6E" w14:textId="77777777" w:rsidR="0087617D" w:rsidRDefault="0087617D" w:rsidP="00D621F2">
      <w:pPr>
        <w:pStyle w:val="s15"/>
        <w:spacing w:before="0" w:beforeAutospacing="0" w:after="0" w:afterAutospacing="0"/>
        <w:ind w:firstLine="525"/>
        <w:jc w:val="both"/>
        <w:rPr>
          <w:rStyle w:val="bumpedfont15"/>
          <w:sz w:val="28"/>
          <w:szCs w:val="28"/>
        </w:rPr>
      </w:pPr>
      <w:r>
        <w:rPr>
          <w:rStyle w:val="bumpedfont15"/>
          <w:sz w:val="28"/>
          <w:szCs w:val="28"/>
        </w:rPr>
        <w:t>4) профилактический визит.</w:t>
      </w:r>
    </w:p>
    <w:p w14:paraId="279BC9F9" w14:textId="77777777" w:rsidR="00D621F2" w:rsidRPr="002D071A" w:rsidRDefault="00D621F2" w:rsidP="00D621F2">
      <w:pPr>
        <w:pStyle w:val="s15"/>
        <w:spacing w:before="0" w:beforeAutospacing="0" w:after="0" w:afterAutospacing="0"/>
        <w:ind w:firstLine="525"/>
        <w:jc w:val="both"/>
        <w:rPr>
          <w:sz w:val="28"/>
          <w:szCs w:val="28"/>
        </w:rPr>
      </w:pPr>
    </w:p>
    <w:p w14:paraId="1EA012FA" w14:textId="77777777"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7E04B92A" w14:textId="77777777"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14:paraId="164070E1" w14:textId="77777777"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14:paraId="41371B84"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закона  </w:t>
      </w:r>
      <w:r w:rsidRPr="002D071A">
        <w:rPr>
          <w:rStyle w:val="bumpedfont15"/>
          <w:sz w:val="28"/>
          <w:szCs w:val="28"/>
        </w:rPr>
        <w:t>№ 248-ФЗ.</w:t>
      </w:r>
    </w:p>
    <w:p w14:paraId="7A275E22" w14:textId="77777777" w:rsidR="00D621F2" w:rsidRPr="002D071A" w:rsidRDefault="00D621F2" w:rsidP="00D621F2">
      <w:pPr>
        <w:pStyle w:val="s4"/>
        <w:spacing w:before="0" w:beforeAutospacing="0" w:after="0" w:afterAutospacing="0"/>
        <w:jc w:val="center"/>
        <w:rPr>
          <w:sz w:val="28"/>
          <w:szCs w:val="28"/>
        </w:rPr>
      </w:pPr>
    </w:p>
    <w:p w14:paraId="53532D9F"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14:paraId="3909FC90"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4F2AE4F2" w14:textId="77777777" w:rsidR="00D621F2" w:rsidRPr="002D071A" w:rsidRDefault="00D621F2" w:rsidP="00D621F2">
      <w:pPr>
        <w:pStyle w:val="s31"/>
        <w:spacing w:before="0" w:beforeAutospacing="0" w:after="0" w:afterAutospacing="0"/>
        <w:ind w:firstLine="525"/>
        <w:jc w:val="center"/>
        <w:rPr>
          <w:sz w:val="28"/>
          <w:szCs w:val="28"/>
        </w:rPr>
      </w:pPr>
    </w:p>
    <w:p w14:paraId="3B9E0071" w14:textId="77777777"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3.2.1. </w:t>
      </w:r>
      <w:r w:rsidR="00D621F2"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00D621F2" w:rsidRPr="002D071A">
        <w:rPr>
          <w:rStyle w:val="bumpedfont15"/>
          <w:sz w:val="28"/>
          <w:szCs w:val="28"/>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783B170" w14:textId="77777777"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523AECFA" w14:textId="77777777"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9A2241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C50389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14:paraId="4C97BA5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73D4925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CFFF62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4293972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331B851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41CDCB3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0EF9496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C82DC0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133EBA1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14:paraId="68754F1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14:paraId="7767ACD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14:paraId="5F5EE0F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5E93F5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14:paraId="7030D89B" w14:textId="77777777"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3.2.10. </w:t>
      </w:r>
      <w:r w:rsidR="00D621F2"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CF29BE3" w14:textId="77777777" w:rsidR="00D621F2" w:rsidRPr="002D071A" w:rsidRDefault="00D621F2" w:rsidP="00D621F2">
      <w:pPr>
        <w:pStyle w:val="s31"/>
        <w:spacing w:before="0" w:beforeAutospacing="0" w:after="0" w:afterAutospacing="0"/>
        <w:ind w:firstLine="525"/>
        <w:jc w:val="center"/>
        <w:rPr>
          <w:sz w:val="28"/>
          <w:szCs w:val="28"/>
        </w:rPr>
      </w:pPr>
    </w:p>
    <w:p w14:paraId="22530465"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lastRenderedPageBreak/>
        <w:t>3.3. Консультирование</w:t>
      </w:r>
    </w:p>
    <w:p w14:paraId="65DC619E" w14:textId="77777777" w:rsidR="00D621F2" w:rsidRPr="002D071A" w:rsidRDefault="00D621F2" w:rsidP="00D621F2">
      <w:pPr>
        <w:pStyle w:val="s31"/>
        <w:spacing w:before="0" w:beforeAutospacing="0" w:after="0" w:afterAutospacing="0"/>
        <w:ind w:firstLine="525"/>
        <w:jc w:val="center"/>
        <w:rPr>
          <w:sz w:val="28"/>
          <w:szCs w:val="28"/>
        </w:rPr>
      </w:pPr>
    </w:p>
    <w:p w14:paraId="5299DCD0" w14:textId="77777777"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3B8FF69"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14:paraId="1B2B55E9"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14:paraId="688B7B5F"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14:paraId="4A08E066" w14:textId="77777777"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14:paraId="519590AE" w14:textId="77777777"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14:paraId="71DC4511"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A527F8F"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9F45775"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6DCBFA6B"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4552CFAF"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4F64D4F"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3.3.5. Письменное консультирование контролируемых лиц и их представителей осуществляется </w:t>
      </w:r>
      <w:r w:rsidR="0087617D">
        <w:rPr>
          <w:rStyle w:val="bumpedfont15"/>
          <w:sz w:val="28"/>
          <w:szCs w:val="28"/>
        </w:rPr>
        <w:t xml:space="preserve">по вопросу </w:t>
      </w:r>
      <w:r w:rsidRPr="002D071A">
        <w:rPr>
          <w:rStyle w:val="bumpedfont15"/>
          <w:sz w:val="28"/>
          <w:szCs w:val="28"/>
        </w:rPr>
        <w:t>обжалования решений Контрольного органа</w:t>
      </w:r>
      <w:r w:rsidR="0087617D">
        <w:rPr>
          <w:rStyle w:val="bumpedfont15"/>
          <w:sz w:val="28"/>
          <w:szCs w:val="28"/>
        </w:rPr>
        <w:t>.</w:t>
      </w:r>
    </w:p>
    <w:p w14:paraId="48009648"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992260A" w14:textId="77777777"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14:paraId="56CA3E53" w14:textId="77777777" w:rsidR="0087617D" w:rsidRDefault="0087617D" w:rsidP="0087617D">
      <w:pPr>
        <w:pStyle w:val="s15"/>
        <w:spacing w:before="0" w:beforeAutospacing="0" w:after="0" w:afterAutospacing="0"/>
        <w:ind w:firstLine="525"/>
        <w:jc w:val="center"/>
        <w:rPr>
          <w:rStyle w:val="bumpedfont15"/>
          <w:sz w:val="28"/>
          <w:szCs w:val="28"/>
        </w:rPr>
      </w:pPr>
    </w:p>
    <w:p w14:paraId="27C5D730" w14:textId="77777777" w:rsidR="0087617D" w:rsidRDefault="0087617D" w:rsidP="0087617D">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14:paraId="6BDD0887" w14:textId="77777777" w:rsidR="0087617D" w:rsidRDefault="0087617D" w:rsidP="0087617D">
      <w:pPr>
        <w:pStyle w:val="s15"/>
        <w:spacing w:before="0" w:beforeAutospacing="0" w:after="0" w:afterAutospacing="0"/>
        <w:ind w:firstLine="525"/>
        <w:jc w:val="both"/>
        <w:rPr>
          <w:sz w:val="28"/>
          <w:szCs w:val="20"/>
        </w:rPr>
      </w:pPr>
    </w:p>
    <w:p w14:paraId="199D16CF" w14:textId="77777777" w:rsidR="0087617D" w:rsidRPr="00D31735" w:rsidRDefault="0087617D" w:rsidP="0087617D">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3A80CF1A" w14:textId="77777777" w:rsidR="0087617D" w:rsidRPr="00D31735" w:rsidRDefault="0087617D" w:rsidP="0087617D">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A95F25B" w14:textId="77777777" w:rsidR="0087617D" w:rsidRPr="00D31735" w:rsidRDefault="0087617D" w:rsidP="0087617D">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7F8C0F" w14:textId="77777777" w:rsidR="0087617D" w:rsidRPr="00D31735" w:rsidRDefault="0087617D" w:rsidP="0087617D">
      <w:pPr>
        <w:autoSpaceDE w:val="0"/>
        <w:autoSpaceDN w:val="0"/>
        <w:adjustRightInd w:val="0"/>
        <w:jc w:val="both"/>
        <w:rPr>
          <w:sz w:val="28"/>
          <w:szCs w:val="28"/>
        </w:rPr>
      </w:pPr>
      <w:r w:rsidRPr="00D31735">
        <w:rPr>
          <w:sz w:val="28"/>
          <w:szCs w:val="28"/>
        </w:rPr>
        <w:lastRenderedPageBreak/>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692D1727" w14:textId="77777777" w:rsidR="0087617D" w:rsidRDefault="0087617D" w:rsidP="0087617D">
      <w:pPr>
        <w:pStyle w:val="s33"/>
        <w:spacing w:before="0" w:beforeAutospacing="0" w:after="0" w:afterAutospacing="0"/>
        <w:jc w:val="center"/>
        <w:rPr>
          <w:sz w:val="28"/>
          <w:szCs w:val="28"/>
        </w:rPr>
      </w:pPr>
    </w:p>
    <w:p w14:paraId="01DE2F1A" w14:textId="77777777" w:rsidR="0087617D" w:rsidRDefault="0087617D" w:rsidP="0087617D">
      <w:pPr>
        <w:pStyle w:val="s33"/>
        <w:spacing w:before="0" w:beforeAutospacing="0" w:after="0" w:afterAutospacing="0"/>
        <w:jc w:val="center"/>
        <w:rPr>
          <w:sz w:val="28"/>
          <w:szCs w:val="28"/>
        </w:rPr>
      </w:pPr>
    </w:p>
    <w:p w14:paraId="43C1BC8E" w14:textId="77777777" w:rsidR="0087617D" w:rsidRPr="002D071A" w:rsidRDefault="0087617D" w:rsidP="0087617D">
      <w:pPr>
        <w:pStyle w:val="s33"/>
        <w:spacing w:before="0" w:beforeAutospacing="0" w:after="0" w:afterAutospacing="0"/>
        <w:jc w:val="center"/>
        <w:rPr>
          <w:sz w:val="28"/>
          <w:szCs w:val="28"/>
        </w:rPr>
      </w:pPr>
    </w:p>
    <w:p w14:paraId="7A6B71B2" w14:textId="77777777"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06F5AFE8" w14:textId="77777777"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14:paraId="1A69FCAC" w14:textId="77777777" w:rsidR="001A68F2" w:rsidRDefault="001A68F2" w:rsidP="001A68F2">
      <w:pPr>
        <w:tabs>
          <w:tab w:val="left" w:pos="1134"/>
        </w:tabs>
        <w:jc w:val="center"/>
        <w:rPr>
          <w:rFonts w:eastAsia="Times New Roman"/>
          <w:sz w:val="28"/>
          <w:szCs w:val="20"/>
        </w:rPr>
      </w:pPr>
    </w:p>
    <w:p w14:paraId="6F0F1E76" w14:textId="77777777"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14:paraId="321075C0" w14:textId="77777777" w:rsidR="00D621F2" w:rsidRPr="002D071A" w:rsidRDefault="00D621F2" w:rsidP="00E5324B">
      <w:pPr>
        <w:pStyle w:val="s34"/>
        <w:spacing w:before="0" w:beforeAutospacing="0" w:after="0" w:afterAutospacing="0"/>
        <w:jc w:val="both"/>
        <w:rPr>
          <w:sz w:val="28"/>
          <w:szCs w:val="28"/>
        </w:rPr>
      </w:pPr>
    </w:p>
    <w:p w14:paraId="3C821B58" w14:textId="77777777"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t>4.</w:t>
      </w:r>
      <w:r w:rsidR="001A68F2">
        <w:rPr>
          <w:rStyle w:val="bumpedfont15"/>
          <w:sz w:val="28"/>
          <w:szCs w:val="28"/>
        </w:rPr>
        <w:t>1.</w:t>
      </w:r>
      <w:r w:rsidR="00AA17CC">
        <w:rPr>
          <w:rStyle w:val="bumpedfont15"/>
          <w:sz w:val="28"/>
          <w:szCs w:val="28"/>
        </w:rPr>
        <w:t>1</w:t>
      </w:r>
      <w:r w:rsidR="00AC1B69">
        <w:rPr>
          <w:sz w:val="28"/>
          <w:szCs w:val="28"/>
          <w:lang w:eastAsia="en-US"/>
        </w:rPr>
        <w:t>. Контрольный орган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14:paraId="665FDB94" w14:textId="77777777"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14:paraId="0677AA17"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14:paraId="37C4E85B"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14:paraId="1812C726"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14:paraId="236EB959"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9C95C2D"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14:paraId="6CE22A2C"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B78D58B"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5A4FD34"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14:paraId="45928736" w14:textId="77777777"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159FBDC"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1FE737"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14:paraId="26F5D69D"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14:paraId="40371043"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
    <w:p w14:paraId="1B77C245"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C648211"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16DEBE70"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A3C969E"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16B13A1"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3DCAE15"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40EFDA6"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0E259A1D"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14:paraId="539605BA"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D669D71" w14:textId="77777777"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4B2CEF8" w14:textId="77777777"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ABACE8A" w14:textId="77777777"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14:paraId="6B928B27" w14:textId="77777777"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по </w:t>
      </w:r>
    </w:p>
    <w:p w14:paraId="6FF13D4B" w14:textId="77777777"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14:paraId="14C95644" w14:textId="77777777"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14:paraId="0AFF3776"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14:paraId="7BFF6BA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10D1D1F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C6FD02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9184E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 xml:space="preserve">обязательных требований, предотвращению возможного причинения вреда (ущерба) </w:t>
      </w:r>
      <w:r w:rsidRPr="002D071A">
        <w:rPr>
          <w:rStyle w:val="bumpedfont15"/>
          <w:sz w:val="28"/>
          <w:szCs w:val="28"/>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1A504E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14:paraId="02BA3ACF"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D6EDAB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0C944D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463035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0582DCAC"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858665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25ABF65" w14:textId="77777777"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E6D4A7A" w14:textId="77777777" w:rsidR="00D621F2" w:rsidRPr="002D071A" w:rsidRDefault="00D621F2" w:rsidP="00D621F2">
      <w:pPr>
        <w:pStyle w:val="s15"/>
        <w:spacing w:before="0" w:beforeAutospacing="0" w:after="0" w:afterAutospacing="0"/>
        <w:ind w:firstLine="525"/>
        <w:jc w:val="both"/>
        <w:rPr>
          <w:sz w:val="28"/>
          <w:szCs w:val="28"/>
        </w:rPr>
      </w:pPr>
      <w:r w:rsidRPr="002D071A">
        <w:rPr>
          <w:sz w:val="28"/>
          <w:szCs w:val="28"/>
        </w:rPr>
        <w:t> </w:t>
      </w:r>
    </w:p>
    <w:p w14:paraId="31CEFA6B" w14:textId="77777777" w:rsidR="00D621F2" w:rsidRPr="002D071A" w:rsidRDefault="00D621F2" w:rsidP="00D621F2">
      <w:pPr>
        <w:pStyle w:val="s4"/>
        <w:spacing w:before="0" w:beforeAutospacing="0" w:after="0" w:afterAutospacing="0"/>
        <w:jc w:val="center"/>
        <w:rPr>
          <w:sz w:val="28"/>
          <w:szCs w:val="28"/>
        </w:rPr>
      </w:pPr>
    </w:p>
    <w:p w14:paraId="6C69BB60" w14:textId="77777777"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Документарная проверка</w:t>
      </w:r>
    </w:p>
    <w:p w14:paraId="2F465048" w14:textId="77777777"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14:paraId="37829E1E"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w:t>
      </w:r>
      <w:r w:rsidRPr="002D071A">
        <w:rPr>
          <w:rStyle w:val="bumpedfont15"/>
          <w:sz w:val="28"/>
          <w:szCs w:val="28"/>
        </w:rPr>
        <w:lastRenderedPageBreak/>
        <w:t>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8F8B51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8475B0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47B7C60"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14:paraId="605F3322"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3F398B66"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DA59F0D"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75D364C6"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14:paraId="49CE02D4"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F4F6570" w14:textId="77777777"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Перечень допустимых контрольных действий совершаемых в ходе документарной проверки:</w:t>
      </w:r>
    </w:p>
    <w:p w14:paraId="23F38581" w14:textId="77777777" w:rsidR="00D621F2" w:rsidRPr="002D071A" w:rsidRDefault="00D621F2" w:rsidP="00D621F2">
      <w:pPr>
        <w:pStyle w:val="s15"/>
        <w:spacing w:before="0" w:beforeAutospacing="0" w:after="0" w:afterAutospacing="0"/>
        <w:ind w:firstLine="525"/>
        <w:jc w:val="both"/>
        <w:rPr>
          <w:sz w:val="28"/>
          <w:szCs w:val="28"/>
        </w:rPr>
      </w:pPr>
      <w:bookmarkStart w:id="6" w:name="_Hlk73716001"/>
      <w:bookmarkEnd w:id="6"/>
      <w:r w:rsidRPr="002D071A">
        <w:rPr>
          <w:rStyle w:val="bumpedfont15"/>
          <w:sz w:val="28"/>
          <w:szCs w:val="28"/>
        </w:rPr>
        <w:t>1) истребование документов;</w:t>
      </w:r>
    </w:p>
    <w:p w14:paraId="50557D9B" w14:textId="77777777"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14:paraId="7AC071AE" w14:textId="77777777"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14:paraId="43D62043" w14:textId="77777777"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08A0948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2D071A">
        <w:rPr>
          <w:rStyle w:val="bumpedfont15"/>
          <w:sz w:val="28"/>
          <w:szCs w:val="28"/>
        </w:rPr>
        <w:lastRenderedPageBreak/>
        <w:t xml:space="preserve">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14:paraId="136E4E3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9BA772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14:paraId="517A0CB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24620B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67611531" w14:textId="77777777"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276F26A" w14:textId="77777777"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14:paraId="783E786A" w14:textId="77777777"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F9E6549" w14:textId="77777777"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AA04EDA" w14:textId="77777777"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14:paraId="02FDD6E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14:paraId="5F2AA10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1716BF6" w14:textId="77777777"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14:paraId="774766A0" w14:textId="77777777"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14:paraId="0938F30D" w14:textId="77777777" w:rsidR="00884D63" w:rsidRPr="002D071A" w:rsidRDefault="00884D63" w:rsidP="00D621F2">
      <w:pPr>
        <w:pStyle w:val="s33"/>
        <w:spacing w:before="0" w:beforeAutospacing="0" w:after="0" w:afterAutospacing="0"/>
        <w:jc w:val="center"/>
        <w:rPr>
          <w:sz w:val="28"/>
          <w:szCs w:val="28"/>
        </w:rPr>
      </w:pPr>
    </w:p>
    <w:p w14:paraId="68D10087" w14:textId="77777777"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50E2DD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C0128B4" w14:textId="77777777"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lastRenderedPageBreak/>
        <w:t>4.4</w:t>
      </w:r>
      <w:r w:rsidR="00D621F2" w:rsidRPr="002D071A">
        <w:rPr>
          <w:rStyle w:val="bumpedfont15"/>
          <w:sz w:val="28"/>
          <w:szCs w:val="28"/>
        </w:rPr>
        <w:t>.2. Выездная проверка проводится в случае, если не представляется возможным:</w:t>
      </w:r>
    </w:p>
    <w:p w14:paraId="538389E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84E87A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7B82ED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FE91E01"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D3105F8"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14:paraId="3CBEF3C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14:paraId="049BF138" w14:textId="77777777" w:rsidR="00D621F2" w:rsidRPr="002D071A" w:rsidRDefault="00D621F2" w:rsidP="00D621F2">
      <w:pPr>
        <w:pStyle w:val="s15"/>
        <w:spacing w:before="0" w:beforeAutospacing="0" w:after="0" w:afterAutospacing="0"/>
        <w:ind w:firstLine="525"/>
        <w:jc w:val="both"/>
        <w:rPr>
          <w:sz w:val="28"/>
          <w:szCs w:val="28"/>
        </w:rPr>
      </w:pPr>
      <w:bookmarkStart w:id="7" w:name="_Hlk73715973"/>
      <w:bookmarkEnd w:id="7"/>
      <w:r w:rsidRPr="002D071A">
        <w:rPr>
          <w:rStyle w:val="bumpedfont15"/>
          <w:sz w:val="28"/>
          <w:szCs w:val="28"/>
        </w:rPr>
        <w:t>1) осмотр;</w:t>
      </w:r>
    </w:p>
    <w:p w14:paraId="6D819A7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20102FC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2806EAD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2C6C47B9" w14:textId="77777777"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14:paraId="5108433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4507B25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3512B7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BFC493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4892BC6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405245A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2F481FF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7D002FC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0B36FE8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 выводы о соответствии этих показателей установленным нормам;</w:t>
      </w:r>
    </w:p>
    <w:p w14:paraId="57D045D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6C14CC3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4EAEB7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3570DF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DBF945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xml:space="preserve">.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14:paraId="69A9F4A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14:paraId="381C06BC"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263B202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54C76EB"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217AE28D"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251F226"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CC354C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0C97256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1D823D6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87B5F1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1FFC66DA" w14:textId="77777777"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1027D15" w14:textId="77777777" w:rsidR="006F4724" w:rsidRDefault="006F4724" w:rsidP="00D621F2">
      <w:pPr>
        <w:pStyle w:val="s24"/>
        <w:spacing w:before="0" w:beforeAutospacing="0" w:after="0" w:afterAutospacing="0"/>
        <w:jc w:val="center"/>
        <w:rPr>
          <w:rStyle w:val="bumpedfont15"/>
          <w:sz w:val="28"/>
          <w:szCs w:val="28"/>
        </w:rPr>
      </w:pPr>
    </w:p>
    <w:p w14:paraId="478557D5" w14:textId="77777777"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Наблюдение за соблюдением обязательных требований (мониторинг безопасности)</w:t>
      </w:r>
    </w:p>
    <w:p w14:paraId="618771F9" w14:textId="77777777" w:rsidR="00295C1B" w:rsidRPr="00295C1B" w:rsidRDefault="00295C1B" w:rsidP="00295C1B">
      <w:pPr>
        <w:widowControl w:val="0"/>
        <w:ind w:firstLine="709"/>
        <w:jc w:val="center"/>
        <w:rPr>
          <w:rFonts w:eastAsia="Times New Roman"/>
          <w:b/>
          <w:sz w:val="28"/>
          <w:szCs w:val="22"/>
        </w:rPr>
      </w:pPr>
    </w:p>
    <w:p w14:paraId="242C575E" w14:textId="77777777"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42078EE"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CCC1CBF"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3D77C6DE"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14:paraId="371519AD" w14:textId="77777777"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3F86D252" w14:textId="77777777" w:rsidR="00295C1B" w:rsidRDefault="00295C1B" w:rsidP="00D621F2">
      <w:pPr>
        <w:pStyle w:val="s24"/>
        <w:spacing w:before="0" w:beforeAutospacing="0" w:after="0" w:afterAutospacing="0"/>
        <w:jc w:val="center"/>
        <w:rPr>
          <w:rStyle w:val="bumpedfont15"/>
          <w:sz w:val="28"/>
          <w:szCs w:val="28"/>
        </w:rPr>
      </w:pPr>
    </w:p>
    <w:p w14:paraId="323F70C7" w14:textId="77777777"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14:paraId="46D645BA" w14:textId="77777777"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14:paraId="253DDCB2"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51485043"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E3BEBA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BCBA920"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0F24137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60B3961"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7A54230" w14:textId="77777777" w:rsidR="00D621F2" w:rsidRPr="002D071A" w:rsidRDefault="00D621F2" w:rsidP="00D621F2">
      <w:pPr>
        <w:pStyle w:val="s24"/>
        <w:spacing w:before="0" w:beforeAutospacing="0" w:after="0" w:afterAutospacing="0"/>
        <w:jc w:val="center"/>
        <w:rPr>
          <w:sz w:val="28"/>
          <w:szCs w:val="28"/>
        </w:rPr>
      </w:pPr>
    </w:p>
    <w:p w14:paraId="09E90056" w14:textId="77777777"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4ABE8F00" w14:textId="77777777" w:rsidR="00D621F2" w:rsidRPr="002D071A" w:rsidRDefault="00D621F2" w:rsidP="00D621F2">
      <w:pPr>
        <w:pStyle w:val="s31"/>
        <w:spacing w:before="0" w:beforeAutospacing="0" w:after="0" w:afterAutospacing="0"/>
        <w:ind w:firstLine="525"/>
        <w:jc w:val="center"/>
        <w:rPr>
          <w:sz w:val="28"/>
          <w:szCs w:val="28"/>
        </w:rPr>
      </w:pPr>
    </w:p>
    <w:p w14:paraId="0B80CFD7"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14:paraId="67B2209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3799A84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1CDABBE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0E67B1F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B23F04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6CC6BF6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1FAA58F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6523E78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2D76F4A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7954C4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459BA81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F8D517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6B7A9EB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5A27A8B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3E809DB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6730686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721095C" w14:textId="77777777" w:rsidR="00D621F2" w:rsidRPr="002D071A" w:rsidRDefault="00D621F2" w:rsidP="00D621F2">
      <w:pPr>
        <w:pStyle w:val="s34"/>
        <w:spacing w:before="0" w:beforeAutospacing="0" w:after="0" w:afterAutospacing="0"/>
        <w:ind w:left="525"/>
        <w:jc w:val="both"/>
        <w:rPr>
          <w:sz w:val="28"/>
          <w:szCs w:val="28"/>
        </w:rPr>
      </w:pPr>
      <w:bookmarkStart w:id="12" w:name="Par383"/>
      <w:bookmarkEnd w:id="12"/>
      <w:r w:rsidRPr="002D071A">
        <w:rPr>
          <w:rStyle w:val="bumpedfont15"/>
          <w:sz w:val="28"/>
          <w:szCs w:val="28"/>
        </w:rPr>
        <w:t>5.9. Жалоба должна содержать:</w:t>
      </w:r>
    </w:p>
    <w:p w14:paraId="5970EA2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BD300C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8D1B7B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082F1F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A89EAA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07FAB7B2" w14:textId="77777777" w:rsidR="00D621F2" w:rsidRPr="002D071A" w:rsidRDefault="00D621F2" w:rsidP="00D621F2">
      <w:pPr>
        <w:pStyle w:val="s15"/>
        <w:spacing w:before="0" w:beforeAutospacing="0" w:after="0" w:afterAutospacing="0"/>
        <w:ind w:firstLine="525"/>
        <w:jc w:val="both"/>
        <w:rPr>
          <w:sz w:val="28"/>
          <w:szCs w:val="28"/>
        </w:rPr>
      </w:pPr>
      <w:bookmarkStart w:id="13" w:name="Par390"/>
      <w:bookmarkEnd w:id="13"/>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865EAA7"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8E7CAF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2D071A">
        <w:rPr>
          <w:rStyle w:val="bumpedfont15"/>
          <w:sz w:val="28"/>
          <w:szCs w:val="28"/>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14:paraId="2F62CF82"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7CBF7D4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935D878"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01BE5F1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7F53CE7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4D24EA3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1C3A7DA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AF232B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88FD320"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10A31ACA"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5C4778A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CEC33CC"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C8BFB7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313BD73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5FBBDC33"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4FB897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00D55427"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14:paraId="130A1F4F"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65FC397"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2DF2514"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59E2859"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F7EC9BD"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E0E534B"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14:paraId="469E32FF"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3E1736CE"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1B9E5255"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23C94406"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B43560B" w14:textId="77777777"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6148E938" w14:textId="77777777"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14:paraId="4527E1AF" w14:textId="77777777"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2609D656" w14:textId="77777777"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14:paraId="627059F6" w14:textId="77777777" w:rsidR="00884D63" w:rsidRPr="002D071A" w:rsidRDefault="00884D63" w:rsidP="00D621F2">
      <w:pPr>
        <w:pStyle w:val="s33"/>
        <w:spacing w:before="0" w:beforeAutospacing="0" w:after="0" w:afterAutospacing="0"/>
        <w:jc w:val="center"/>
        <w:rPr>
          <w:sz w:val="28"/>
          <w:szCs w:val="28"/>
        </w:rPr>
      </w:pPr>
    </w:p>
    <w:p w14:paraId="0B381F77" w14:textId="77777777"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4" w:name="_Hlk73956884"/>
      <w:bookmarkEnd w:id="14"/>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14:paraId="031BDDB1" w14:textId="77777777" w:rsidR="008953A4" w:rsidRDefault="008D55F5" w:rsidP="008953A4">
      <w:pPr>
        <w:pStyle w:val="s39"/>
        <w:spacing w:before="0" w:beforeAutospacing="0" w:after="0" w:afterAutospacing="0"/>
        <w:ind w:left="3615"/>
        <w:rPr>
          <w:sz w:val="28"/>
          <w:szCs w:val="28"/>
        </w:rPr>
      </w:pPr>
      <w:r w:rsidRPr="007C71CB">
        <w:rPr>
          <w:sz w:val="28"/>
          <w:szCs w:val="28"/>
        </w:rPr>
        <w:t> </w:t>
      </w:r>
    </w:p>
    <w:p w14:paraId="5F149163" w14:textId="77777777" w:rsidR="00884D63" w:rsidRDefault="00884D63" w:rsidP="008953A4">
      <w:pPr>
        <w:pStyle w:val="s39"/>
        <w:spacing w:before="0" w:beforeAutospacing="0" w:after="0" w:afterAutospacing="0"/>
        <w:ind w:left="3615"/>
        <w:rPr>
          <w:sz w:val="28"/>
          <w:szCs w:val="28"/>
        </w:rPr>
      </w:pPr>
    </w:p>
    <w:p w14:paraId="331A64C0" w14:textId="77777777" w:rsidR="00884D63" w:rsidRDefault="00884D63" w:rsidP="008953A4">
      <w:pPr>
        <w:pStyle w:val="s39"/>
        <w:spacing w:before="0" w:beforeAutospacing="0" w:after="0" w:afterAutospacing="0"/>
        <w:ind w:left="3615"/>
        <w:rPr>
          <w:sz w:val="28"/>
          <w:szCs w:val="28"/>
        </w:rPr>
      </w:pPr>
    </w:p>
    <w:p w14:paraId="1697E5CE" w14:textId="77777777" w:rsidR="00884D63" w:rsidRDefault="00884D63" w:rsidP="008953A4">
      <w:pPr>
        <w:pStyle w:val="s39"/>
        <w:spacing w:before="0" w:beforeAutospacing="0" w:after="0" w:afterAutospacing="0"/>
        <w:ind w:left="3615"/>
        <w:rPr>
          <w:sz w:val="28"/>
          <w:szCs w:val="28"/>
        </w:rPr>
      </w:pPr>
    </w:p>
    <w:p w14:paraId="5C57D152" w14:textId="77777777" w:rsidR="00DA3376" w:rsidRDefault="00DA3376" w:rsidP="00DA3376">
      <w:pPr>
        <w:pStyle w:val="ConsPlusNormal"/>
        <w:spacing w:line="192" w:lineRule="auto"/>
        <w:ind w:left="4535" w:firstLine="0"/>
        <w:outlineLvl w:val="1"/>
        <w:rPr>
          <w:sz w:val="28"/>
          <w:szCs w:val="28"/>
          <w:vertAlign w:val="superscript"/>
        </w:rPr>
      </w:pPr>
      <w:r>
        <w:rPr>
          <w:sz w:val="28"/>
          <w:szCs w:val="28"/>
        </w:rPr>
        <w:t xml:space="preserve">Приложение 1 к Положению </w:t>
      </w:r>
    </w:p>
    <w:p w14:paraId="30062D8D" w14:textId="77777777"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14:paraId="780E503D" w14:textId="77777777" w:rsidR="008D55F5" w:rsidRPr="007C71CB" w:rsidRDefault="008D55F5" w:rsidP="008D55F5">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14:paraId="58292214" w14:textId="77777777" w:rsidR="008D55F5" w:rsidRPr="007C71CB" w:rsidRDefault="008D55F5" w:rsidP="008D55F5">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897"/>
        <w:gridCol w:w="1054"/>
      </w:tblGrid>
      <w:tr w:rsidR="008D55F5" w:rsidRPr="007C71CB" w14:paraId="0E14E1D6"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0D4517" w14:textId="77777777"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1204571" w14:textId="77777777"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14:paraId="0B54D28D"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22883CA" w14:textId="77777777"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754CD4C"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14:paraId="337DF3AB"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01E1B1A" w14:textId="77777777"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E0290E9"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14:paraId="65474936"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1F9A35E" w14:textId="77777777"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0FD021F" w14:textId="77777777"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14:paraId="41240136"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AD08750" w14:textId="77777777"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CE3FB14" w14:textId="77777777"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14:paraId="050AA97A"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D4F5161" w14:textId="77777777"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06F1CB23"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14:paraId="4D7FB4AC"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51463CC" w14:textId="77777777"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A453E9B" w14:textId="77777777"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14:paraId="5D384003"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74307C5" w14:textId="77777777"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18DEFE1" w14:textId="77777777"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14:paraId="51FC928C" w14:textId="77777777" w:rsidR="008D55F5" w:rsidRPr="007C71CB" w:rsidRDefault="008D55F5" w:rsidP="008D55F5">
      <w:pPr>
        <w:pStyle w:val="s4"/>
        <w:spacing w:before="0" w:beforeAutospacing="0" w:after="0" w:afterAutospacing="0"/>
        <w:jc w:val="center"/>
        <w:rPr>
          <w:sz w:val="27"/>
          <w:szCs w:val="27"/>
        </w:rPr>
      </w:pPr>
      <w:r w:rsidRPr="007C71CB">
        <w:rPr>
          <w:sz w:val="27"/>
          <w:szCs w:val="27"/>
        </w:rPr>
        <w:t> </w:t>
      </w:r>
    </w:p>
    <w:p w14:paraId="618EEE6E" w14:textId="77777777"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14:paraId="435DEF8A" w14:textId="77777777"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
        <w:gridCol w:w="3499"/>
        <w:gridCol w:w="1061"/>
        <w:gridCol w:w="2610"/>
        <w:gridCol w:w="630"/>
        <w:gridCol w:w="1850"/>
      </w:tblGrid>
      <w:tr w:rsidR="008D55F5" w:rsidRPr="007C71CB" w14:paraId="4EB87713" w14:textId="77777777" w:rsidTr="006541C8">
        <w:tc>
          <w:tcPr>
            <w:tcW w:w="0" w:type="auto"/>
            <w:shd w:val="clear" w:color="auto" w:fill="FFFFFF"/>
            <w:tcMar>
              <w:top w:w="15" w:type="dxa"/>
              <w:left w:w="105" w:type="dxa"/>
              <w:bottom w:w="15" w:type="dxa"/>
              <w:right w:w="105" w:type="dxa"/>
            </w:tcMar>
            <w:hideMark/>
          </w:tcPr>
          <w:p w14:paraId="05BB6B76"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021637AE"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14:paraId="2962CF53"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14:paraId="0106073A" w14:textId="77777777" w:rsidTr="006541C8">
        <w:tc>
          <w:tcPr>
            <w:tcW w:w="0" w:type="auto"/>
            <w:shd w:val="clear" w:color="auto" w:fill="FFFFFF"/>
            <w:tcMar>
              <w:top w:w="15" w:type="dxa"/>
              <w:left w:w="105" w:type="dxa"/>
              <w:bottom w:w="15" w:type="dxa"/>
              <w:right w:w="105" w:type="dxa"/>
            </w:tcMar>
            <w:hideMark/>
          </w:tcPr>
          <w:p w14:paraId="15BCEF2B" w14:textId="77777777"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14:paraId="0C30013E"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28AC58FA" w14:textId="77777777"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w:t>
            </w:r>
            <w:proofErr w:type="spellStart"/>
            <w:r w:rsidRPr="007C71CB">
              <w:rPr>
                <w:rStyle w:val="s68"/>
                <w:color w:val="444444"/>
                <w:sz w:val="18"/>
                <w:szCs w:val="18"/>
              </w:rPr>
              <w:t>Рф</w:t>
            </w:r>
            <w:proofErr w:type="spellEnd"/>
            <w:r w:rsidRPr="007C71CB">
              <w:rPr>
                <w:rStyle w:val="s68"/>
                <w:color w:val="444444"/>
                <w:sz w:val="18"/>
                <w:szCs w:val="18"/>
              </w:rPr>
              <w:t> / </w:t>
            </w:r>
            <w:proofErr w:type="spellStart"/>
            <w:r w:rsidRPr="007C71CB">
              <w:rPr>
                <w:rStyle w:val="s68"/>
                <w:color w:val="444444"/>
                <w:sz w:val="18"/>
                <w:szCs w:val="18"/>
              </w:rPr>
              <w:t>Рп</w:t>
            </w:r>
            <w:proofErr w:type="spellEnd"/>
            <w:r w:rsidRPr="007C71CB">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76DE4429"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выполняемость внеплановых проверок</w:t>
            </w:r>
          </w:p>
          <w:p w14:paraId="47E9D4D3"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Рф</w:t>
            </w:r>
            <w:proofErr w:type="spellEnd"/>
            <w:r w:rsidRPr="007C71CB">
              <w:rPr>
                <w:rStyle w:val="s68"/>
                <w:color w:val="444444"/>
                <w:sz w:val="18"/>
                <w:szCs w:val="18"/>
              </w:rPr>
              <w:t> - количество проведенных внеплановых проверок (ед.)</w:t>
            </w:r>
          </w:p>
          <w:p w14:paraId="70968D46"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Рп</w:t>
            </w:r>
            <w:proofErr w:type="spellEnd"/>
            <w:r w:rsidRPr="007C71CB">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5AB6A27A"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2B83F977"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14:paraId="1B03E824" w14:textId="77777777" w:rsidTr="006541C8">
        <w:trPr>
          <w:trHeight w:val="1905"/>
        </w:trPr>
        <w:tc>
          <w:tcPr>
            <w:tcW w:w="0" w:type="auto"/>
            <w:shd w:val="clear" w:color="auto" w:fill="FFFFFF"/>
            <w:tcMar>
              <w:top w:w="15" w:type="dxa"/>
              <w:left w:w="105" w:type="dxa"/>
              <w:bottom w:w="15" w:type="dxa"/>
              <w:right w:w="105" w:type="dxa"/>
            </w:tcMar>
            <w:hideMark/>
          </w:tcPr>
          <w:p w14:paraId="5F4FEA00"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0" w:type="auto"/>
            <w:shd w:val="clear" w:color="auto" w:fill="FFFFFF"/>
            <w:tcMar>
              <w:top w:w="15" w:type="dxa"/>
              <w:left w:w="105" w:type="dxa"/>
              <w:bottom w:w="15" w:type="dxa"/>
              <w:right w:w="105" w:type="dxa"/>
            </w:tcMar>
            <w:hideMark/>
          </w:tcPr>
          <w:p w14:paraId="17D0E91B"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448B6D5A"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Ж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33EEE68B"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Ж - количество жалоб (ед.)</w:t>
            </w:r>
          </w:p>
          <w:p w14:paraId="6F0F3BF5"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367C2190"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14:paraId="53205905"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44CA735F" w14:textId="77777777" w:rsidTr="006541C8">
        <w:tc>
          <w:tcPr>
            <w:tcW w:w="0" w:type="auto"/>
            <w:shd w:val="clear" w:color="auto" w:fill="FFFFFF"/>
            <w:tcMar>
              <w:top w:w="15" w:type="dxa"/>
              <w:left w:w="105" w:type="dxa"/>
              <w:bottom w:w="15" w:type="dxa"/>
              <w:right w:w="105" w:type="dxa"/>
            </w:tcMar>
            <w:hideMark/>
          </w:tcPr>
          <w:p w14:paraId="7FED5FF3"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0" w:type="auto"/>
            <w:shd w:val="clear" w:color="auto" w:fill="FFFFFF"/>
            <w:tcMar>
              <w:top w:w="15" w:type="dxa"/>
              <w:left w:w="105" w:type="dxa"/>
              <w:bottom w:w="15" w:type="dxa"/>
              <w:right w:w="105" w:type="dxa"/>
            </w:tcMar>
            <w:hideMark/>
          </w:tcPr>
          <w:p w14:paraId="5086FA4B"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653CE363" w14:textId="77777777"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6BEC4C7E"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 количество проверок, признанных недействительными (ед.)</w:t>
            </w:r>
          </w:p>
          <w:p w14:paraId="633F5D74"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10F129B3"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14:paraId="0ED9637D"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018BD3AC" w14:textId="77777777" w:rsidTr="006541C8">
        <w:tc>
          <w:tcPr>
            <w:tcW w:w="0" w:type="auto"/>
            <w:shd w:val="clear" w:color="auto" w:fill="FFFFFF"/>
            <w:tcMar>
              <w:top w:w="15" w:type="dxa"/>
              <w:left w:w="105" w:type="dxa"/>
              <w:bottom w:w="15" w:type="dxa"/>
              <w:right w:w="105" w:type="dxa"/>
            </w:tcMar>
            <w:hideMark/>
          </w:tcPr>
          <w:p w14:paraId="25B8EFDC"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0" w:type="auto"/>
            <w:shd w:val="clear" w:color="auto" w:fill="FFFFFF"/>
            <w:tcMar>
              <w:top w:w="15" w:type="dxa"/>
              <w:left w:w="105" w:type="dxa"/>
              <w:bottom w:w="15" w:type="dxa"/>
              <w:right w:w="105" w:type="dxa"/>
            </w:tcMar>
            <w:hideMark/>
          </w:tcPr>
          <w:p w14:paraId="42D6976C"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3D7BF588"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По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57874071"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14:paraId="7AC00750"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33E58738"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14:paraId="07812C44"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1DAA891E" w14:textId="77777777" w:rsidTr="006541C8">
        <w:tc>
          <w:tcPr>
            <w:tcW w:w="0" w:type="auto"/>
            <w:shd w:val="clear" w:color="auto" w:fill="FFFFFF"/>
            <w:tcMar>
              <w:top w:w="15" w:type="dxa"/>
              <w:left w:w="105" w:type="dxa"/>
              <w:bottom w:w="15" w:type="dxa"/>
              <w:right w:w="105" w:type="dxa"/>
            </w:tcMar>
            <w:hideMark/>
          </w:tcPr>
          <w:p w14:paraId="6C440BFA"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0" w:type="auto"/>
            <w:shd w:val="clear" w:color="auto" w:fill="FFFFFF"/>
            <w:tcMar>
              <w:top w:w="15" w:type="dxa"/>
              <w:left w:w="105" w:type="dxa"/>
              <w:bottom w:w="15" w:type="dxa"/>
              <w:right w:w="105" w:type="dxa"/>
            </w:tcMar>
            <w:hideMark/>
          </w:tcPr>
          <w:p w14:paraId="098C7341"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6C2E462C" w14:textId="77777777"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х 100 / </w:t>
            </w:r>
            <w:proofErr w:type="spellStart"/>
            <w:r w:rsidRPr="007C71CB">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14:paraId="464703B7"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 количество заявлений, по которым пришел отказ в согласовании (ед.)</w:t>
            </w:r>
          </w:p>
          <w:p w14:paraId="2D665587"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Кпз</w:t>
            </w:r>
            <w:proofErr w:type="spellEnd"/>
            <w:r w:rsidRPr="007C71CB">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49EBF1E9"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14:paraId="7BAC57A0"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05A5A71A" w14:textId="77777777" w:rsidTr="006541C8">
        <w:tc>
          <w:tcPr>
            <w:tcW w:w="0" w:type="auto"/>
            <w:shd w:val="clear" w:color="auto" w:fill="FFFFFF"/>
            <w:tcMar>
              <w:top w:w="15" w:type="dxa"/>
              <w:left w:w="105" w:type="dxa"/>
              <w:bottom w:w="15" w:type="dxa"/>
              <w:right w:w="105" w:type="dxa"/>
            </w:tcMar>
            <w:hideMark/>
          </w:tcPr>
          <w:p w14:paraId="325AFE45"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0" w:type="auto"/>
            <w:shd w:val="clear" w:color="auto" w:fill="FFFFFF"/>
            <w:tcMar>
              <w:top w:w="15" w:type="dxa"/>
              <w:left w:w="105" w:type="dxa"/>
              <w:bottom w:w="15" w:type="dxa"/>
              <w:right w:w="105" w:type="dxa"/>
            </w:tcMar>
            <w:hideMark/>
          </w:tcPr>
          <w:p w14:paraId="67D963A6"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19D0B531" w14:textId="77777777"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Кнм</w:t>
            </w:r>
            <w:proofErr w:type="spellEnd"/>
            <w:r w:rsidRPr="007C71CB">
              <w:rPr>
                <w:rStyle w:val="s68"/>
                <w:color w:val="444444"/>
                <w:sz w:val="18"/>
                <w:szCs w:val="18"/>
              </w:rPr>
              <w:t> х 100 / </w:t>
            </w:r>
            <w:proofErr w:type="spellStart"/>
            <w:r w:rsidRPr="007C71CB">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14:paraId="76C3E320"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14:paraId="53ED4A05"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lastRenderedPageBreak/>
              <w:t>Квн</w:t>
            </w:r>
            <w:proofErr w:type="spellEnd"/>
            <w:r w:rsidRPr="007C71CB">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513D8459"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14:paraId="400B1EB4"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10601CDC" w14:textId="77777777" w:rsidTr="006541C8">
        <w:tc>
          <w:tcPr>
            <w:tcW w:w="0" w:type="auto"/>
            <w:shd w:val="clear" w:color="auto" w:fill="FFFFFF"/>
            <w:tcMar>
              <w:top w:w="15" w:type="dxa"/>
              <w:left w:w="105" w:type="dxa"/>
              <w:bottom w:w="15" w:type="dxa"/>
              <w:right w:w="105" w:type="dxa"/>
            </w:tcMar>
            <w:hideMark/>
          </w:tcPr>
          <w:p w14:paraId="3F083D67"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1.8.</w:t>
            </w:r>
          </w:p>
        </w:tc>
        <w:tc>
          <w:tcPr>
            <w:tcW w:w="0" w:type="auto"/>
            <w:shd w:val="clear" w:color="auto" w:fill="FFFFFF"/>
            <w:tcMar>
              <w:top w:w="15" w:type="dxa"/>
              <w:left w:w="105" w:type="dxa"/>
              <w:bottom w:w="15" w:type="dxa"/>
              <w:right w:w="105" w:type="dxa"/>
            </w:tcMar>
            <w:hideMark/>
          </w:tcPr>
          <w:p w14:paraId="3A2871A9"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3C9D20AF"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72FBAD91"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3C3E8545"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458B69A1"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15ED218D" w14:textId="77777777" w:rsidTr="006541C8">
        <w:tc>
          <w:tcPr>
            <w:tcW w:w="0" w:type="auto"/>
            <w:shd w:val="clear" w:color="auto" w:fill="FFFFFF"/>
            <w:tcMar>
              <w:top w:w="15" w:type="dxa"/>
              <w:left w:w="105" w:type="dxa"/>
              <w:bottom w:w="15" w:type="dxa"/>
              <w:right w:w="105" w:type="dxa"/>
            </w:tcMar>
            <w:hideMark/>
          </w:tcPr>
          <w:p w14:paraId="523FCF74"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7506836F" w14:textId="77777777"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14:paraId="6523273D" w14:textId="77777777" w:rsidTr="006541C8">
        <w:tc>
          <w:tcPr>
            <w:tcW w:w="0" w:type="auto"/>
            <w:shd w:val="clear" w:color="auto" w:fill="FFFFFF"/>
            <w:tcMar>
              <w:top w:w="15" w:type="dxa"/>
              <w:left w:w="105" w:type="dxa"/>
              <w:bottom w:w="15" w:type="dxa"/>
              <w:right w:w="105" w:type="dxa"/>
            </w:tcMar>
            <w:hideMark/>
          </w:tcPr>
          <w:p w14:paraId="452CEB2D"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14:paraId="6746E5BA"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25E7FC3F"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4FC4B109"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47C8904B"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745467E8"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14:paraId="6B2F4A02" w14:textId="77777777" w:rsidTr="006541C8">
        <w:tc>
          <w:tcPr>
            <w:tcW w:w="0" w:type="auto"/>
            <w:shd w:val="clear" w:color="auto" w:fill="FFFFFF"/>
            <w:tcMar>
              <w:top w:w="15" w:type="dxa"/>
              <w:left w:w="105" w:type="dxa"/>
              <w:bottom w:w="15" w:type="dxa"/>
              <w:right w:w="105" w:type="dxa"/>
            </w:tcMar>
            <w:hideMark/>
          </w:tcPr>
          <w:p w14:paraId="10A54806"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14:paraId="2FC8C122"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43A5FC9C" w14:textId="77777777"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Км / </w:t>
            </w:r>
            <w:proofErr w:type="spellStart"/>
            <w:r w:rsidRPr="007C71CB">
              <w:rPr>
                <w:rStyle w:val="s68"/>
                <w:color w:val="444444"/>
                <w:sz w:val="18"/>
                <w:szCs w:val="18"/>
              </w:rPr>
              <w:t>Кр</w:t>
            </w:r>
            <w:proofErr w:type="spellEnd"/>
            <w:r w:rsidRPr="007C71CB">
              <w:rPr>
                <w:rStyle w:val="s68"/>
                <w:color w:val="444444"/>
                <w:sz w:val="18"/>
                <w:szCs w:val="18"/>
              </w:rPr>
              <w:t>= </w:t>
            </w:r>
            <w:proofErr w:type="spellStart"/>
            <w:r w:rsidRPr="007C71CB">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14:paraId="51D8BC8B" w14:textId="77777777"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14:paraId="02C61277"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Кр</w:t>
            </w:r>
            <w:proofErr w:type="spellEnd"/>
            <w:r w:rsidRPr="007C71CB">
              <w:rPr>
                <w:rStyle w:val="s68"/>
                <w:color w:val="444444"/>
                <w:sz w:val="18"/>
                <w:szCs w:val="18"/>
              </w:rPr>
              <w:t> - количество работников органа муниципального контроля (ед.)</w:t>
            </w:r>
          </w:p>
          <w:p w14:paraId="03BF1D46" w14:textId="77777777"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Нк</w:t>
            </w:r>
            <w:proofErr w:type="spellEnd"/>
            <w:r w:rsidRPr="007C71CB">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55D2C931"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14:paraId="127D4791" w14:textId="77777777"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14:paraId="103721BF" w14:textId="77777777" w:rsidR="00891782" w:rsidRPr="007C71CB" w:rsidRDefault="00891782"/>
    <w:sectPr w:rsidR="00891782" w:rsidRPr="007C71CB" w:rsidSect="00EB1E22">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072C" w14:textId="77777777" w:rsidR="00770DFF" w:rsidRDefault="00770DFF" w:rsidP="002170B7">
      <w:r>
        <w:separator/>
      </w:r>
    </w:p>
  </w:endnote>
  <w:endnote w:type="continuationSeparator" w:id="0">
    <w:p w14:paraId="2B4056C5" w14:textId="77777777" w:rsidR="00770DFF" w:rsidRDefault="00770DFF"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48F8" w14:textId="77777777" w:rsidR="00770DFF" w:rsidRDefault="00770DFF" w:rsidP="002170B7">
      <w:r>
        <w:separator/>
      </w:r>
    </w:p>
  </w:footnote>
  <w:footnote w:type="continuationSeparator" w:id="0">
    <w:p w14:paraId="43E45C74" w14:textId="77777777" w:rsidR="00770DFF" w:rsidRDefault="00770DFF" w:rsidP="0021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2826"/>
      <w:docPartObj>
        <w:docPartGallery w:val="Page Numbers (Top of Page)"/>
        <w:docPartUnique/>
      </w:docPartObj>
    </w:sdtPr>
    <w:sdtEndPr/>
    <w:sdtContent>
      <w:p w14:paraId="5F74B4CB" w14:textId="77777777" w:rsidR="0087617D" w:rsidRDefault="00783D37">
        <w:pPr>
          <w:pStyle w:val="af"/>
          <w:jc w:val="center"/>
        </w:pPr>
        <w:r>
          <w:fldChar w:fldCharType="begin"/>
        </w:r>
        <w:r w:rsidR="00FB6B2A">
          <w:instrText xml:space="preserve"> PAGE   \* MERGEFORMAT </w:instrText>
        </w:r>
        <w:r>
          <w:fldChar w:fldCharType="separate"/>
        </w:r>
        <w:r w:rsidR="00E766E2">
          <w:rPr>
            <w:noProof/>
          </w:rPr>
          <w:t>23</w:t>
        </w:r>
        <w:r>
          <w:rPr>
            <w:noProof/>
          </w:rPr>
          <w:fldChar w:fldCharType="end"/>
        </w:r>
      </w:p>
    </w:sdtContent>
  </w:sdt>
  <w:p w14:paraId="1B48B042" w14:textId="77777777" w:rsidR="0087617D" w:rsidRDefault="0087617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E80"/>
    <w:multiLevelType w:val="hybridMultilevel"/>
    <w:tmpl w:val="863AD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05222A"/>
    <w:multiLevelType w:val="hybridMultilevel"/>
    <w:tmpl w:val="EBDAA7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33EEB"/>
    <w:rsid w:val="00040BA7"/>
    <w:rsid w:val="00054125"/>
    <w:rsid w:val="00054E3D"/>
    <w:rsid w:val="0005796B"/>
    <w:rsid w:val="00137865"/>
    <w:rsid w:val="001470B0"/>
    <w:rsid w:val="001A68F2"/>
    <w:rsid w:val="001C62A2"/>
    <w:rsid w:val="002110C1"/>
    <w:rsid w:val="00211DF0"/>
    <w:rsid w:val="002170B7"/>
    <w:rsid w:val="00237C79"/>
    <w:rsid w:val="00282949"/>
    <w:rsid w:val="00295C1B"/>
    <w:rsid w:val="002A3B19"/>
    <w:rsid w:val="002B3F45"/>
    <w:rsid w:val="002C17D4"/>
    <w:rsid w:val="002D071A"/>
    <w:rsid w:val="002D2002"/>
    <w:rsid w:val="003018F4"/>
    <w:rsid w:val="00342799"/>
    <w:rsid w:val="00361E73"/>
    <w:rsid w:val="00375E4B"/>
    <w:rsid w:val="00394E2C"/>
    <w:rsid w:val="003960A5"/>
    <w:rsid w:val="003B0051"/>
    <w:rsid w:val="0042693B"/>
    <w:rsid w:val="004A4AE5"/>
    <w:rsid w:val="004B560F"/>
    <w:rsid w:val="004E7FE5"/>
    <w:rsid w:val="004F2C68"/>
    <w:rsid w:val="00505888"/>
    <w:rsid w:val="00507E5F"/>
    <w:rsid w:val="00541278"/>
    <w:rsid w:val="005728C8"/>
    <w:rsid w:val="005C281A"/>
    <w:rsid w:val="005F3B36"/>
    <w:rsid w:val="00642FD8"/>
    <w:rsid w:val="00643A93"/>
    <w:rsid w:val="006541C8"/>
    <w:rsid w:val="00654947"/>
    <w:rsid w:val="00661875"/>
    <w:rsid w:val="006631B7"/>
    <w:rsid w:val="0068783D"/>
    <w:rsid w:val="00693D81"/>
    <w:rsid w:val="006D4590"/>
    <w:rsid w:val="006F4724"/>
    <w:rsid w:val="007068A3"/>
    <w:rsid w:val="00744717"/>
    <w:rsid w:val="0074680F"/>
    <w:rsid w:val="007516D6"/>
    <w:rsid w:val="00766429"/>
    <w:rsid w:val="00770DFF"/>
    <w:rsid w:val="00783D37"/>
    <w:rsid w:val="00795A80"/>
    <w:rsid w:val="007C71CB"/>
    <w:rsid w:val="007F79A4"/>
    <w:rsid w:val="00801D68"/>
    <w:rsid w:val="00812421"/>
    <w:rsid w:val="00831C18"/>
    <w:rsid w:val="00867350"/>
    <w:rsid w:val="0087617D"/>
    <w:rsid w:val="00884D63"/>
    <w:rsid w:val="00891782"/>
    <w:rsid w:val="008918B7"/>
    <w:rsid w:val="008953A4"/>
    <w:rsid w:val="00896E3B"/>
    <w:rsid w:val="008A102F"/>
    <w:rsid w:val="008B43E5"/>
    <w:rsid w:val="008D55F5"/>
    <w:rsid w:val="008E6FCC"/>
    <w:rsid w:val="00913F3D"/>
    <w:rsid w:val="00931D1F"/>
    <w:rsid w:val="00932E6B"/>
    <w:rsid w:val="00961D0E"/>
    <w:rsid w:val="009D336E"/>
    <w:rsid w:val="009F45A1"/>
    <w:rsid w:val="009F684F"/>
    <w:rsid w:val="00A02651"/>
    <w:rsid w:val="00A05BC7"/>
    <w:rsid w:val="00A072B3"/>
    <w:rsid w:val="00A1092E"/>
    <w:rsid w:val="00A17151"/>
    <w:rsid w:val="00A17CB7"/>
    <w:rsid w:val="00A76A96"/>
    <w:rsid w:val="00AA17CC"/>
    <w:rsid w:val="00AA38FB"/>
    <w:rsid w:val="00AA7B7C"/>
    <w:rsid w:val="00AC1B69"/>
    <w:rsid w:val="00AD7EF1"/>
    <w:rsid w:val="00AE778E"/>
    <w:rsid w:val="00AF6E4C"/>
    <w:rsid w:val="00B217B6"/>
    <w:rsid w:val="00B93618"/>
    <w:rsid w:val="00B9666B"/>
    <w:rsid w:val="00BB1FBD"/>
    <w:rsid w:val="00C10086"/>
    <w:rsid w:val="00C22E14"/>
    <w:rsid w:val="00C2754F"/>
    <w:rsid w:val="00C7068B"/>
    <w:rsid w:val="00C76578"/>
    <w:rsid w:val="00C95F25"/>
    <w:rsid w:val="00CD5D54"/>
    <w:rsid w:val="00CE032A"/>
    <w:rsid w:val="00CE7C52"/>
    <w:rsid w:val="00D05236"/>
    <w:rsid w:val="00D53825"/>
    <w:rsid w:val="00D621F2"/>
    <w:rsid w:val="00D903E4"/>
    <w:rsid w:val="00D90941"/>
    <w:rsid w:val="00DA3376"/>
    <w:rsid w:val="00DE7129"/>
    <w:rsid w:val="00E51F13"/>
    <w:rsid w:val="00E5324B"/>
    <w:rsid w:val="00E665F7"/>
    <w:rsid w:val="00E766E2"/>
    <w:rsid w:val="00E8593B"/>
    <w:rsid w:val="00EA011E"/>
    <w:rsid w:val="00EB1E22"/>
    <w:rsid w:val="00EC0086"/>
    <w:rsid w:val="00ED005F"/>
    <w:rsid w:val="00EE1DA3"/>
    <w:rsid w:val="00F04AC0"/>
    <w:rsid w:val="00F3520D"/>
    <w:rsid w:val="00F74D53"/>
    <w:rsid w:val="00F901C0"/>
    <w:rsid w:val="00FA37F9"/>
    <w:rsid w:val="00FB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FBFF"/>
  <w15:docId w15:val="{797AC1BB-EC71-404C-B9F2-E064077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uiPriority w:val="34"/>
    <w:qFormat/>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4E7FE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9927542">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CD88B-DA8D-4243-A61E-F487D78B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7993</Words>
  <Characters>45563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Воронова Ирина Николаевна</cp:lastModifiedBy>
  <cp:revision>4</cp:revision>
  <cp:lastPrinted>2021-09-13T15:11:00Z</cp:lastPrinted>
  <dcterms:created xsi:type="dcterms:W3CDTF">2021-09-20T13:43:00Z</dcterms:created>
  <dcterms:modified xsi:type="dcterms:W3CDTF">2021-09-23T08:40:00Z</dcterms:modified>
</cp:coreProperties>
</file>