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848B9" w14:textId="77777777" w:rsidR="006C1D4D" w:rsidRPr="006C1D4D" w:rsidRDefault="006C1D4D" w:rsidP="006C1D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ПРОЕКТ </w:t>
      </w:r>
    </w:p>
    <w:p w14:paraId="563ABEDE" w14:textId="77777777" w:rsidR="006C1D4D" w:rsidRPr="006C1D4D" w:rsidRDefault="006C1D4D" w:rsidP="006C1D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6B92670" w14:textId="6C3B3B17" w:rsidR="006C1D4D" w:rsidRPr="006C1D4D" w:rsidRDefault="006C1D4D" w:rsidP="006C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2CDA7" wp14:editId="66086C9A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45DB9" w14:textId="77777777" w:rsidR="006C1D4D" w:rsidRPr="006C1D4D" w:rsidRDefault="006C1D4D" w:rsidP="006C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C3D2D" w14:textId="77777777" w:rsidR="006C1D4D" w:rsidRPr="006C1D4D" w:rsidRDefault="006C1D4D" w:rsidP="006C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14:paraId="0113BF51" w14:textId="77777777" w:rsidR="006C1D4D" w:rsidRPr="006C1D4D" w:rsidRDefault="006C1D4D" w:rsidP="006C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ГАТЧИНА»</w:t>
      </w:r>
    </w:p>
    <w:p w14:paraId="6D9F4357" w14:textId="77777777" w:rsidR="006C1D4D" w:rsidRPr="006C1D4D" w:rsidRDefault="006C1D4D" w:rsidP="006C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14:paraId="11E7544D" w14:textId="77777777" w:rsidR="006C1D4D" w:rsidRPr="006C1D4D" w:rsidRDefault="006C1D4D" w:rsidP="006C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14:paraId="7299B801" w14:textId="77777777" w:rsidR="006C1D4D" w:rsidRPr="006C1D4D" w:rsidRDefault="006C1D4D" w:rsidP="006C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4FABF" w14:textId="77777777" w:rsidR="006C1D4D" w:rsidRPr="006C1D4D" w:rsidRDefault="006C1D4D" w:rsidP="006C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218438F2" w14:textId="77777777" w:rsidR="006C1D4D" w:rsidRPr="006C1D4D" w:rsidRDefault="006C1D4D" w:rsidP="006C1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9614C" w14:textId="2E5CC624" w:rsidR="006C1D4D" w:rsidRPr="006C1D4D" w:rsidRDefault="006C1D4D" w:rsidP="006C1D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6C1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6C1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2B37A77B" w14:textId="77777777" w:rsidR="00BF12AA" w:rsidRPr="00BF12AA" w:rsidRDefault="00BF12AA" w:rsidP="00BF1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D7E687F" w14:textId="77777777" w:rsidR="006C1D4D" w:rsidRDefault="00BF12AA" w:rsidP="006C1D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5574156"/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схемы многомандатных </w:t>
      </w:r>
    </w:p>
    <w:p w14:paraId="6337B8DF" w14:textId="77777777" w:rsidR="006C1D4D" w:rsidRDefault="00BF12AA" w:rsidP="006C1D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избирательных округов по выборам депутатов </w:t>
      </w:r>
    </w:p>
    <w:p w14:paraId="2D354BA4" w14:textId="77777777" w:rsidR="006C1D4D" w:rsidRDefault="00BF12AA" w:rsidP="006C1D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депутатов муниципального образования </w:t>
      </w:r>
    </w:p>
    <w:p w14:paraId="42C37039" w14:textId="5EB51A50" w:rsidR="006C1D4D" w:rsidRDefault="00BF12AA" w:rsidP="006C1D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 Гатчина»</w:t>
      </w: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Гатчинского муниципального </w:t>
      </w:r>
    </w:p>
    <w:p w14:paraId="32EFA99E" w14:textId="202B936D" w:rsidR="00BF12AA" w:rsidRPr="00BF12AA" w:rsidRDefault="00BF12AA" w:rsidP="006C1D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Ленинградской области</w:t>
      </w:r>
      <w:bookmarkEnd w:id="0"/>
    </w:p>
    <w:p w14:paraId="2F4AEE09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AAEBA" w14:textId="77777777" w:rsidR="00BF12AA" w:rsidRPr="006C1D4D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6C1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2, 4, 8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 9 областного закона от 15 марта 2012 года №20-оз «О муниципальных выборах в Ленинградской области», руководствуясь частью 1 статьи 7 Устава муниципального образования «Город Гатчина» Гатчинского муниципального района Ленинградской области, совет депутатов муниципального образования «Город Гатчина»  Гатчинского муниципального района Ленинградской области</w:t>
      </w:r>
    </w:p>
    <w:p w14:paraId="112DFF26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205A9" w14:textId="77777777" w:rsidR="00BF12AA" w:rsidRPr="006C1D4D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EBFE85A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1BB3C" w14:textId="236DCD2E" w:rsidR="00BF12AA" w:rsidRPr="006C1D4D" w:rsidRDefault="00BF12AA" w:rsidP="00BF12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C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схему </w:t>
      </w:r>
      <w:r w:rsidRPr="006C1D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одиннадцати   </w:t>
      </w:r>
      <w:proofErr w:type="spellStart"/>
      <w:r w:rsidRPr="006C1D4D">
        <w:rPr>
          <w:rFonts w:ascii="Times New Roman" w:eastAsia="Calibri" w:hAnsi="Times New Roman" w:cs="Times New Roman"/>
          <w:sz w:val="28"/>
          <w:szCs w:val="28"/>
          <w:lang w:eastAsia="ru-RU"/>
        </w:rPr>
        <w:t>трехмандатных</w:t>
      </w:r>
      <w:proofErr w:type="spellEnd"/>
      <w:r w:rsidRPr="006C1D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избирательных округов и графическое изображение схемы одиннадцати </w:t>
      </w:r>
      <w:proofErr w:type="spellStart"/>
      <w:r w:rsidRPr="006C1D4D">
        <w:rPr>
          <w:rFonts w:ascii="Times New Roman" w:eastAsia="Calibri" w:hAnsi="Times New Roman" w:cs="Times New Roman"/>
          <w:sz w:val="28"/>
          <w:szCs w:val="28"/>
          <w:lang w:eastAsia="ru-RU"/>
        </w:rPr>
        <w:t>трехмандатных</w:t>
      </w:r>
      <w:proofErr w:type="spellEnd"/>
      <w:r w:rsidRPr="006C1D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избирательных округов по выборам депутатов совета депутатов муниципального образования «Город Гатчина» Гатчинского муниципального района Ленинградской области согласно приложени</w:t>
      </w:r>
      <w:r w:rsidR="006C1D4D"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Pr="006C1D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1,2.</w:t>
      </w:r>
    </w:p>
    <w:p w14:paraId="2FFA9CF8" w14:textId="77777777" w:rsidR="006C1D4D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BB8ADEA" w14:textId="46651C47" w:rsidR="00BF12AA" w:rsidRPr="006C1D4D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схему многомандатных избирательных округов по выборам депутатов совета депутатов муниципального образования «Город Гатчина», включая ее графическое изображение, не позднее, чем через пять дней после ее утверждения.</w:t>
      </w:r>
    </w:p>
    <w:p w14:paraId="7E426F8B" w14:textId="77777777" w:rsidR="006C1D4D" w:rsidRDefault="006C1D4D" w:rsidP="00D466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F49791" w14:textId="5CD1FDB5" w:rsidR="00D466C7" w:rsidRPr="006C1D4D" w:rsidRDefault="00D466C7" w:rsidP="00D46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D4D">
        <w:rPr>
          <w:rFonts w:ascii="Times New Roman" w:hAnsi="Times New Roman" w:cs="Times New Roman"/>
          <w:sz w:val="28"/>
          <w:szCs w:val="28"/>
        </w:rPr>
        <w:lastRenderedPageBreak/>
        <w:t xml:space="preserve">3. Признать утратившим силу </w:t>
      </w:r>
      <w:r w:rsidR="006C1D4D">
        <w:rPr>
          <w:rFonts w:ascii="Times New Roman" w:hAnsi="Times New Roman" w:cs="Times New Roman"/>
          <w:sz w:val="28"/>
          <w:szCs w:val="28"/>
        </w:rPr>
        <w:t>р</w:t>
      </w:r>
      <w:r w:rsidRPr="006C1D4D">
        <w:rPr>
          <w:rFonts w:ascii="Times New Roman" w:hAnsi="Times New Roman" w:cs="Times New Roman"/>
          <w:sz w:val="28"/>
          <w:szCs w:val="28"/>
        </w:rPr>
        <w:t>ешение №</w:t>
      </w:r>
      <w:r w:rsidR="006C1D4D">
        <w:rPr>
          <w:rFonts w:ascii="Times New Roman" w:hAnsi="Times New Roman" w:cs="Times New Roman"/>
          <w:sz w:val="28"/>
          <w:szCs w:val="28"/>
        </w:rPr>
        <w:t xml:space="preserve"> </w:t>
      </w:r>
      <w:r w:rsidRPr="006C1D4D">
        <w:rPr>
          <w:rFonts w:ascii="Times New Roman" w:hAnsi="Times New Roman" w:cs="Times New Roman"/>
          <w:sz w:val="28"/>
          <w:szCs w:val="28"/>
        </w:rPr>
        <w:t>70 от 25.12.2013 «Об утверждении схемы многомандатных избирательных округов для проведения выборов депутатов совета депутатов МО «Город Гатчина»</w:t>
      </w:r>
    </w:p>
    <w:p w14:paraId="7B4ACCAB" w14:textId="77777777" w:rsidR="006C1D4D" w:rsidRDefault="006C1D4D" w:rsidP="00D466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6770EE" w14:textId="55BE297F" w:rsidR="00D466C7" w:rsidRPr="006C1D4D" w:rsidRDefault="00D466C7" w:rsidP="00D46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D4D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принятия. </w:t>
      </w:r>
    </w:p>
    <w:p w14:paraId="0B642E29" w14:textId="77777777" w:rsidR="00BF12AA" w:rsidRPr="006C1D4D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B8A40" w14:textId="77777777" w:rsidR="00BF12AA" w:rsidRPr="006C1D4D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38B4B" w14:textId="77777777" w:rsidR="00712A9F" w:rsidRPr="006C1D4D" w:rsidRDefault="00712A9F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1837B" w14:textId="77777777" w:rsidR="000653C5" w:rsidRPr="006C1D4D" w:rsidRDefault="000653C5" w:rsidP="000653C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D4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C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«Город Гатчина» - </w:t>
      </w:r>
    </w:p>
    <w:p w14:paraId="605DABF8" w14:textId="77777777" w:rsidR="000653C5" w:rsidRPr="006C1D4D" w:rsidRDefault="000653C5" w:rsidP="000653C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совета депутатов </w:t>
      </w:r>
    </w:p>
    <w:p w14:paraId="2A3D8436" w14:textId="77777777" w:rsidR="006C1D4D" w:rsidRDefault="000653C5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«Город </w:t>
      </w:r>
      <w:proofErr w:type="gramStart"/>
      <w:r w:rsidRPr="006C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Гатчина»   </w:t>
      </w:r>
      <w:proofErr w:type="gramEnd"/>
      <w:r w:rsidRPr="006C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В.А. Фило</w:t>
      </w:r>
      <w:r w:rsidR="006C1D4D">
        <w:rPr>
          <w:rFonts w:ascii="Times New Roman" w:hAnsi="Times New Roman" w:cs="Times New Roman"/>
          <w:sz w:val="28"/>
          <w:szCs w:val="28"/>
          <w:shd w:val="clear" w:color="auto" w:fill="FFFFFF"/>
        </w:rPr>
        <w:t>ненко</w:t>
      </w:r>
      <w:r w:rsidR="00BF12AA" w:rsidRPr="00BF1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bookmarkStart w:id="1" w:name="_Hlk141971251"/>
      <w:r w:rsidR="0071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12AA" w:rsidRPr="00BF1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</w:p>
    <w:p w14:paraId="1BA5A92F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D46FD7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2CAC1A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CCCEBC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763FBF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F4C97A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B57EBD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FAD77D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68B35E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A95DEC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73AD90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EA0F85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D1B033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BFAF9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8AD414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FB9222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9A5E82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F196BC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197D9C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15F09D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816DDB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1B3890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1C8E5C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5FFAB5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8E3E2A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C39B0F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EDFB59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5E927A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735E56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169DF3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A52A79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9FFBC4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5B8D6F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430868" w14:textId="77777777" w:rsidR="006C1D4D" w:rsidRDefault="006C1D4D" w:rsidP="006C1D4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DB7A68" w14:textId="7CA64BB4" w:rsidR="00BF12AA" w:rsidRPr="006C1D4D" w:rsidRDefault="00BF12AA" w:rsidP="006C1D4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48712722"/>
      <w:r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Приложение№1      </w:t>
      </w:r>
    </w:p>
    <w:p w14:paraId="77FD8522" w14:textId="77777777" w:rsidR="006C1D4D" w:rsidRPr="006C1D4D" w:rsidRDefault="00BF12AA" w:rsidP="006C1D4D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к решению </w:t>
      </w:r>
      <w:r w:rsidR="006C1D4D"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овета депутатов </w:t>
      </w:r>
    </w:p>
    <w:p w14:paraId="1FF3A599" w14:textId="3578D7DA" w:rsidR="00BF12AA" w:rsidRPr="006C1D4D" w:rsidRDefault="006C1D4D" w:rsidP="006C1D4D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 w:rsidR="00BF12AA"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«Город Гатчина»  </w:t>
      </w:r>
    </w:p>
    <w:p w14:paraId="6124B2CD" w14:textId="543785D4" w:rsidR="00BF12AA" w:rsidRPr="00BF12AA" w:rsidRDefault="00BF12AA" w:rsidP="006C1D4D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</w:t>
      </w:r>
      <w:r w:rsidR="006C1D4D"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</w:t>
      </w:r>
      <w:bookmarkEnd w:id="2"/>
    </w:p>
    <w:bookmarkEnd w:id="1"/>
    <w:p w14:paraId="57EC429B" w14:textId="77777777" w:rsidR="00BF12AA" w:rsidRPr="00BF12AA" w:rsidRDefault="00BF12AA" w:rsidP="00BF12AA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C40FE0" w14:textId="77777777" w:rsidR="00BF12AA" w:rsidRPr="00693057" w:rsidRDefault="00BF12AA" w:rsidP="00BF12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многомандатных избирательных округов</w:t>
      </w:r>
    </w:p>
    <w:p w14:paraId="05A1B682" w14:textId="77777777" w:rsidR="00BF12AA" w:rsidRPr="00693057" w:rsidRDefault="00BF12AA" w:rsidP="00BF12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выборов депутатов совета депутатов</w:t>
      </w:r>
    </w:p>
    <w:p w14:paraId="27E33A32" w14:textId="77777777" w:rsidR="00BF12AA" w:rsidRPr="00693057" w:rsidRDefault="00BF12AA" w:rsidP="00BF12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Гатчина»</w:t>
      </w:r>
    </w:p>
    <w:p w14:paraId="533C6701" w14:textId="77777777" w:rsidR="00BF12AA" w:rsidRPr="00693057" w:rsidRDefault="00BF12AA" w:rsidP="00BF12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487F35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избирателей МО «Город Гатчина» – 66030</w:t>
      </w:r>
    </w:p>
    <w:p w14:paraId="2B44F909" w14:textId="77777777" w:rsidR="00BF12AA" w:rsidRPr="00693057" w:rsidRDefault="00BF12AA" w:rsidP="00BF12A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депутатских мандатов, подлежащих замещению – 33</w:t>
      </w:r>
    </w:p>
    <w:p w14:paraId="10128D83" w14:textId="77777777" w:rsidR="00BF12AA" w:rsidRPr="00693057" w:rsidRDefault="00BF12AA" w:rsidP="00BF12AA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многомандатных избирательных округов</w:t>
      </w:r>
      <w:r w:rsidRPr="006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11</w:t>
      </w:r>
    </w:p>
    <w:p w14:paraId="32CB99C1" w14:textId="77777777" w:rsidR="00BF12AA" w:rsidRPr="00693057" w:rsidRDefault="00BF12AA" w:rsidP="00BF12AA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65FAC" w14:textId="77777777" w:rsidR="00BF12AA" w:rsidRPr="00693057" w:rsidRDefault="00BF12AA" w:rsidP="00BF12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Описание границ многомандатных избирательных округов</w:t>
      </w:r>
    </w:p>
    <w:p w14:paraId="06212C2B" w14:textId="77777777" w:rsidR="00BF12AA" w:rsidRPr="00693057" w:rsidRDefault="00BF12AA" w:rsidP="00BF12A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82990" w14:textId="77777777" w:rsidR="00BF12AA" w:rsidRPr="00693057" w:rsidRDefault="00BF12AA" w:rsidP="00BF12A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Академический  </w:t>
      </w:r>
      <w:proofErr w:type="spellStart"/>
      <w:r w:rsidRPr="006930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трехмандатный</w:t>
      </w:r>
      <w:proofErr w:type="spellEnd"/>
      <w:proofErr w:type="gramEnd"/>
      <w:r w:rsidRPr="006930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избирательный округ №1</w:t>
      </w:r>
    </w:p>
    <w:p w14:paraId="6B4F5F23" w14:textId="77777777" w:rsidR="00BF12AA" w:rsidRPr="00693057" w:rsidRDefault="00BF12AA" w:rsidP="00BF12A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F01BC25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145326108"/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избирателей в округе – 5901 человек </w:t>
      </w:r>
    </w:p>
    <w:p w14:paraId="609BD026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мандатов в округе – 3 </w:t>
      </w:r>
    </w:p>
    <w:bookmarkEnd w:id="3"/>
    <w:p w14:paraId="548D338B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FF515C" w14:textId="77777777" w:rsidR="00BF12AA" w:rsidRPr="00693057" w:rsidRDefault="00BF12AA" w:rsidP="00BF12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границы избирательного округа входит часть территории города Гатчины: от пересечения ул. Константинова и ул. Коли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Подрядчикова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северо-восток по дворовой территории между домами 4 на ул. Акад. Константинова и 8 на ул. Хохлова до ул. 7-ой Армии; далее на северо-запад до дома №20 по ул. Рощинская; далее по ул. Рощинская на юго-восток до территории пожарного депо; далее на северо-восток до территории гаражей, обходим территорию гаражей с юго-запада до ул. Изотова; далее по ул. Изотова на юго-запад до дома №19 по ул. Изотова, обходим его с северо-востока; далее по дворовой территории до дома №3б по ул. Изотова, затем обходим его с юго-востока; далее на северо-запад до пересечения с ул. Крупской; затем по ул. Крупской до дома №6, обходим данный дом с юго-запада; затем по дворовой территории между домами №№5, 6а по ул.Крупской (включая дома №1,2, 3, 6а, 9 по ул. Крупской) до дома №3 по ул.Крупской, обходим его с юго-запада; далее на юго-запад до ул. Хохлова; далее на северо-восток до пересечения с ул. Константинова.</w:t>
      </w:r>
    </w:p>
    <w:p w14:paraId="28E1058C" w14:textId="77777777" w:rsidR="00BF12AA" w:rsidRPr="00693057" w:rsidRDefault="00BF12AA" w:rsidP="00BF12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E9E8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округ включает: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F33A21D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 </w:t>
      </w:r>
    </w:p>
    <w:p w14:paraId="2ADF17E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Армии   дома № 6; </w:t>
      </w:r>
    </w:p>
    <w:p w14:paraId="4BA53CB5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Академика Константинова   дом № 1, 1 А, 1 Б, 3, 4, 5, 6, 9;                                         </w:t>
      </w:r>
    </w:p>
    <w:p w14:paraId="1D16B74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Подрядчикова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 №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3, 5, 11, 12, 13, 14, 15, 16, 22;  </w:t>
      </w:r>
    </w:p>
    <w:p w14:paraId="0B822298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Крупской  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 №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6А, 7, 8, 9, 12;  </w:t>
      </w:r>
    </w:p>
    <w:p w14:paraId="1A75E81B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Профессора Русинова; </w:t>
      </w:r>
    </w:p>
    <w:p w14:paraId="385600D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Рощинская   дома № 17, 17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Б,  17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кор.1 и кор. 2, 19, 20,</w:t>
      </w:r>
      <w:r w:rsidR="007C045D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20А,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21, 24, 26, 27, 28, 29, 30, 32, 34, 36, 38, 40.</w:t>
      </w:r>
    </w:p>
    <w:p w14:paraId="566B1850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Филиппова;   </w:t>
      </w:r>
    </w:p>
    <w:p w14:paraId="6590979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 дом № 4, 6.</w:t>
      </w:r>
    </w:p>
    <w:p w14:paraId="77147696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16468F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proofErr w:type="gramStart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Изотовский</w:t>
      </w:r>
      <w:proofErr w:type="spellEnd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proofErr w:type="spellStart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трехмандатный</w:t>
      </w:r>
      <w:proofErr w:type="spellEnd"/>
      <w:proofErr w:type="gramEnd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избирательный округ № 2</w:t>
      </w:r>
    </w:p>
    <w:p w14:paraId="5C9DD5B5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1C60F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избирателей в округе – 5995 человек </w:t>
      </w:r>
    </w:p>
    <w:p w14:paraId="11C09FE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мандатов в округе – 3 </w:t>
      </w:r>
    </w:p>
    <w:p w14:paraId="25C30EED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72061CE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границы избирательного округа входит часть территории города Гатчины: от  пересечения пр. 25 Октября у д.34 и ул. Гагарина; далее по дворовой территории обходим территорию детского сада №13; далее по дворовой территории между домами №21 и №23  на северо-запад до ул. Хохлова (включая дома №№23, 23а по ул. Хохлова); далее на северо-запад по ул. Академика Константинова до д. 1а, далее на северо-восток по дворовой территории до д. 16 по ул. Хохлова, огибаем дом с северной стороны и выходим на ул. Хохлова; по ул. Хохлова до ул. 7-ой Армии; далее по дворовой территории до северо-восточного угла дома №15 по ул. 7-ой Армии; далее на северо-восток между домами №18 и №20 по ул. Рощинская; далее до ул. Рощинская; далее обходим территорию пожарного депо и дом №17 копр.1,№17 корп.2 с юго-восточной стороны; далее на северо-запад до ул. Изотова; далее по ул. Изотова до дома №19 по ул. Рощинская; далее по дворовой территории между домами №19 по ул. Рощинская и №3а по ул. Изотова; далее по дворовой территории между домами №3а и №3б по ул. Изотова; далее на северо-запад обходя территорию дома инвалидов с северо-востока; далее на северо-восток до Красносельского шоссе; далее по Красносельскому шоссе на юг до границы города; далее на северо-восток по территории города до АЗС; далее на юго-запад до пересечения пр.25 Октября с Ленинградским шоссе; далее по пр. 25 Октября до ул. Рощинская; далее по ул. Рощинской до территории воинской части; далее обходим воинскую часть с юго-востока до дома 36 на пр. 25 Октября; по дворовой территории огибаем с северной стороны дома 6 и 4 по ул. Гагарина; между домами 4 и 29 пересекаем ул. Гагарина и огибая дома 3 и 5 с южной стороны по дворовой территории доходим до дома 34 на пр. 25 Октября.</w:t>
      </w:r>
    </w:p>
    <w:p w14:paraId="4054EF28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7AAC6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округ включает:</w:t>
      </w:r>
    </w:p>
    <w:p w14:paraId="450F2E38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25 Октября дома № 34, 36, 44, 46, 46 кор.1, 48, 50, 50 кор.1, 52, 52Б,  </w:t>
      </w:r>
    </w:p>
    <w:p w14:paraId="726CEE56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кор.1, 54 кор.2, 56;                                                                              </w:t>
      </w:r>
    </w:p>
    <w:p w14:paraId="58004AD5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Красносельское шоссе.</w:t>
      </w:r>
    </w:p>
    <w:p w14:paraId="1E43B54F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Улицы: </w:t>
      </w:r>
    </w:p>
    <w:p w14:paraId="268F48B4" w14:textId="77777777" w:rsidR="007C045D" w:rsidRPr="00693057" w:rsidRDefault="007C045D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7 Армии   дома № 5;</w:t>
      </w:r>
    </w:p>
    <w:p w14:paraId="61E4F349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Изотова;</w:t>
      </w:r>
    </w:p>
    <w:p w14:paraId="275625D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Рощинская дома № 4,10, 12, 13,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13  кор.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1, 13А, 14, 14 кор. 1, 15, 15 кор.3, 16,18, 18А, 18Д;</w:t>
      </w:r>
    </w:p>
    <w:p w14:paraId="2EF584C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Хохлова дома № 8, 16, </w:t>
      </w:r>
      <w:r w:rsidR="007C045D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23, 23А, 29, 31, 33, 35.</w:t>
      </w:r>
    </w:p>
    <w:p w14:paraId="1BF40643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A0F9C0" w14:textId="1AE1B4E5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proofErr w:type="gramStart"/>
      <w:r w:rsidR="003F6F48"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Политехнический</w:t>
      </w:r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proofErr w:type="spellStart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трехмандатный</w:t>
      </w:r>
      <w:proofErr w:type="spellEnd"/>
      <w:proofErr w:type="gramEnd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избирательный округ № 3</w:t>
      </w:r>
    </w:p>
    <w:p w14:paraId="699A2A8A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EF0A2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избирателей в округе – 5901 человек </w:t>
      </w:r>
    </w:p>
    <w:p w14:paraId="0742646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мандатов в округе – 3 </w:t>
      </w:r>
    </w:p>
    <w:p w14:paraId="191265F6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E5E17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границы избирательного округа входит часть территории города Гатчины: между домами №17 и №18 по ул. Чехова по дворовой территории; далее обходим дом №18 с северо-востока; далее на северо-запад до дома №35 по ул. Володарского; далее обходим дом №39 по ул. Володарского с северо-запада; далее между домами №№37,41 по ул. Володарского до ул. Володарского; далее по ул. Володарского до пересечения с ул. 7-ой Армии; далее по ул. 7-ой Армии (включая дома №12а по ул. 7-ой Армии); далее обходим гаражи с северо-восточной стороны, огибаем их с северной стороны до д. №2Б по ул. Рощинская и движемся на северо-восток до ул. Рощинская; доходим до северо-западного угла дома №2 по ул. Рощинская, огибаем его с западной стороны, движемся в юго-западном направлении до дома №10 по ул. 7-й Армии, огибаем его с северной стороны и выходи на ул. 7-й Армии; движемся по ул. 7-й Армии до пр. 25 Октября; далее на северо-восток (включая дома по Ленинградскому шоссе, Пушкинскому шоссе) до пересечения с ул. Чехова; далее на юго-запад до дома №18 по ул. Чехова.</w:t>
      </w:r>
    </w:p>
    <w:p w14:paraId="7ACC7C62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CA85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Избирательный округ включает:                                                                                             </w:t>
      </w:r>
    </w:p>
    <w:p w14:paraId="73624134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25 Октября дома № </w:t>
      </w:r>
      <w:r w:rsidR="007C045D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55,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59, 61, 63, 65, 65А, 67, 69 кор.1, 69 кор.2, 69 кор.3, 71, 75, 76;                                                                                                                                   </w:t>
      </w:r>
    </w:p>
    <w:p w14:paraId="1B6C6BEB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Шоссе: Ленинградское; Пушкинское;    </w:t>
      </w:r>
    </w:p>
    <w:p w14:paraId="2974CBF2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</w:p>
    <w:p w14:paraId="00C0D7E3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7 Армии   дома № 25/43, 27/20;</w:t>
      </w:r>
    </w:p>
    <w:p w14:paraId="0126D232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Волкова;</w:t>
      </w:r>
    </w:p>
    <w:p w14:paraId="495A7A84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Володарского   дома № 39, 41;  </w:t>
      </w:r>
    </w:p>
    <w:p w14:paraId="2F1B01B1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Рощинская   дома № 1, 1А, 1 кор.1, 3, 3 кор.2, 3А, 3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Б ,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кор.1, 5 кор.2, 5 кор.3, 9, 9Б, 9В, 9Г, 11, 11 кор.1, 11А ;</w:t>
      </w:r>
    </w:p>
    <w:p w14:paraId="3A1CA577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   дома № 18, 19, 22 кор.1, 22 к.2, 26, 41, 43;</w:t>
      </w:r>
    </w:p>
    <w:p w14:paraId="7804889D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Шведский проезд.</w:t>
      </w:r>
    </w:p>
    <w:p w14:paraId="60F9ECB0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A0D4D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Чкаловский </w:t>
      </w:r>
      <w:proofErr w:type="spellStart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трехмандатный</w:t>
      </w:r>
      <w:proofErr w:type="spellEnd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избирательный округ № 4</w:t>
      </w:r>
    </w:p>
    <w:p w14:paraId="09DD3C5C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152CB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избирателей в округе – 6054 человек </w:t>
      </w:r>
    </w:p>
    <w:p w14:paraId="3BB1E028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мандатов в округе – 3 </w:t>
      </w:r>
    </w:p>
    <w:p w14:paraId="31F13107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2B2DC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границы избирательного округа входит часть территории города Гатчины: от Адмиралтейских ворот на северо-восток по пр. 25-Октября до ул. Гагарина; по ул. Гагарина до дома №1, включая дома №№ 1,3,4,5,5А,6 и снова возвращаемся на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Октября; далее по проспекту движемся до ул. 7-ой Армии; далее по ул. 7-й Армии до дома №10, огибаем его с северо-западной стороны и движемся на северо-восток мимо домов №10а и 10б до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ул. Рощинская; по ул. Рощинская до юго-восточного угла дома №2А,</w:t>
      </w:r>
      <w:r w:rsidRPr="006930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46,  48, 50т него в юго-западном направлении до южного угла дома №2Б; далее на запад вдоль гаражей, огибаем их и выходим на ул. 7-й Армии;  далее по ул. К. Маркса (включая только дома по четной стороне, дома №№ 46, 48, 50, 52,54 исключены) до ул. Леонова; далее по ул. Леонова до северо-восточного берега оз. Черное; далее по берегу оз. Черное до Адмиралтейских ворот.</w:t>
      </w:r>
    </w:p>
    <w:p w14:paraId="55C4692D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3D995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округ включает:</w:t>
      </w:r>
    </w:p>
    <w:p w14:paraId="0DBF1B19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25 Октября дома № 9, 11/13, 15, 17, 19, 23, 27, 31, 33, 35, 35В, 37, 41, 43, 45, 45А, 47, 49, 51, 53;   </w:t>
      </w:r>
    </w:p>
    <w:p w14:paraId="777F4C32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Банный;                                          </w:t>
      </w:r>
    </w:p>
    <w:p w14:paraId="699B0A4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</w:p>
    <w:p w14:paraId="7BE5559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3, 9, 10, 10а, 10б; </w:t>
      </w:r>
    </w:p>
    <w:p w14:paraId="2812B830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1/25, 3, 4, 5, 5А, 6,</w:t>
      </w:r>
      <w:r w:rsidRPr="0069305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10,  11, 12, 13, 14,  15, 16, 17, 18,  19, 19А, 21; </w:t>
      </w:r>
    </w:p>
    <w:p w14:paraId="7130D3FD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Горького;</w:t>
      </w:r>
    </w:p>
    <w:p w14:paraId="794186D8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Достоевского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 5; </w:t>
      </w:r>
    </w:p>
    <w:p w14:paraId="61DF091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Рощинская дома № 2, 2А, 2Б;</w:t>
      </w:r>
    </w:p>
    <w:p w14:paraId="446BFA70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К.Маркса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22, 24, 26, 26А, 28,  30,  32, 34, 36, 36А, 38/7, 62, 64, 66; </w:t>
      </w:r>
    </w:p>
    <w:p w14:paraId="7D73810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Киргетова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 4, 5, 6, 6А, 7, 8, 9, 11, 11А, 13, 14, 15, 15А, 20, 21, 23, 24, 25, 26/5;</w:t>
      </w:r>
    </w:p>
    <w:p w14:paraId="532A3B1E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Красная; </w:t>
      </w:r>
    </w:p>
    <w:p w14:paraId="162AC9B0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Радищева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4, 8, 10;</w:t>
      </w:r>
    </w:p>
    <w:p w14:paraId="02882BF9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Соборная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 3А, 4/9, 5, 6, 7, 7Б, 8, 10, 10Б, 12, 14, 14А, 15, 18А; </w:t>
      </w:r>
    </w:p>
    <w:p w14:paraId="3D0BAA6D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Чкалова  дома № 28, 28Б, 30, 30Б, 34, 34А, 36, 38, 38А, 38Б, 39, 40, 40А, 40Б, 41, 41А,42, 42А, 43, 46, 46А, 48, 50, 50А, 50Б, 51, 54А, 54Б, 55, 56, 57, 57А, 58, 58А, 59А, 60, 61, 61А, 63, 64, 65, 69, 69А, 75, 75А, 79.   </w:t>
      </w:r>
    </w:p>
    <w:p w14:paraId="0395EF92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50882" w14:textId="77777777" w:rsidR="00AA62A4" w:rsidRPr="00693057" w:rsidRDefault="00AA62A4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1AAC823" w14:textId="77777777" w:rsidR="00AA62A4" w:rsidRPr="00693057" w:rsidRDefault="00AA62A4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31FA9E9" w14:textId="77777777" w:rsidR="00AA62A4" w:rsidRPr="00693057" w:rsidRDefault="00AA62A4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A146199" w14:textId="3FCCE951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Гагаринский </w:t>
      </w:r>
      <w:proofErr w:type="spellStart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трехмандатный</w:t>
      </w:r>
      <w:proofErr w:type="spellEnd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избирательный округ № 5</w:t>
      </w:r>
    </w:p>
    <w:p w14:paraId="6AF0EED7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79A2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избирателей в округе – 6</w:t>
      </w:r>
      <w:r w:rsidR="00DD72D0"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>057</w:t>
      </w: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 </w:t>
      </w:r>
    </w:p>
    <w:p w14:paraId="16B1A150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мандатов в округе – 3 </w:t>
      </w:r>
    </w:p>
    <w:p w14:paraId="3786370E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AE862" w14:textId="77777777" w:rsidR="005877B5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границы избирательного округа входит часть территории города Гатчины: от пересечения ул. Радищева и К. Маркса на северо-восток по ул. К. Маркса (включая дома по нечетной стороне и дома №№ 46, 48, 50, 52, 54 по четной стороне) до ул. 7-ой Армии; далее по ул. 7ой Армии на юго-восток до дома пересечения с ул. Володарского; движемся по ул. Володарского до дома 35, обходим его с северо-восточной стороны, далее по дворовой территории движемся в юго-восточном направлении до южного угла дома №18 по ул. Чехова; далее по ул. Чехова до </w:t>
      </w:r>
      <w:r w:rsidR="005877B5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Радищева, по ул. Радищева до перекрестка с ул. Урицкого, далее на юг по ул. Урицкого до северного угла </w:t>
      </w:r>
      <w:r w:rsidR="005877B5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дома №12. Далее между домами №№ 12 и 16 по дворовой территории на запад до дома №49 по ул. Карла Маркса, проходим между домами № 47 и 49 на ул. Карла Маркса и движемся по ней на север до перекрестка с ул. Радищева. </w:t>
      </w:r>
    </w:p>
    <w:p w14:paraId="5EB1B857" w14:textId="77777777" w:rsidR="005877B5" w:rsidRPr="00693057" w:rsidRDefault="005877B5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B90C" w14:textId="77777777" w:rsidR="005877B5" w:rsidRPr="00693057" w:rsidRDefault="005877B5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CDA3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округ включает:</w:t>
      </w:r>
    </w:p>
    <w:p w14:paraId="368CA6E2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Инженерный пер.; </w:t>
      </w:r>
    </w:p>
    <w:p w14:paraId="4CEAEE56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</w:p>
    <w:p w14:paraId="6BC648F5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Армии, дома №15, 15А, 19, 21, 23/38; </w:t>
      </w:r>
    </w:p>
    <w:p w14:paraId="30E9D88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Володарского дом № 23, 23А, 25А, 26, 28, 29, 30, 31,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33,  34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, 35, 36;</w:t>
      </w:r>
    </w:p>
    <w:p w14:paraId="1624F19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Гагарина дома: № 20, 22, 24, 25;  </w:t>
      </w:r>
    </w:p>
    <w:p w14:paraId="2254DDF6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К.Маркса дома № 46, 48, </w:t>
      </w:r>
      <w:r w:rsidR="00DD72D0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49, 49А, 49/51,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50,</w:t>
      </w:r>
      <w:r w:rsidRPr="006930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52, 52А, 57, 59, 59А, 59В, 61,67, 69, 71, 73, 75, 77; </w:t>
      </w:r>
    </w:p>
    <w:p w14:paraId="2CD3F15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Радищева дома № </w:t>
      </w:r>
      <w:r w:rsidR="00DD72D0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3, 5, 5А,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 14, 16,18, 18А, 20/18, 24, 26, 26А, 28, 30А; </w:t>
      </w:r>
    </w:p>
    <w:p w14:paraId="59DF9C88" w14:textId="77777777" w:rsidR="00D73482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Урицкого дома № </w:t>
      </w:r>
      <w:r w:rsidR="00DD72D0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14, 16,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 20А,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21,  21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22, 23, 24, 26, 27/20, 28, 29, 30, 31, 32, 33, 34, 35, 37;   </w:t>
      </w:r>
    </w:p>
    <w:p w14:paraId="7284F122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№15/30, 16, 17, 18.</w:t>
      </w:r>
    </w:p>
    <w:p w14:paraId="71239C7C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373A0D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B126A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Чеховский </w:t>
      </w:r>
      <w:proofErr w:type="spellStart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трехмандатный</w:t>
      </w:r>
      <w:proofErr w:type="spellEnd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избирательный округ № 6</w:t>
      </w:r>
    </w:p>
    <w:p w14:paraId="4EBE3291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1A6B825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избирателей в округе – </w:t>
      </w:r>
      <w:r w:rsidR="00DD72D0"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>6046</w:t>
      </w: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 </w:t>
      </w:r>
    </w:p>
    <w:p w14:paraId="23F34A9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мандатов в округе – 3 </w:t>
      </w:r>
    </w:p>
    <w:p w14:paraId="47826DE2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E52D0" w14:textId="222D790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границы избирательного округа входит часть территории города Гатчины: </w:t>
      </w:r>
      <w:r w:rsidR="005877B5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пересечения ул. Чехова и ул. Радищева на запад по ул. Радищева</w:t>
      </w:r>
      <w:r w:rsidR="003D1149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пересечения с ул. Урицкого. Далее на юг по ул. Урицкого до северного угла дома №12, движемся между домами №№ 12 и 16 по дворовой территории на запад до дома №49 по ул. Карла Маркса, проходим между домами № 47 и 49 на ул. Карла Маркса и движемся по ней в южном направлении до дома №14, обходим его с северной стороны до западного угла дома 16, огибаем дом с южной стороны и движемся через двор к северному углу дома №21, от него идем до южного угла дома №14, обходим его с южной стороны и снова выходим на ул. Карла Маркса. Доходим до южного угла дома №5 по ул. Карла Маркса, обходим его с восточной стороны и движемся на север до южного угла дома №9/5 по ул. Ле</w:t>
      </w:r>
      <w:r w:rsid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3D1149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нанта Шмидта. Оттуда на юго-восток через железнодорожные пути до пересечения ул. Герцена и ул. Нади Федоровой. По ул. Нади Федоровой до границы городского кладбища, далее на юго-восток до границы города, движемся на восток вдоль границы города до </w:t>
      </w:r>
      <w:r w:rsidR="004C3132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юго-восточной границы СНТ «ЛУЧ», далее на север до северной границы СНТ «</w:t>
      </w:r>
      <w:proofErr w:type="spellStart"/>
      <w:r w:rsidR="004C3132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Погат</w:t>
      </w:r>
      <w:proofErr w:type="spellEnd"/>
      <w:r w:rsidR="004C3132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обходим его с северной стороны и движемся на юго-запад до ул. Мастеровая. По ул. Мастеровая движемся на запад до пересечения с ул. Железнодорожная. По ул. Железнодорожная на север до дома №41, обходим его с северной стороны и движемся на запад </w:t>
      </w:r>
      <w:r w:rsidR="004C3132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железнодорожные пути до дома №16Б по ул. Чехова. Далее по ул. Чехова движемся на юг до пересечения с ул. Радищева.</w:t>
      </w:r>
    </w:p>
    <w:p w14:paraId="2D7BDBFE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03B35E7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округ включает:</w:t>
      </w:r>
    </w:p>
    <w:p w14:paraId="133ACD40" w14:textId="77777777" w:rsidR="00D73482" w:rsidRPr="00693057" w:rsidRDefault="00D73482" w:rsidP="00D73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Промзона 1: СНТ «Луч», СНТ «Солнечный луч», СНТ «Буревестник», СНТ «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Погат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СНТ «РНИИ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Электростандарт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СНТ «Ягодка», СНТ «Строитель»;</w:t>
      </w:r>
    </w:p>
    <w:p w14:paraId="51E0CC9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Бельгийский пер.;</w:t>
      </w:r>
    </w:p>
    <w:p w14:paraId="3814B8FC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Вокзальный пер.;</w:t>
      </w:r>
    </w:p>
    <w:p w14:paraId="0E095B04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пер.;</w:t>
      </w:r>
    </w:p>
    <w:p w14:paraId="17F5562A" w14:textId="77777777" w:rsidR="00D73482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Улицы: </w:t>
      </w:r>
    </w:p>
    <w:p w14:paraId="39F73517" w14:textId="77777777" w:rsidR="00D73482" w:rsidRPr="00693057" w:rsidRDefault="00D73482" w:rsidP="00D73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Александрова; </w:t>
      </w:r>
    </w:p>
    <w:p w14:paraId="5BBC972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Вокзальная;</w:t>
      </w:r>
    </w:p>
    <w:p w14:paraId="6CFFD7A2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Володарского дома № 1, 2, 3, 3А, 5, 7, 8, 8А, 10, 15, 22, 22А, 24; </w:t>
      </w:r>
    </w:p>
    <w:p w14:paraId="2E00569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Герцена дома №.21, 23, 25, 27, 29, 31, 33, 35, 37; </w:t>
      </w:r>
    </w:p>
    <w:p w14:paraId="5E06B8B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Достоевского дома № 11,12, 13, 14, 15, 16, 17, 17А, 20, 20/14, 21; </w:t>
      </w:r>
    </w:p>
    <w:p w14:paraId="42E85656" w14:textId="77777777" w:rsidR="00BF12AA" w:rsidRPr="00693057" w:rsidRDefault="00D73482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Железнодорожная;</w:t>
      </w:r>
      <w:r w:rsidR="00BF12AA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44FAA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К.Маркса дома № 5, 7, 7А, 9, </w:t>
      </w:r>
      <w:r w:rsidR="00C401C6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кор.1,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9А, 11, 11А, 11А/1А, 13, 14, 14А, 16, 15, 17, 19, 21, 25, 25А, 29, 31А, 31, 33, 35, 37, 37А, 39, 41, 41А, 45, 47А, 51; </w:t>
      </w:r>
    </w:p>
    <w:p w14:paraId="7F4FE71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Колхозная;</w:t>
      </w:r>
    </w:p>
    <w:p w14:paraId="3760B605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Ленинградская;</w:t>
      </w:r>
    </w:p>
    <w:p w14:paraId="1433A9D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Леонова дом № 14, 15, 16, 17; </w:t>
      </w:r>
    </w:p>
    <w:p w14:paraId="1D089180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Шмидта дома № 7, 8, 9/5, 10, 12, 14;  </w:t>
      </w:r>
    </w:p>
    <w:p w14:paraId="6CC2ABE5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Лермонтова;</w:t>
      </w:r>
    </w:p>
    <w:p w14:paraId="03496C94" w14:textId="77777777" w:rsidR="00D73482" w:rsidRPr="00693057" w:rsidRDefault="00D73482" w:rsidP="00D73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Максимкова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2D70AF6" w14:textId="77777777" w:rsidR="00D73482" w:rsidRPr="00693057" w:rsidRDefault="00D73482" w:rsidP="00D73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Металлистов; </w:t>
      </w:r>
    </w:p>
    <w:p w14:paraId="7ECC44C0" w14:textId="77777777" w:rsidR="00D73482" w:rsidRPr="00693057" w:rsidRDefault="00D73482" w:rsidP="00D73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Механическая;</w:t>
      </w:r>
    </w:p>
    <w:p w14:paraId="7D76723B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Нины Федоровой; </w:t>
      </w:r>
    </w:p>
    <w:p w14:paraId="440944A2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Песочная;</w:t>
      </w:r>
    </w:p>
    <w:p w14:paraId="329AD6CA" w14:textId="77777777" w:rsidR="00D73482" w:rsidRPr="00693057" w:rsidRDefault="00D73482" w:rsidP="00D73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Правды; </w:t>
      </w:r>
    </w:p>
    <w:p w14:paraId="792ED859" w14:textId="77777777" w:rsidR="00D73482" w:rsidRPr="00693057" w:rsidRDefault="00D73482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Промышленная; </w:t>
      </w:r>
    </w:p>
    <w:p w14:paraId="152ECDC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Радищева дома № 9, 11, 13, 15; </w:t>
      </w:r>
    </w:p>
    <w:p w14:paraId="3F9970C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Соборная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20, 21,</w:t>
      </w:r>
      <w:r w:rsidR="007C045D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21А,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  23, 24Б, 27/13, 28, 28А, 28В, 34; </w:t>
      </w:r>
    </w:p>
    <w:p w14:paraId="7C899867" w14:textId="77777777" w:rsidR="00D73482" w:rsidRPr="00693057" w:rsidRDefault="00D73482" w:rsidP="00D73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Солодухина; </w:t>
      </w:r>
    </w:p>
    <w:p w14:paraId="45A89424" w14:textId="77777777" w:rsidR="00D73482" w:rsidRPr="00693057" w:rsidRDefault="00D73482" w:rsidP="00D73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Станционная; </w:t>
      </w:r>
    </w:p>
    <w:p w14:paraId="6F47F221" w14:textId="77777777" w:rsidR="00D73482" w:rsidRPr="00693057" w:rsidRDefault="00D73482" w:rsidP="00D73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Строителей; </w:t>
      </w:r>
    </w:p>
    <w:p w14:paraId="3620E00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Толстого;</w:t>
      </w:r>
    </w:p>
    <w:p w14:paraId="263EAF07" w14:textId="77777777" w:rsidR="00D73482" w:rsidRPr="00693057" w:rsidRDefault="00D73482" w:rsidP="00D73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Торфяная; </w:t>
      </w:r>
    </w:p>
    <w:p w14:paraId="4DCD748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Урицкого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 3, 4, 5, 5/17, 8, 9, 10, 11, 11А, 12, 15, 17, 19; </w:t>
      </w:r>
    </w:p>
    <w:p w14:paraId="5DFB9EAE" w14:textId="77777777" w:rsidR="00D73482" w:rsidRPr="00693057" w:rsidRDefault="00D73482" w:rsidP="00D73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Фрезерная;</w:t>
      </w:r>
      <w:r w:rsidRPr="0069305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</w:t>
      </w:r>
    </w:p>
    <w:p w14:paraId="190351EE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8, 9, 13, 14; </w:t>
      </w:r>
    </w:p>
    <w:p w14:paraId="2F6ACD56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426B9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A5E4FD0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Городской </w:t>
      </w:r>
      <w:proofErr w:type="spellStart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трехмандатный</w:t>
      </w:r>
      <w:proofErr w:type="spellEnd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избирательный округ № 7</w:t>
      </w:r>
    </w:p>
    <w:p w14:paraId="1F28B8C7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845787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избирателей в округе – 5918 человек </w:t>
      </w:r>
    </w:p>
    <w:p w14:paraId="1C2A723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Количество мандатов в округе – 3 </w:t>
      </w:r>
    </w:p>
    <w:p w14:paraId="236BDEC7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E405F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границы избирательного округа входит часть территории города Гатчины: от Адмиралтейских ворот по пр. 25 Октября по северо-восточному берегу оз. Черное до ул. Леонова; затем по ул. Леонова до пересечения с ул. К. Маркса; далее по ул. К. Маркса на юго-восток до дома №16а, далее юго-запад по дворовой территории до конца дома №16, сворачиваем на юго-восток до дома №21, обходим его и движемся на северо-восток до ул. Карла Маркса, далее по ул. Карла Маркса (исключая дома №№ 5, 7, 7А, 9, 9А )до пересечения с ул. Чехова; далее на юго-восток через железнодорожные пути до ул. Багажная; по ул. Багажная до ул. Варшавская, далее по ул. Варшавская до ул. Детскосельская; по ул. Детскосельская до пересечения с ул. Нади Федоровой, далее на восток за дворовой территорией нечетных домов по ул. Нади Федоровой до пересечения с ул. Станционная; далее с западной стороны обходим городское кладбище до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границые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города; далее по границе города на юго-запад до круговой железной дороги; далее на запад по круговой железной дороге до железнодорожной станции Гатчина-Товарная-Балтийская; далее на юг до пер.Восточный; далее на юго-запад по границе города до ул. Ленинградских ополченцев; затем на северо-запад по ул. Ленинградских ополченцев до Двинского шоссе; далее на юго-запад по Двинскому шоссе до пересечения с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Парицким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шоссе; затем на северо-запад по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Парицкому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шоссе; далее обходим территорию ОАО «Авангард» с северо-запада; далее по ул. Старая дорога до дома №2 по ул. Старая дорога; затем на северо-запад до ул. Генерала Сандалова; затем по ул. Генерала Сандалова на юго-восток до ул. Старая дорога; далее на северо-восток до базы УЖКХ на ул. Г.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далее на северо-запад по ул. Г.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пересечения с бул. Авиаторов; далее на северо-восток до железнодорожной станции Гатчина-Пассажирская-Балтийская; затем по железной дороге до ул. Киевская; далее по ул. Киевской на северо-восток до Адмиралтейских ворот.</w:t>
      </w:r>
    </w:p>
    <w:p w14:paraId="610872AC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41B8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Избирательный округ включает: </w:t>
      </w:r>
    </w:p>
    <w:p w14:paraId="30420615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й  Тосненский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пер.; 2-й  Тосненский пер.; 3-й  Тосненский пер.; </w:t>
      </w:r>
    </w:p>
    <w:p w14:paraId="6FF011E4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Багажный пер.; Безымянный пер.; </w:t>
      </w:r>
    </w:p>
    <w:p w14:paraId="67EB55DB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Гоголя пер.;</w:t>
      </w:r>
    </w:p>
    <w:p w14:paraId="4A49A07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Деповский пер.;</w:t>
      </w:r>
    </w:p>
    <w:p w14:paraId="059E5412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пер.;</w:t>
      </w:r>
    </w:p>
    <w:p w14:paraId="260BF1A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пер.;</w:t>
      </w:r>
    </w:p>
    <w:p w14:paraId="33429FE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Нагорный пер.; Некрасова пер.; Новый пер.;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Новопролетарский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пер.;  </w:t>
      </w:r>
    </w:p>
    <w:p w14:paraId="1DFE6EDD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Овражный пер.;</w:t>
      </w:r>
    </w:p>
    <w:p w14:paraId="44EFE25C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Паровозный пер.; Печерский пер.;</w:t>
      </w:r>
    </w:p>
    <w:p w14:paraId="41CBC79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 пер.; Сквозной пер.;</w:t>
      </w:r>
    </w:p>
    <w:p w14:paraId="41B5332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пер.;</w:t>
      </w:r>
    </w:p>
    <w:p w14:paraId="5F78B264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пер.;                                                                              </w:t>
      </w:r>
    </w:p>
    <w:p w14:paraId="346081E4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</w:p>
    <w:p w14:paraId="7563E05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Багажная ул.; Балтийская линия железной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 47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9 км"/>
        </w:smartTagPr>
        <w:r w:rsidRPr="006930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49 км</w:t>
        </w:r>
      </w:smartTag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Болотная; Варшавская линия железной дороги 46, 47, </w:t>
      </w:r>
      <w:smartTag w:uri="urn:schemas-microsoft-com:office:smarttags" w:element="metricconverter">
        <w:smartTagPr>
          <w:attr w:name="ProductID" w:val="49 км"/>
        </w:smartTagPr>
        <w:r w:rsidRPr="006930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49 км</w:t>
        </w:r>
      </w:smartTag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Варшавская.; </w:t>
      </w:r>
    </w:p>
    <w:p w14:paraId="13A17120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Ген. Сандалова;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Гоголя;  Грунтовая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37D891B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Двинское шоссе; Двинская; Детскосельская;  </w:t>
      </w:r>
    </w:p>
    <w:p w14:paraId="7201984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Западный парк;</w:t>
      </w:r>
    </w:p>
    <w:p w14:paraId="423C33A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К.Маркса дома №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1,  4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6, 8, 8А; 10, 12/5, 18, 18А, 20; </w:t>
      </w:r>
    </w:p>
    <w:p w14:paraId="1A96C01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Киевская дома от № 4 – чётная сторона, </w:t>
      </w:r>
      <w:r w:rsidR="00D8387E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№13, 15 и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дома № </w:t>
      </w:r>
      <w:r w:rsidR="00D8387E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нечётная сторона до конца (от первого до второго переездов и дома № 4А, 4Б, 6, 6Б, 8, 10); Кленовая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.;  Кольцова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Красногвардейская; Кузьмина; </w:t>
      </w:r>
    </w:p>
    <w:p w14:paraId="24535F0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Л.Шмидта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3, 4, 6; Ленинградских  Ополченцев.; Леонова дом № 1, 5; Ломоносова; Луговая;  </w:t>
      </w:r>
    </w:p>
    <w:p w14:paraId="2D71B6B6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Матвеева;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Можайская;  Молодежная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E7B20CE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Некрасова;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Новая; 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Новопролетарская</w:t>
      </w:r>
      <w:proofErr w:type="spellEnd"/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54A683FC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Овражная; Озерная; Ополченцев-Балтийцев.; </w:t>
      </w:r>
    </w:p>
    <w:p w14:paraId="13222BD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Парковая; Пионерская; Пограничная; Подъездная дорога;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Приоратская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Рубежная; </w:t>
      </w:r>
    </w:p>
    <w:p w14:paraId="20F8DA62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Сойту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Солнечная; Старая дорога; </w:t>
      </w:r>
    </w:p>
    <w:p w14:paraId="05DE9E1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Тихая; Товарная-Балтийская и дом ПМС-75; Тосненская ветка железной дороги 3, </w:t>
      </w:r>
      <w:smartTag w:uri="urn:schemas-microsoft-com:office:smarttags" w:element="metricconverter">
        <w:smartTagPr>
          <w:attr w:name="ProductID" w:val="4 км"/>
        </w:smartTagPr>
        <w:r w:rsidRPr="006930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км</w:t>
        </w:r>
      </w:smartTag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Тосненская; </w:t>
      </w:r>
    </w:p>
    <w:p w14:paraId="4862E26B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Уральская; </w:t>
      </w:r>
    </w:p>
    <w:p w14:paraId="14950076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Чкалова дома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 с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1/2 по 25Б и с № 6 по 24А; </w:t>
      </w:r>
    </w:p>
    <w:p w14:paraId="333F5D5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Широкая; Школьная, Шоссейная; </w:t>
      </w:r>
    </w:p>
    <w:p w14:paraId="20EC044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Ягодная.  </w:t>
      </w:r>
    </w:p>
    <w:p w14:paraId="196E054C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CDE9BC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28CA2D1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Ленинский </w:t>
      </w:r>
      <w:proofErr w:type="spellStart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трехмандатный</w:t>
      </w:r>
      <w:proofErr w:type="spellEnd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избирательный округ № 8</w:t>
      </w:r>
    </w:p>
    <w:p w14:paraId="184F1DBF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E34D89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избирателей в округе – 6063 человек </w:t>
      </w:r>
    </w:p>
    <w:p w14:paraId="3C6504A6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мандатов в округе – 3 </w:t>
      </w:r>
    </w:p>
    <w:p w14:paraId="0A702335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36600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границы избирательного округа входит часть территории города Гатчины: </w:t>
      </w:r>
    </w:p>
    <w:p w14:paraId="1C6CB4E4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железнодорожного переезда по ул.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Киевская  на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северо-запад до железнодорожной станции Гатчина-Пассажирская-Балтийская; далее на юго-запад до пересечения ул. Ген.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бул. Авиаторов; далее на юго-запад по булл. Авиаторов до дома №3 корп.1 по булл. Авиаторов; далее по дворовой территории между домами №3 корп.1 и №3 корп.2 до территории детского сада №31; далее обходим территорию детского сада №31 с юго-востока; далее по дворовой территории между домами №6 и №4 по ул.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Зверевой; далее по дворовой территории обходим дом 1/8  по ул.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 с запада; далее до ул. Ген.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далее обходим продовольственный рынок с северо-запада; далее на северо-восток до железной дороги; далее по железной дороге на северо-запад до р.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Колпанская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далее по территории парка на восток до ул. Крупской; далее по дворовой территории (включая дома №№1,2,3,4,4а,5,5а по ул. Крупской и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№№2,4 по ул. К.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Подрядчикова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, №2 по ул. Хохлова); далее по дворовой территории между домами №21 и №23 по ул. Хохлова; далее обходим детский сад №1 с северо-востока; далее между домами №32 и №34/7 по пр. 25 Октября до пр. 25 Октября; далее на юго-запад по пр. 25 Октября (включая дома четной стороны) до железнодорожного переезда по ул. Киевская.</w:t>
      </w:r>
    </w:p>
    <w:p w14:paraId="11644CB9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00A08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округ включает:</w:t>
      </w:r>
    </w:p>
    <w:p w14:paraId="60EDB0EB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 25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дома № 2, 6, 22, 28, 32.</w:t>
      </w:r>
    </w:p>
    <w:p w14:paraId="19A90350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Красноармейский;</w:t>
      </w:r>
    </w:p>
    <w:p w14:paraId="03F0C2AC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Солнечный пер.;                                                                                    </w:t>
      </w:r>
    </w:p>
    <w:p w14:paraId="4668F336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</w:p>
    <w:p w14:paraId="43473755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 дома № 1/8, 3, 4;  </w:t>
      </w:r>
    </w:p>
    <w:p w14:paraId="1E22941E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Ген. </w:t>
      </w:r>
      <w:proofErr w:type="spellStart"/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9, 10, 11, 12, 12 кор.1, 12 кор.2; 14, 14 кор.1, 15, 16, 17;</w:t>
      </w:r>
    </w:p>
    <w:p w14:paraId="2F990D61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Григорина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DA30AD9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Жемчужина; </w:t>
      </w:r>
    </w:p>
    <w:p w14:paraId="12E3DAAF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Киевская дома № 1, 3А, 7/1, 7/15, 9Б, 9/2, 11, 15; </w:t>
      </w:r>
    </w:p>
    <w:p w14:paraId="4A4939B9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Крупской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 2, 3, 4, 4А, 5, 5А; </w:t>
      </w:r>
    </w:p>
    <w:p w14:paraId="7638595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Подрядчикова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дома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2, 4; </w:t>
      </w:r>
    </w:p>
    <w:p w14:paraId="6AC8C828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Нестерова;</w:t>
      </w:r>
    </w:p>
    <w:p w14:paraId="33B3871D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 дом № 2, 3, 3А, 5, 7, 7А, 11А, 13, 15, 17, 19, 21;</w:t>
      </w:r>
    </w:p>
    <w:p w14:paraId="0953429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2F947E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609198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Школьный </w:t>
      </w:r>
      <w:proofErr w:type="spellStart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трехмандатный</w:t>
      </w:r>
      <w:proofErr w:type="spellEnd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избирательный округ № 9</w:t>
      </w:r>
    </w:p>
    <w:p w14:paraId="09BE5CAC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6F5EE0D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избирателей в округе – 5829 человек </w:t>
      </w:r>
    </w:p>
    <w:p w14:paraId="03BA521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мандатов в округе – 3 </w:t>
      </w:r>
    </w:p>
    <w:p w14:paraId="1DEB6537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6BF4D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границы избирательного округа входит часть территории города Гатчины: северная граница города проходит от автодороги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Сокколово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Мариенбург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юг-восток по железной дороге до ГК «Чайка»; далее на запад до ТРК «Пилот»; далее на юго-запад до пересечения с ул. Новоселов; далее по ул. Новоселов (включая дом № 2 корп. 1) до р.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Колпанская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зале на северо-запад по границе территории Промзоны-2; далее на северо-запад до границы города; далее на восток по границе города до автодороги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Сокколово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Мариенбург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35E26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ABBA5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округ включает:</w:t>
      </w:r>
    </w:p>
    <w:p w14:paraId="723D6DF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Амурский пер.; Ангарский пер.;</w:t>
      </w:r>
    </w:p>
    <w:p w14:paraId="39AFE848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Береговой пер.;</w:t>
      </w:r>
    </w:p>
    <w:p w14:paraId="2C6EE64D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Дачный пер.;</w:t>
      </w:r>
    </w:p>
    <w:p w14:paraId="3585F12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пер.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;  Зеленый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пер.;</w:t>
      </w:r>
    </w:p>
    <w:p w14:paraId="6E80AB65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 пер; Краснофлотский пер.; Кузнецкий пер.;</w:t>
      </w:r>
    </w:p>
    <w:p w14:paraId="593C402B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Литейный пер.; Литейный тупик;</w:t>
      </w:r>
    </w:p>
    <w:p w14:paraId="7776A2D6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Охотничий пер.; </w:t>
      </w:r>
    </w:p>
    <w:p w14:paraId="1D51D73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Первомайский пер.;</w:t>
      </w:r>
    </w:p>
    <w:p w14:paraId="67B9388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Мичуринский пер.;</w:t>
      </w:r>
    </w:p>
    <w:p w14:paraId="47BBA3E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Рыбачий пер;</w:t>
      </w:r>
    </w:p>
    <w:p w14:paraId="048BF2F2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 пер.;</w:t>
      </w:r>
    </w:p>
    <w:p w14:paraId="07F3E47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Тенистый пер.; Тупой пер.;</w:t>
      </w:r>
    </w:p>
    <w:p w14:paraId="329065B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 пер;</w:t>
      </w:r>
    </w:p>
    <w:p w14:paraId="689A4DE8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Корпиковское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шоссе;</w:t>
      </w:r>
    </w:p>
    <w:p w14:paraId="02AB9AD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Соколовское шоссе - массив №4,</w:t>
      </w:r>
    </w:p>
    <w:p w14:paraId="0C610B7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Соколовское шоссе - массив №6,</w:t>
      </w:r>
    </w:p>
    <w:p w14:paraId="0201C5C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Соколовское шоссе – ДНТ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Рошалец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C285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</w:p>
    <w:p w14:paraId="027454C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Гатчинской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Дивизии ;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Мая; 2-я Западная;</w:t>
      </w:r>
    </w:p>
    <w:p w14:paraId="43E4F838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Балтийская линия железной дороги </w:t>
      </w:r>
      <w:smartTag w:uri="urn:schemas-microsoft-com:office:smarttags" w:element="metricconverter">
        <w:smartTagPr>
          <w:attr w:name="ProductID" w:val="43 км"/>
        </w:smartTagPr>
        <w:r w:rsidRPr="006930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43 км</w:t>
        </w:r>
      </w:smartTag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45км; Бородина; Беляева; </w:t>
      </w:r>
    </w:p>
    <w:p w14:paraId="4213428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Воскова;  </w:t>
      </w:r>
    </w:p>
    <w:p w14:paraId="77EC5BAE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Галеева; Глинки; Гречишкина.; </w:t>
      </w:r>
    </w:p>
    <w:p w14:paraId="4186213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Дальняя; </w:t>
      </w:r>
    </w:p>
    <w:p w14:paraId="51B5105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Егерская;</w:t>
      </w:r>
    </w:p>
    <w:p w14:paraId="2A4015B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Заводская; Загородная.; Западная; Заречная; </w:t>
      </w:r>
    </w:p>
    <w:p w14:paraId="778E1E50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Колпанская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Комсомольцев-подпольщиков; Круговая; Крылова.; Куприна; Кустова; </w:t>
      </w:r>
    </w:p>
    <w:p w14:paraId="222DE78A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Литейная; </w:t>
      </w:r>
    </w:p>
    <w:p w14:paraId="56185201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 дом №2 кор.1</w:t>
      </w:r>
    </w:p>
    <w:p w14:paraId="7E0EC507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Огородная; Осенняя; Островского; Офицерская; </w:t>
      </w:r>
    </w:p>
    <w:p w14:paraId="17A9A77D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Перегудова; Подольская.; Покровская; Полевая; Пушкинская;  </w:t>
      </w:r>
    </w:p>
    <w:p w14:paraId="628B2952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Рошаля; Рыбакова; Рысева; </w:t>
      </w:r>
    </w:p>
    <w:p w14:paraId="0FBD1080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Садовая; Северная; Сызранская; </w:t>
      </w:r>
    </w:p>
    <w:p w14:paraId="632EAC94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Угловая; </w:t>
      </w:r>
    </w:p>
    <w:p w14:paraId="109F9EC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Южная; </w:t>
      </w:r>
    </w:p>
    <w:p w14:paraId="569C140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Ясная.</w:t>
      </w:r>
    </w:p>
    <w:p w14:paraId="3CB976E2" w14:textId="77777777" w:rsid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129F3C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738031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Молодежный </w:t>
      </w:r>
      <w:proofErr w:type="spellStart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трехмандатный</w:t>
      </w:r>
      <w:proofErr w:type="spellEnd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избирательный округ № 10</w:t>
      </w:r>
    </w:p>
    <w:p w14:paraId="5D097E8A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0484A7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избирателей в округе – 6116 человек </w:t>
      </w:r>
    </w:p>
    <w:p w14:paraId="005D0136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мандатов в округе – 3 </w:t>
      </w:r>
    </w:p>
    <w:p w14:paraId="0B042985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98FF0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границы избирательного округа входит часть территории города Гатчины: </w:t>
      </w:r>
    </w:p>
    <w:p w14:paraId="1ED3AA05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пересечения ул. Новоселов и ул. Ген.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далее на юго-восток по ул. Ген.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пересечения с ул. Ген.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Батлука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ул. Ген.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Батлука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юго-запад до юго-западного угла дома №7 по ул. Ген.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обходим его с западной стороны и движемся на юг по дворовой территории до восточного угла дома №5 по ул.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Зверевой; далее на юго-восток до северного угла дома № 6 по ул.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Зверевой, обходим его с восточной стороны, движемся на юго-запад до южного угла дома № 8 по ул.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Зверевой, обходим его с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южной стороны и через арку выходим на ул.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Зверевой; далее на юго-запад до пересечения с ул. Слепнева; по ул. Слепнева (исключая дом № 4 кор.4) до ул. Новоселов; по ул. Новоселов на северо-восток до ул. Ген.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2E4314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0381F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округ включает:</w:t>
      </w:r>
    </w:p>
    <w:p w14:paraId="5505DFA4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</w:p>
    <w:p w14:paraId="5D61835F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Авиатриссы  Зверевой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   3 кор.2, 5, 5 кор.2, 6, </w:t>
      </w:r>
      <w:r w:rsidR="0047338F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7/12,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r w:rsidR="0047338F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кор. 1,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14, 15А,;</w:t>
      </w:r>
    </w:p>
    <w:p w14:paraId="00F9C9D4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Генерала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 1, 2, 3, 4, 5, 6</w:t>
      </w:r>
      <w:r w:rsidR="0047338F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9C0763A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 дома № 4, 5,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6,  7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, 8, 9, 10, 11;</w:t>
      </w:r>
    </w:p>
    <w:p w14:paraId="378448FE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Слепнева дома № 2, 3, 4 кор.1, 4 кор.2, 4 кор.3, 6, 8, 9, 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10,  13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кор.1, 13 кор.2, 13 кор.3, 15, 17, 21, 23;</w:t>
      </w:r>
    </w:p>
    <w:p w14:paraId="68F106E9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2F782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Аэродромный </w:t>
      </w:r>
      <w:proofErr w:type="spellStart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трехмандатный</w:t>
      </w:r>
      <w:proofErr w:type="spellEnd"/>
      <w:r w:rsidRPr="006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избирательный округ № 11</w:t>
      </w:r>
    </w:p>
    <w:p w14:paraId="63FDE80D" w14:textId="77777777" w:rsidR="00BF12AA" w:rsidRPr="00693057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EBC32E9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избирателей в округе – 5963 человек </w:t>
      </w:r>
    </w:p>
    <w:p w14:paraId="34F9E11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мандатов в округе – 3 </w:t>
      </w:r>
    </w:p>
    <w:p w14:paraId="713C53DE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A4DCE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границы избирательного округа входит часть территории города Гатчины: </w:t>
      </w:r>
    </w:p>
    <w:p w14:paraId="3337AFE1" w14:textId="77777777" w:rsidR="00BF12AA" w:rsidRPr="00693057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пересечения ул. Слепнева и ул.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Зверевой; далее на северо-восток до дома №8 кор. 3 по ул.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Зверевой; далее через арку по дворовой территории до дома № 3 кор. 1 по бульвару Авиаторов, обходим его с северной стороны, выходим на бульвар Авиаторов; движемся по бульвару Авиаторов до пересечения с ул. Слепнева; в юго-западном направлении движемся до пересечения ул. Диагональная и ул. Красных Военлетов; на юго-восток до ул. Ген. Сандалова; по ул. Ген.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Сандалова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реки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Колпанская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 вдоль берега реки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Колпанская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 до дома № 2 по ул. Красных Военлетов; обходим дом № 2 по ул. Красных Военлетов с северной стороны, движемся на юго-восток до восточного угла дома №4 кор. 3 по ул. Слепнева, обходим его с восточной стороны до юго-восточного угла дома №4 кор. 2 по ул. Слепнева; далее движемся на восток и между домами №№ 9 и 7/12 выходим на ул.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Зверевой; по ул. </w:t>
      </w:r>
      <w:proofErr w:type="spell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 движемся на северо-восток до пересечения с ул. Слепнева. </w:t>
      </w:r>
    </w:p>
    <w:p w14:paraId="7A630E9F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4D954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округ включает:</w:t>
      </w:r>
    </w:p>
    <w:p w14:paraId="17825731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Авиаторов бульвар;</w:t>
      </w:r>
    </w:p>
    <w:p w14:paraId="7E57A6F3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 </w:t>
      </w:r>
    </w:p>
    <w:p w14:paraId="03ACA24E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Авиатриссы Зверевой дома № 7Б, 8 кор.2, 8 кор.3, 11, 13, 13 кор.2, 15, 17, 18 кор.1, 18 кор.2, 18 кор.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3,  19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/8, 20, 20 кор.1, 20 кор.2, </w:t>
      </w:r>
      <w:r w:rsidR="0047338F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кор.3, 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22; </w:t>
      </w:r>
    </w:p>
    <w:p w14:paraId="10DB3EB7" w14:textId="77777777" w:rsidR="00C401C6" w:rsidRPr="00693057" w:rsidRDefault="00C401C6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Киевская дома с №17 по №27 нечетная сторона. </w:t>
      </w:r>
    </w:p>
    <w:p w14:paraId="4601A4AF" w14:textId="77777777" w:rsidR="00BF12AA" w:rsidRPr="00693057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Красных Военлетов дома № 2, 2А, 4, 4А, 6, 6 кор.1, 7, 7</w:t>
      </w:r>
      <w:proofErr w:type="gramStart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А,  9</w:t>
      </w:r>
      <w:proofErr w:type="gramEnd"/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,  9 к. 1, 10, 11;</w:t>
      </w:r>
    </w:p>
    <w:p w14:paraId="48179BE0" w14:textId="77777777" w:rsidR="00BF12AA" w:rsidRPr="00693057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Слепнева дом </w:t>
      </w:r>
      <w:r w:rsidR="00C401C6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кор.4</w:t>
      </w:r>
      <w:r w:rsidR="00C401C6" w:rsidRPr="00693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C98F2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14:paraId="0139D5EA" w14:textId="0ED30262" w:rsidR="006C1D4D" w:rsidRPr="006C1D4D" w:rsidRDefault="006C1D4D" w:rsidP="006C1D4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693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693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14:paraId="22D01F91" w14:textId="77777777" w:rsidR="006C1D4D" w:rsidRPr="006C1D4D" w:rsidRDefault="006C1D4D" w:rsidP="006C1D4D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к решению совета депутатов </w:t>
      </w:r>
    </w:p>
    <w:p w14:paraId="2557C1F0" w14:textId="77777777" w:rsidR="006C1D4D" w:rsidRPr="006C1D4D" w:rsidRDefault="006C1D4D" w:rsidP="006C1D4D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«Город Гатчина»  </w:t>
      </w:r>
    </w:p>
    <w:p w14:paraId="20FC675D" w14:textId="32B7E560" w:rsidR="00BF12AA" w:rsidRPr="00BF12AA" w:rsidRDefault="006C1D4D" w:rsidP="006C1D4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___________№___</w:t>
      </w:r>
    </w:p>
    <w:p w14:paraId="0E1613F5" w14:textId="77777777" w:rsidR="00BF12AA" w:rsidRPr="00BF12AA" w:rsidRDefault="00BF12AA" w:rsidP="00BF12A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086830" w14:textId="77777777" w:rsidR="00BF12AA" w:rsidRPr="006C1D4D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Графическое изображение </w:t>
      </w:r>
      <w:r w:rsidR="00A05D34" w:rsidRPr="006C1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многомандатных избирательных</w:t>
      </w:r>
      <w:r w:rsidRPr="006C1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округов для </w:t>
      </w:r>
    </w:p>
    <w:p w14:paraId="5D91A62B" w14:textId="77777777" w:rsidR="00BF12AA" w:rsidRPr="006C1D4D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выборов совета депутатов муниципального образования </w:t>
      </w:r>
    </w:p>
    <w:p w14:paraId="37A0AA52" w14:textId="77777777" w:rsidR="00BF12AA" w:rsidRPr="006C1D4D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«Город </w:t>
      </w:r>
      <w:r w:rsidR="00A05D34" w:rsidRPr="006C1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Гатчина» Гатчинского</w:t>
      </w:r>
      <w:r w:rsidRPr="006C1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</w:p>
    <w:p w14:paraId="4F316262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830A1" w14:textId="516FA7C5" w:rsidR="005A5AFF" w:rsidRDefault="00AA62A4">
      <w:r>
        <w:rPr>
          <w:noProof/>
        </w:rPr>
        <w:drawing>
          <wp:inline distT="0" distB="0" distL="0" distR="0" wp14:anchorId="43840D54" wp14:editId="233D210B">
            <wp:extent cx="5940425" cy="7026275"/>
            <wp:effectExtent l="0" t="0" r="0" b="0"/>
            <wp:docPr id="13556493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49354" name="Рисунок 13556493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AFF" w:rsidSect="004E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E25"/>
    <w:rsid w:val="000653C5"/>
    <w:rsid w:val="0037653B"/>
    <w:rsid w:val="003D1149"/>
    <w:rsid w:val="003F6F48"/>
    <w:rsid w:val="0047338F"/>
    <w:rsid w:val="004C3132"/>
    <w:rsid w:val="004E658E"/>
    <w:rsid w:val="005877B5"/>
    <w:rsid w:val="005A5AFF"/>
    <w:rsid w:val="00693057"/>
    <w:rsid w:val="006C1D4D"/>
    <w:rsid w:val="00712A9F"/>
    <w:rsid w:val="007C045D"/>
    <w:rsid w:val="009C0119"/>
    <w:rsid w:val="00A05D34"/>
    <w:rsid w:val="00AA62A4"/>
    <w:rsid w:val="00BF12AA"/>
    <w:rsid w:val="00C401C6"/>
    <w:rsid w:val="00D41DCE"/>
    <w:rsid w:val="00D466C7"/>
    <w:rsid w:val="00D73482"/>
    <w:rsid w:val="00D8387E"/>
    <w:rsid w:val="00DD72D0"/>
    <w:rsid w:val="00E17138"/>
    <w:rsid w:val="00F559F8"/>
    <w:rsid w:val="00F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FFC5E6"/>
  <w15:docId w15:val="{C6F6A471-EAB3-4121-9742-EE7BE8FE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58E"/>
  </w:style>
  <w:style w:type="paragraph" w:styleId="1">
    <w:name w:val="heading 1"/>
    <w:basedOn w:val="a"/>
    <w:link w:val="10"/>
    <w:uiPriority w:val="9"/>
    <w:qFormat/>
    <w:rsid w:val="00D46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46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Овсиевская Анна Геннадьевна</cp:lastModifiedBy>
  <cp:revision>12</cp:revision>
  <cp:lastPrinted>2023-09-25T09:26:00Z</cp:lastPrinted>
  <dcterms:created xsi:type="dcterms:W3CDTF">2023-10-15T15:56:00Z</dcterms:created>
  <dcterms:modified xsi:type="dcterms:W3CDTF">2023-10-20T12:51:00Z</dcterms:modified>
</cp:coreProperties>
</file>