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76" w:rsidRDefault="00844876" w:rsidP="008448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«ГОРОД ГАТЧИНА»</w:t>
      </w: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016116" w:rsidRPr="00016116" w:rsidRDefault="00016116" w:rsidP="000161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116" w:rsidRPr="00016116" w:rsidRDefault="00016116" w:rsidP="0001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16">
        <w:rPr>
          <w:rFonts w:ascii="Times New Roman" w:hAnsi="Times New Roman"/>
          <w:b/>
          <w:sz w:val="24"/>
          <w:szCs w:val="24"/>
        </w:rPr>
        <w:t>РЕШЕНИЕ</w:t>
      </w:r>
    </w:p>
    <w:p w:rsidR="00E40124" w:rsidRPr="00FE43EB" w:rsidRDefault="00E40124" w:rsidP="00E40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124" w:rsidRPr="00FE43EB" w:rsidRDefault="00E40124" w:rsidP="00E40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3EB">
        <w:rPr>
          <w:rFonts w:ascii="Times New Roman" w:hAnsi="Times New Roman"/>
          <w:b/>
          <w:sz w:val="24"/>
          <w:szCs w:val="24"/>
        </w:rPr>
        <w:t xml:space="preserve">от </w:t>
      </w:r>
      <w:r w:rsidR="00844876">
        <w:rPr>
          <w:rFonts w:ascii="Times New Roman" w:hAnsi="Times New Roman"/>
          <w:b/>
          <w:sz w:val="24"/>
          <w:szCs w:val="24"/>
        </w:rPr>
        <w:t>_________________</w:t>
      </w:r>
      <w:r w:rsidRPr="00FE43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16116">
        <w:rPr>
          <w:rFonts w:ascii="Times New Roman" w:hAnsi="Times New Roman"/>
          <w:b/>
          <w:sz w:val="24"/>
          <w:szCs w:val="24"/>
        </w:rPr>
        <w:t xml:space="preserve">        </w:t>
      </w:r>
      <w:r w:rsidRPr="00FE43EB">
        <w:rPr>
          <w:rFonts w:ascii="Times New Roman" w:hAnsi="Times New Roman"/>
          <w:b/>
          <w:sz w:val="24"/>
          <w:szCs w:val="24"/>
        </w:rPr>
        <w:t xml:space="preserve">№ </w:t>
      </w:r>
      <w:r w:rsidR="00844876">
        <w:rPr>
          <w:rFonts w:ascii="Times New Roman" w:hAnsi="Times New Roman"/>
          <w:b/>
          <w:sz w:val="24"/>
          <w:szCs w:val="24"/>
        </w:rPr>
        <w:t>___</w:t>
      </w:r>
    </w:p>
    <w:p w:rsidR="00F86422" w:rsidRPr="004E1CFE" w:rsidRDefault="00F86422" w:rsidP="00F864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F86422" w:rsidRPr="002570EF" w:rsidTr="00E27EB8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22" w:rsidRPr="00852B1C" w:rsidRDefault="00844876" w:rsidP="00D42724">
            <w:pPr>
              <w:pStyle w:val="a3"/>
              <w:ind w:right="8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МО «Город Гатчина» от 25.03.2020 № 18 </w:t>
            </w:r>
            <w:bookmarkStart w:id="0" w:name="_Hlk49258465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86422" w:rsidRPr="00852B1C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</w:t>
            </w:r>
            <w:r w:rsidR="00F86422" w:rsidRPr="00D42724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A193C" w:rsidRPr="00D42724">
              <w:rPr>
                <w:rFonts w:ascii="Times New Roman" w:hAnsi="Times New Roman"/>
                <w:sz w:val="24"/>
                <w:szCs w:val="24"/>
              </w:rPr>
              <w:t>ещающих муниципальные должности в совете депутатов МО «Город Гатчина»</w:t>
            </w:r>
            <w:r w:rsidR="00566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Hlk35340568"/>
            <w:r w:rsidR="00566654">
              <w:rPr>
                <w:rFonts w:ascii="Times New Roman" w:hAnsi="Times New Roman"/>
                <w:sz w:val="24"/>
                <w:szCs w:val="24"/>
              </w:rPr>
              <w:t>Гатчинского муниципального района Ленинградской области</w:t>
            </w:r>
            <w:bookmarkEnd w:id="1"/>
            <w:r w:rsidR="005A193C" w:rsidRPr="00D42724">
              <w:rPr>
                <w:rFonts w:ascii="Times New Roman" w:hAnsi="Times New Roman"/>
                <w:sz w:val="24"/>
                <w:szCs w:val="24"/>
              </w:rPr>
              <w:t>,</w:t>
            </w:r>
            <w:r w:rsidR="00F86422" w:rsidRPr="00852B1C">
              <w:rPr>
                <w:rFonts w:ascii="Times New Roman" w:hAnsi="Times New Roman"/>
                <w:sz w:val="24"/>
                <w:szCs w:val="24"/>
              </w:rPr>
              <w:br/>
              <w:t xml:space="preserve">и членов их семей на официальном сайте </w:t>
            </w:r>
            <w:r w:rsid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422" w:rsidRPr="0085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93C">
              <w:rPr>
                <w:rFonts w:ascii="Times New Roman" w:hAnsi="Times New Roman"/>
                <w:sz w:val="24"/>
                <w:szCs w:val="24"/>
              </w:rPr>
              <w:t>МО «Город Гатчина»</w:t>
            </w:r>
            <w:r w:rsidR="00F86422" w:rsidRPr="00852B1C">
              <w:rPr>
                <w:rFonts w:ascii="Times New Roman" w:hAnsi="Times New Roman"/>
                <w:sz w:val="24"/>
                <w:szCs w:val="24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0"/>
          <w:p w:rsidR="00F86422" w:rsidRPr="00274243" w:rsidRDefault="00F86422" w:rsidP="00E27E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4626" w:rsidRDefault="00566654" w:rsidP="005666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86422" w:rsidRPr="00E40124" w:rsidRDefault="00794626" w:rsidP="005666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86422" w:rsidRPr="00B43F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F86422" w:rsidRPr="00C5040E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F86422" w:rsidRPr="00C5040E">
        <w:rPr>
          <w:rFonts w:ascii="Times New Roman" w:hAnsi="Times New Roman"/>
          <w:sz w:val="28"/>
          <w:szCs w:val="28"/>
        </w:rPr>
        <w:t xml:space="preserve"> </w:t>
      </w:r>
      <w:r w:rsidR="00F86422" w:rsidRPr="00B43F96">
        <w:rPr>
          <w:rFonts w:ascii="Times New Roman" w:hAnsi="Times New Roman"/>
          <w:sz w:val="28"/>
          <w:szCs w:val="28"/>
        </w:rPr>
        <w:t xml:space="preserve">от </w:t>
      </w:r>
      <w:r w:rsidR="00F86422">
        <w:rPr>
          <w:rFonts w:ascii="Times New Roman" w:hAnsi="Times New Roman"/>
          <w:sz w:val="28"/>
          <w:szCs w:val="28"/>
        </w:rPr>
        <w:t>0</w:t>
      </w:r>
      <w:r w:rsidR="00F86422" w:rsidRPr="00B43F96">
        <w:rPr>
          <w:rFonts w:ascii="Times New Roman" w:hAnsi="Times New Roman"/>
          <w:sz w:val="28"/>
          <w:szCs w:val="28"/>
        </w:rPr>
        <w:t>3 декабря 2012 года № 230-ФЗ «О контроле за соответствием расходов лиц, замещающих государственные должности, и иных лиц их доходам»</w:t>
      </w:r>
      <w:r w:rsidR="00F86422" w:rsidRPr="00B43F96">
        <w:rPr>
          <w:rStyle w:val="FontStyle14"/>
          <w:sz w:val="28"/>
          <w:szCs w:val="28"/>
        </w:rPr>
        <w:t xml:space="preserve">, </w:t>
      </w:r>
      <w:r w:rsidR="00F86422">
        <w:rPr>
          <w:rStyle w:val="FontStyle14"/>
          <w:sz w:val="28"/>
          <w:szCs w:val="28"/>
        </w:rPr>
        <w:t xml:space="preserve">руководствуясь </w:t>
      </w:r>
      <w:r w:rsidR="00F86422" w:rsidRPr="00B43F96">
        <w:rPr>
          <w:rStyle w:val="FontStyle14"/>
          <w:sz w:val="28"/>
          <w:szCs w:val="28"/>
        </w:rPr>
        <w:t>Указ</w:t>
      </w:r>
      <w:r w:rsidR="00F86422">
        <w:rPr>
          <w:rStyle w:val="FontStyle14"/>
          <w:sz w:val="28"/>
          <w:szCs w:val="28"/>
        </w:rPr>
        <w:t>ом</w:t>
      </w:r>
      <w:r w:rsidR="00F86422" w:rsidRPr="00B43F96">
        <w:rPr>
          <w:rStyle w:val="FontStyle14"/>
          <w:sz w:val="28"/>
          <w:szCs w:val="28"/>
        </w:rPr>
        <w:t xml:space="preserve"> Президента Российской Федерации </w:t>
      </w:r>
      <w:r w:rsidR="00F86422">
        <w:rPr>
          <w:rStyle w:val="FontStyle14"/>
          <w:sz w:val="28"/>
          <w:szCs w:val="28"/>
        </w:rPr>
        <w:t>от 08 июля 2013 года № 613 «</w:t>
      </w:r>
      <w:r w:rsidR="00F86422">
        <w:rPr>
          <w:rFonts w:ascii="Times New Roman" w:hAnsi="Times New Roman"/>
          <w:sz w:val="28"/>
          <w:szCs w:val="28"/>
        </w:rPr>
        <w:t xml:space="preserve">Вопросы противодействия коррупции», </w:t>
      </w:r>
      <w:r w:rsidR="00F86422" w:rsidRPr="003547B1">
        <w:rPr>
          <w:rFonts w:ascii="Times New Roman" w:hAnsi="Times New Roman"/>
          <w:sz w:val="28"/>
          <w:szCs w:val="28"/>
        </w:rPr>
        <w:t xml:space="preserve">областным законом Ленинградской области от </w:t>
      </w:r>
      <w:r w:rsidR="00F86422">
        <w:rPr>
          <w:rFonts w:ascii="Times New Roman" w:hAnsi="Times New Roman"/>
          <w:color w:val="000000"/>
          <w:sz w:val="28"/>
          <w:szCs w:val="28"/>
        </w:rPr>
        <w:t>20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.</w:t>
      </w:r>
      <w:r w:rsidR="00F86422">
        <w:rPr>
          <w:rFonts w:ascii="Times New Roman" w:hAnsi="Times New Roman"/>
          <w:color w:val="000000"/>
          <w:sz w:val="28"/>
          <w:szCs w:val="28"/>
        </w:rPr>
        <w:t>01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.20</w:t>
      </w:r>
      <w:r w:rsidR="00F86422">
        <w:rPr>
          <w:rFonts w:ascii="Times New Roman" w:hAnsi="Times New Roman"/>
          <w:color w:val="000000"/>
          <w:sz w:val="28"/>
          <w:szCs w:val="28"/>
        </w:rPr>
        <w:t>20 № 7</w:t>
      </w:r>
      <w:r w:rsidR="00F86422" w:rsidRPr="00CC4194">
        <w:rPr>
          <w:rFonts w:ascii="Times New Roman" w:hAnsi="Times New Roman"/>
          <w:color w:val="000000"/>
          <w:sz w:val="28"/>
          <w:szCs w:val="28"/>
        </w:rPr>
        <w:t>-оз «</w:t>
      </w:r>
      <w:r w:rsidR="00F86422"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Уставом </w:t>
      </w:r>
      <w:r w:rsidR="00E40124">
        <w:rPr>
          <w:rFonts w:ascii="Times New Roman" w:hAnsi="Times New Roman"/>
          <w:sz w:val="28"/>
          <w:szCs w:val="28"/>
        </w:rPr>
        <w:t>МО «Город Гатчина»</w:t>
      </w:r>
      <w:r w:rsidR="00F86422">
        <w:rPr>
          <w:rFonts w:ascii="Times New Roman" w:hAnsi="Times New Roman"/>
          <w:sz w:val="28"/>
          <w:szCs w:val="28"/>
        </w:rPr>
        <w:t xml:space="preserve">, </w:t>
      </w:r>
      <w:r w:rsidR="00852B1C" w:rsidRPr="00E40124">
        <w:rPr>
          <w:rFonts w:ascii="Times New Roman" w:hAnsi="Times New Roman"/>
          <w:sz w:val="28"/>
          <w:szCs w:val="28"/>
        </w:rPr>
        <w:t>с</w:t>
      </w:r>
      <w:r w:rsidR="00F86422" w:rsidRPr="00E40124">
        <w:rPr>
          <w:rFonts w:ascii="Times New Roman" w:hAnsi="Times New Roman"/>
          <w:sz w:val="28"/>
          <w:szCs w:val="28"/>
        </w:rPr>
        <w:t xml:space="preserve">овет депутатов </w:t>
      </w:r>
      <w:r w:rsidR="00E40124" w:rsidRPr="00E40124">
        <w:rPr>
          <w:rFonts w:ascii="Times New Roman" w:hAnsi="Times New Roman"/>
          <w:sz w:val="28"/>
          <w:szCs w:val="28"/>
        </w:rPr>
        <w:t>МО «Город Гатчина</w:t>
      </w:r>
    </w:p>
    <w:p w:rsidR="00794626" w:rsidRDefault="00794626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86422" w:rsidRDefault="00E40124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F86422" w:rsidRPr="00852B1C">
        <w:rPr>
          <w:b/>
          <w:sz w:val="28"/>
          <w:szCs w:val="28"/>
        </w:rPr>
        <w:t>:</w:t>
      </w:r>
    </w:p>
    <w:p w:rsidR="00794626" w:rsidRPr="00566654" w:rsidRDefault="00794626" w:rsidP="0056665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62DB7" w:rsidRDefault="00844876" w:rsidP="000267C9">
      <w:pPr>
        <w:pStyle w:val="a3"/>
        <w:ind w:firstLine="851"/>
        <w:jc w:val="both"/>
        <w:rPr>
          <w:rStyle w:val="FontStyle14"/>
          <w:bCs/>
          <w:spacing w:val="2"/>
          <w:sz w:val="28"/>
          <w:szCs w:val="28"/>
        </w:rPr>
      </w:pPr>
      <w:r>
        <w:rPr>
          <w:rStyle w:val="FontStyle14"/>
          <w:bCs/>
          <w:spacing w:val="2"/>
          <w:sz w:val="28"/>
          <w:szCs w:val="28"/>
        </w:rPr>
        <w:t>1. Внести следующее изменение в  решени</w:t>
      </w:r>
      <w:r w:rsidR="000267C9">
        <w:rPr>
          <w:rStyle w:val="FontStyle14"/>
          <w:bCs/>
          <w:spacing w:val="2"/>
          <w:sz w:val="28"/>
          <w:szCs w:val="28"/>
        </w:rPr>
        <w:t>е</w:t>
      </w:r>
      <w:r>
        <w:rPr>
          <w:rStyle w:val="FontStyle14"/>
          <w:bCs/>
          <w:spacing w:val="2"/>
          <w:sz w:val="28"/>
          <w:szCs w:val="28"/>
        </w:rPr>
        <w:t xml:space="preserve"> совета депутатов МО «Город Гатчина» от 25.03.2020 № 18 </w:t>
      </w:r>
      <w:r w:rsidR="00062DB7" w:rsidRPr="00062DB7">
        <w:rPr>
          <w:rStyle w:val="FontStyle14"/>
          <w:bCs/>
          <w:spacing w:val="2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депутатов МО «Город Гатчина» Гатчинского муниципального района Ленинградской области,</w:t>
      </w:r>
      <w:r w:rsidR="000267C9">
        <w:rPr>
          <w:rStyle w:val="FontStyle14"/>
          <w:bCs/>
          <w:spacing w:val="2"/>
          <w:sz w:val="28"/>
          <w:szCs w:val="28"/>
        </w:rPr>
        <w:t xml:space="preserve"> </w:t>
      </w:r>
      <w:r w:rsidR="00062DB7" w:rsidRPr="00062DB7">
        <w:rPr>
          <w:rStyle w:val="FontStyle14"/>
          <w:bCs/>
          <w:spacing w:val="2"/>
          <w:sz w:val="28"/>
          <w:szCs w:val="28"/>
        </w:rPr>
        <w:t>и членов их семей на официальном сайте   МО «Город Гатчина» и предоставления этих сведений общероссийским средствам массовой информации для опубликования»</w:t>
      </w:r>
      <w:r w:rsidR="00062DB7">
        <w:rPr>
          <w:rStyle w:val="FontStyle14"/>
          <w:bCs/>
          <w:spacing w:val="2"/>
          <w:sz w:val="28"/>
          <w:szCs w:val="28"/>
        </w:rPr>
        <w:t xml:space="preserve">: </w:t>
      </w:r>
    </w:p>
    <w:p w:rsidR="00844876" w:rsidRDefault="00062DB7" w:rsidP="00062DB7">
      <w:pPr>
        <w:pStyle w:val="a3"/>
        <w:jc w:val="both"/>
        <w:rPr>
          <w:rStyle w:val="FontStyle14"/>
          <w:bCs/>
          <w:spacing w:val="2"/>
          <w:sz w:val="28"/>
          <w:szCs w:val="28"/>
        </w:rPr>
      </w:pPr>
      <w:r>
        <w:rPr>
          <w:rStyle w:val="FontStyle14"/>
          <w:bCs/>
          <w:spacing w:val="2"/>
          <w:sz w:val="28"/>
          <w:szCs w:val="28"/>
        </w:rPr>
        <w:t xml:space="preserve">            П. 2 читать в следующей редакции:</w:t>
      </w:r>
    </w:p>
    <w:p w:rsidR="001E5A37" w:rsidRPr="006303DA" w:rsidRDefault="00062DB7" w:rsidP="00852B1C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4"/>
          <w:bCs/>
          <w:spacing w:val="2"/>
          <w:sz w:val="28"/>
          <w:szCs w:val="28"/>
        </w:rPr>
        <w:t>«</w:t>
      </w:r>
      <w:r w:rsidR="00350245">
        <w:rPr>
          <w:rStyle w:val="FontStyle14"/>
          <w:bCs/>
          <w:spacing w:val="2"/>
          <w:sz w:val="28"/>
          <w:szCs w:val="28"/>
        </w:rPr>
        <w:t>2. Признать утратившим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силу решени</w:t>
      </w:r>
      <w:r w:rsidR="00852B1C" w:rsidRPr="00852B1C">
        <w:rPr>
          <w:rStyle w:val="FontStyle14"/>
          <w:bCs/>
          <w:spacing w:val="2"/>
          <w:sz w:val="28"/>
          <w:szCs w:val="28"/>
        </w:rPr>
        <w:t>е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852B1C" w:rsidRPr="00852B1C">
        <w:rPr>
          <w:rStyle w:val="FontStyle14"/>
          <w:bCs/>
          <w:spacing w:val="2"/>
          <w:sz w:val="28"/>
          <w:szCs w:val="28"/>
        </w:rPr>
        <w:t>с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овета депутатов </w:t>
      </w:r>
      <w:r w:rsidR="00350245">
        <w:rPr>
          <w:rStyle w:val="FontStyle14"/>
          <w:bCs/>
          <w:spacing w:val="2"/>
          <w:sz w:val="28"/>
          <w:szCs w:val="28"/>
        </w:rPr>
        <w:t xml:space="preserve">МО «Город Гатчина» </w:t>
      </w:r>
      <w:r w:rsidR="00852B1C" w:rsidRPr="00852B1C">
        <w:rPr>
          <w:rStyle w:val="FontStyle14"/>
          <w:bCs/>
          <w:spacing w:val="2"/>
          <w:sz w:val="28"/>
          <w:szCs w:val="28"/>
        </w:rPr>
        <w:t>Гатчинского</w:t>
      </w:r>
      <w:r w:rsidR="00F86422" w:rsidRPr="00852B1C">
        <w:rPr>
          <w:rStyle w:val="FontStyle14"/>
          <w:bCs/>
          <w:spacing w:val="2"/>
          <w:sz w:val="28"/>
          <w:szCs w:val="28"/>
        </w:rPr>
        <w:t xml:space="preserve"> муниципального района Ленинградской области</w:t>
      </w:r>
      <w:r w:rsidR="00852B1C" w:rsidRPr="00852B1C">
        <w:rPr>
          <w:rStyle w:val="FontStyle14"/>
          <w:bCs/>
          <w:spacing w:val="2"/>
          <w:sz w:val="28"/>
          <w:szCs w:val="28"/>
        </w:rPr>
        <w:t xml:space="preserve"> </w:t>
      </w:r>
      <w:r w:rsidR="00350245" w:rsidRPr="00D01ACF">
        <w:rPr>
          <w:rFonts w:ascii="Times New Roman" w:hAnsi="Times New Roman"/>
          <w:sz w:val="28"/>
          <w:szCs w:val="28"/>
        </w:rPr>
        <w:t xml:space="preserve">от </w:t>
      </w:r>
      <w:r w:rsidRPr="00D01ACF">
        <w:rPr>
          <w:rFonts w:ascii="Times New Roman" w:hAnsi="Times New Roman"/>
          <w:sz w:val="28"/>
          <w:szCs w:val="28"/>
        </w:rPr>
        <w:t>24 февраля</w:t>
      </w:r>
      <w:r w:rsidR="00350245" w:rsidRPr="00D01ACF">
        <w:rPr>
          <w:rFonts w:ascii="Times New Roman" w:hAnsi="Times New Roman"/>
          <w:sz w:val="28"/>
          <w:szCs w:val="28"/>
        </w:rPr>
        <w:t xml:space="preserve"> 2016 года №  12</w:t>
      </w:r>
      <w:r w:rsidR="001E5A37" w:rsidRPr="00D01ACF">
        <w:rPr>
          <w:rFonts w:ascii="Times New Roman" w:hAnsi="Times New Roman"/>
          <w:sz w:val="28"/>
          <w:szCs w:val="28"/>
        </w:rPr>
        <w:t xml:space="preserve"> </w:t>
      </w:r>
      <w:r w:rsidR="00852B1C" w:rsidRPr="006303DA">
        <w:rPr>
          <w:rFonts w:ascii="Times New Roman" w:hAnsi="Times New Roman"/>
          <w:sz w:val="28"/>
          <w:szCs w:val="28"/>
        </w:rPr>
        <w:t>«</w:t>
      </w:r>
      <w:r w:rsidR="008305E5" w:rsidRPr="008305E5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 </w:t>
      </w:r>
      <w:r w:rsidR="008305E5" w:rsidRPr="008305E5">
        <w:rPr>
          <w:rFonts w:ascii="Times New Roman" w:hAnsi="Times New Roman"/>
          <w:sz w:val="28"/>
          <w:szCs w:val="28"/>
        </w:rPr>
        <w:lastRenderedPageBreak/>
        <w:t>главы МО «Город Гатчина», депутатов совета депутатов МО «Город Гатчина» и членов их семей 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</w:t>
      </w:r>
      <w:bookmarkStart w:id="2" w:name="_GoBack"/>
      <w:bookmarkEnd w:id="2"/>
      <w:r w:rsidR="00852B1C" w:rsidRPr="006303DA">
        <w:rPr>
          <w:rFonts w:ascii="Times New Roman" w:hAnsi="Times New Roman"/>
          <w:sz w:val="28"/>
          <w:szCs w:val="28"/>
        </w:rPr>
        <w:t>»</w:t>
      </w:r>
      <w:r w:rsidR="00350245" w:rsidRPr="006303DA">
        <w:rPr>
          <w:rFonts w:ascii="Times New Roman" w:hAnsi="Times New Roman"/>
          <w:sz w:val="28"/>
          <w:szCs w:val="28"/>
        </w:rPr>
        <w:t xml:space="preserve"> (в ред. решения от 29 марта 2017 года</w:t>
      </w:r>
      <w:r w:rsidR="009B5AAA" w:rsidRPr="006303DA">
        <w:rPr>
          <w:rFonts w:ascii="Times New Roman" w:hAnsi="Times New Roman"/>
          <w:sz w:val="28"/>
          <w:szCs w:val="28"/>
        </w:rPr>
        <w:t xml:space="preserve"> № 17</w:t>
      </w:r>
      <w:r w:rsidR="00350245" w:rsidRPr="006303DA">
        <w:rPr>
          <w:rFonts w:ascii="Times New Roman" w:hAnsi="Times New Roman"/>
          <w:sz w:val="28"/>
          <w:szCs w:val="28"/>
        </w:rPr>
        <w:t>).</w:t>
      </w:r>
    </w:p>
    <w:p w:rsidR="00852B1C" w:rsidRDefault="00852B1C" w:rsidP="00852B1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3. Решение вступает в силу со дня официального опубликования</w:t>
      </w:r>
      <w:r w:rsidR="00794626">
        <w:rPr>
          <w:b w:val="0"/>
          <w:sz w:val="28"/>
          <w:szCs w:val="28"/>
        </w:rPr>
        <w:t xml:space="preserve"> в газете «Гатчинская правда» </w:t>
      </w:r>
      <w:r>
        <w:rPr>
          <w:b w:val="0"/>
          <w:sz w:val="28"/>
          <w:szCs w:val="28"/>
        </w:rPr>
        <w:t>и подлежит ра</w:t>
      </w:r>
      <w:r w:rsidR="00E40124">
        <w:rPr>
          <w:b w:val="0"/>
          <w:sz w:val="28"/>
          <w:szCs w:val="28"/>
        </w:rPr>
        <w:t>змещению на официальном сайте МО «Город Гатчина»</w:t>
      </w:r>
      <w:r>
        <w:rPr>
          <w:b w:val="0"/>
          <w:sz w:val="28"/>
          <w:szCs w:val="28"/>
        </w:rPr>
        <w:t>.</w:t>
      </w:r>
    </w:p>
    <w:p w:rsidR="00016116" w:rsidRDefault="00016116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16116" w:rsidRDefault="00016116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 xml:space="preserve">Глава МО «Город Гатчина» - </w:t>
      </w: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16116" w:rsidRPr="00016116" w:rsidRDefault="00016116" w:rsidP="0001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116">
        <w:rPr>
          <w:rFonts w:ascii="Times New Roman" w:hAnsi="Times New Roman"/>
          <w:sz w:val="28"/>
          <w:szCs w:val="28"/>
        </w:rPr>
        <w:t xml:space="preserve">МО «Город </w:t>
      </w:r>
      <w:proofErr w:type="gramStart"/>
      <w:r w:rsidRPr="00016116">
        <w:rPr>
          <w:rFonts w:ascii="Times New Roman" w:hAnsi="Times New Roman"/>
          <w:sz w:val="28"/>
          <w:szCs w:val="28"/>
        </w:rPr>
        <w:t xml:space="preserve">Гатчина»   </w:t>
      </w:r>
      <w:proofErr w:type="gramEnd"/>
      <w:r w:rsidRPr="00016116">
        <w:rPr>
          <w:rFonts w:ascii="Times New Roman" w:hAnsi="Times New Roman"/>
          <w:sz w:val="28"/>
          <w:szCs w:val="28"/>
        </w:rPr>
        <w:t xml:space="preserve">                                                                     В.А. Филоненко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52B1C" w:rsidRDefault="00852B1C" w:rsidP="00852B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2B1C" w:rsidRDefault="00852B1C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626" w:rsidRDefault="00794626" w:rsidP="0017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4626" w:rsidSect="000267C9">
      <w:pgSz w:w="11904" w:h="16834"/>
      <w:pgMar w:top="284" w:right="851" w:bottom="851" w:left="1418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22"/>
    <w:rsid w:val="00016116"/>
    <w:rsid w:val="000267C9"/>
    <w:rsid w:val="00062DB7"/>
    <w:rsid w:val="001745D3"/>
    <w:rsid w:val="001E5A37"/>
    <w:rsid w:val="00281C78"/>
    <w:rsid w:val="00350245"/>
    <w:rsid w:val="004203BA"/>
    <w:rsid w:val="00566654"/>
    <w:rsid w:val="005A193C"/>
    <w:rsid w:val="005B677A"/>
    <w:rsid w:val="006303DA"/>
    <w:rsid w:val="0067772E"/>
    <w:rsid w:val="00794626"/>
    <w:rsid w:val="007A66CC"/>
    <w:rsid w:val="008305E5"/>
    <w:rsid w:val="00844876"/>
    <w:rsid w:val="00852B1C"/>
    <w:rsid w:val="00894930"/>
    <w:rsid w:val="009B5AAA"/>
    <w:rsid w:val="00A12792"/>
    <w:rsid w:val="00A96828"/>
    <w:rsid w:val="00B03528"/>
    <w:rsid w:val="00C5040E"/>
    <w:rsid w:val="00CC2629"/>
    <w:rsid w:val="00D01ACF"/>
    <w:rsid w:val="00D42724"/>
    <w:rsid w:val="00E40124"/>
    <w:rsid w:val="00EE2648"/>
    <w:rsid w:val="00F64942"/>
    <w:rsid w:val="00F86422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8F873-CB42-4A9F-A52E-282AABA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642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F8642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86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64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F86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F86422"/>
    <w:rPr>
      <w:rFonts w:ascii="Times New Roman" w:hAnsi="Times New Roman" w:cs="Times New Roman" w:hint="default"/>
      <w:sz w:val="20"/>
    </w:rPr>
  </w:style>
  <w:style w:type="character" w:customStyle="1" w:styleId="a4">
    <w:name w:val="Гипертекстовая ссылка"/>
    <w:basedOn w:val="a0"/>
    <w:rsid w:val="00F86422"/>
    <w:rPr>
      <w:rFonts w:cs="Times New Roman"/>
      <w:b/>
      <w:bCs/>
      <w:color w:val="008000"/>
    </w:rPr>
  </w:style>
  <w:style w:type="character" w:customStyle="1" w:styleId="a5">
    <w:name w:val="Цветовое выделение"/>
    <w:uiPriority w:val="99"/>
    <w:rsid w:val="00F86422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86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E5A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caption"/>
    <w:basedOn w:val="a"/>
    <w:uiPriority w:val="99"/>
    <w:qFormat/>
    <w:rsid w:val="001E5A3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852B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2B1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5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BA7A-BAE7-4D71-BA16-5D0C9DBB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Овсиевская Анна Геннадьевна</cp:lastModifiedBy>
  <cp:revision>21</cp:revision>
  <dcterms:created xsi:type="dcterms:W3CDTF">2020-02-13T13:45:00Z</dcterms:created>
  <dcterms:modified xsi:type="dcterms:W3CDTF">2020-09-17T12:47:00Z</dcterms:modified>
</cp:coreProperties>
</file>