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295F" w14:textId="77777777" w:rsidR="002928F9" w:rsidRPr="002928F9" w:rsidRDefault="002928F9" w:rsidP="002928F9">
      <w:pPr>
        <w:widowControl w:val="0"/>
        <w:autoSpaceDE w:val="0"/>
        <w:autoSpaceDN w:val="0"/>
        <w:jc w:val="right"/>
        <w:rPr>
          <w:sz w:val="28"/>
          <w:szCs w:val="28"/>
        </w:rPr>
      </w:pPr>
      <w:bookmarkStart w:id="0" w:name="_Hlk82524136"/>
      <w:r w:rsidRPr="002928F9">
        <w:rPr>
          <w:sz w:val="28"/>
          <w:szCs w:val="28"/>
        </w:rPr>
        <w:t>ПРОЕКТ</w:t>
      </w:r>
      <w:r w:rsidRPr="002928F9">
        <w:rPr>
          <w:sz w:val="28"/>
          <w:szCs w:val="28"/>
        </w:rPr>
        <w:br/>
      </w:r>
    </w:p>
    <w:p w14:paraId="35690192" w14:textId="77777777" w:rsidR="002928F9" w:rsidRPr="002928F9" w:rsidRDefault="002928F9" w:rsidP="002928F9">
      <w:pPr>
        <w:widowControl w:val="0"/>
        <w:ind w:firstLine="720"/>
        <w:outlineLvl w:val="0"/>
        <w:rPr>
          <w:sz w:val="28"/>
          <w:szCs w:val="28"/>
        </w:rPr>
      </w:pPr>
    </w:p>
    <w:p w14:paraId="186E12A3" w14:textId="77777777" w:rsidR="002928F9" w:rsidRPr="002928F9" w:rsidRDefault="002928F9" w:rsidP="002928F9">
      <w:pPr>
        <w:jc w:val="center"/>
        <w:rPr>
          <w:b/>
          <w:sz w:val="24"/>
          <w:szCs w:val="24"/>
        </w:rPr>
      </w:pPr>
      <w:r w:rsidRPr="002928F9">
        <w:rPr>
          <w:b/>
          <w:sz w:val="24"/>
          <w:szCs w:val="24"/>
        </w:rPr>
        <w:t>СОВЕТ ДЕПУТАТОВ МУНИЦИПАЛЬНОГО ОБРАЗОВАНИЯ</w:t>
      </w:r>
    </w:p>
    <w:p w14:paraId="51CDAD76" w14:textId="77777777" w:rsidR="002928F9" w:rsidRPr="002928F9" w:rsidRDefault="002928F9" w:rsidP="002928F9">
      <w:pPr>
        <w:jc w:val="center"/>
        <w:rPr>
          <w:b/>
          <w:sz w:val="24"/>
          <w:szCs w:val="24"/>
        </w:rPr>
      </w:pPr>
      <w:r w:rsidRPr="002928F9">
        <w:rPr>
          <w:b/>
          <w:sz w:val="24"/>
          <w:szCs w:val="24"/>
        </w:rPr>
        <w:t>«ГОРОД ГАТЧИНА»</w:t>
      </w:r>
    </w:p>
    <w:p w14:paraId="5A847530" w14:textId="77777777" w:rsidR="002928F9" w:rsidRPr="002928F9" w:rsidRDefault="002928F9" w:rsidP="002928F9">
      <w:pPr>
        <w:jc w:val="center"/>
        <w:rPr>
          <w:b/>
          <w:sz w:val="24"/>
          <w:szCs w:val="24"/>
        </w:rPr>
      </w:pPr>
      <w:r w:rsidRPr="002928F9">
        <w:rPr>
          <w:b/>
          <w:sz w:val="24"/>
          <w:szCs w:val="24"/>
        </w:rPr>
        <w:t>ГАТЧИНСКОГО МУНИЦИПАЛЬНОГО РАЙОНА</w:t>
      </w:r>
    </w:p>
    <w:p w14:paraId="26908CCE" w14:textId="77777777" w:rsidR="002928F9" w:rsidRPr="002928F9" w:rsidRDefault="002928F9" w:rsidP="002928F9">
      <w:pPr>
        <w:jc w:val="center"/>
        <w:rPr>
          <w:b/>
          <w:sz w:val="24"/>
          <w:szCs w:val="24"/>
        </w:rPr>
      </w:pPr>
      <w:r w:rsidRPr="002928F9">
        <w:rPr>
          <w:b/>
          <w:sz w:val="24"/>
          <w:szCs w:val="24"/>
        </w:rPr>
        <w:t>ЧЕТВЕРТОГО СОЗЫВА</w:t>
      </w:r>
    </w:p>
    <w:p w14:paraId="12767090" w14:textId="77777777" w:rsidR="002928F9" w:rsidRPr="002928F9" w:rsidRDefault="002928F9" w:rsidP="002928F9">
      <w:pPr>
        <w:jc w:val="center"/>
        <w:rPr>
          <w:b/>
          <w:sz w:val="24"/>
          <w:szCs w:val="24"/>
        </w:rPr>
      </w:pPr>
    </w:p>
    <w:p w14:paraId="64C900DA" w14:textId="77777777" w:rsidR="002928F9" w:rsidRPr="002928F9" w:rsidRDefault="002928F9" w:rsidP="002928F9">
      <w:pPr>
        <w:jc w:val="center"/>
        <w:rPr>
          <w:b/>
          <w:sz w:val="24"/>
          <w:szCs w:val="24"/>
        </w:rPr>
      </w:pPr>
      <w:r w:rsidRPr="002928F9">
        <w:rPr>
          <w:b/>
          <w:sz w:val="24"/>
          <w:szCs w:val="24"/>
        </w:rPr>
        <w:t xml:space="preserve">РЕШЕНИЕ  </w:t>
      </w:r>
    </w:p>
    <w:p w14:paraId="0E32A269" w14:textId="77777777" w:rsidR="002928F9" w:rsidRPr="002928F9" w:rsidRDefault="002928F9" w:rsidP="002928F9">
      <w:pPr>
        <w:jc w:val="center"/>
        <w:rPr>
          <w:b/>
          <w:sz w:val="24"/>
          <w:szCs w:val="24"/>
        </w:rPr>
      </w:pPr>
    </w:p>
    <w:p w14:paraId="478D493F" w14:textId="77777777" w:rsidR="002928F9" w:rsidRPr="002928F9" w:rsidRDefault="002928F9" w:rsidP="002928F9">
      <w:pPr>
        <w:ind w:right="-154"/>
        <w:jc w:val="both"/>
        <w:rPr>
          <w:sz w:val="24"/>
          <w:szCs w:val="24"/>
        </w:rPr>
      </w:pPr>
      <w:r w:rsidRPr="002928F9">
        <w:rPr>
          <w:b/>
          <w:sz w:val="24"/>
          <w:szCs w:val="24"/>
        </w:rPr>
        <w:t>от 29 сентября 2021 года                                                                                                  № ___</w:t>
      </w:r>
    </w:p>
    <w:bookmarkEnd w:id="0"/>
    <w:p w14:paraId="123FCB15" w14:textId="77777777" w:rsidR="00213B39" w:rsidRPr="00157E23" w:rsidRDefault="00213B39" w:rsidP="00213B39">
      <w:pPr>
        <w:pStyle w:val="ConsPlusTitle"/>
        <w:jc w:val="both"/>
        <w:rPr>
          <w:rFonts w:ascii="Times New Roman" w:hAnsi="Times New Roman" w:cs="Times New Roman"/>
          <w:sz w:val="28"/>
          <w:szCs w:val="28"/>
        </w:rPr>
      </w:pPr>
    </w:p>
    <w:p w14:paraId="345EAC43" w14:textId="77777777" w:rsidR="002928F9" w:rsidRPr="002928F9" w:rsidRDefault="002928F9" w:rsidP="002928F9">
      <w:pPr>
        <w:autoSpaceDE w:val="0"/>
        <w:autoSpaceDN w:val="0"/>
        <w:adjustRightInd w:val="0"/>
        <w:ind w:right="5668"/>
        <w:rPr>
          <w:b/>
          <w:sz w:val="24"/>
          <w:szCs w:val="24"/>
        </w:rPr>
      </w:pPr>
      <w:r w:rsidRPr="002928F9">
        <w:rPr>
          <w:b/>
          <w:sz w:val="24"/>
          <w:szCs w:val="24"/>
        </w:rPr>
        <w:t xml:space="preserve">Об утверждении положения о </w:t>
      </w:r>
    </w:p>
    <w:p w14:paraId="2F0352B1" w14:textId="77777777" w:rsidR="002928F9" w:rsidRPr="002928F9" w:rsidRDefault="002928F9" w:rsidP="002928F9">
      <w:pPr>
        <w:autoSpaceDE w:val="0"/>
        <w:autoSpaceDN w:val="0"/>
        <w:adjustRightInd w:val="0"/>
        <w:ind w:right="5526"/>
        <w:rPr>
          <w:b/>
          <w:sz w:val="24"/>
          <w:szCs w:val="24"/>
        </w:rPr>
      </w:pPr>
      <w:r w:rsidRPr="002928F9">
        <w:rPr>
          <w:b/>
          <w:sz w:val="24"/>
          <w:szCs w:val="24"/>
        </w:rPr>
        <w:t xml:space="preserve">муниципальном земельном контроле </w:t>
      </w:r>
    </w:p>
    <w:p w14:paraId="2D882DAA" w14:textId="77777777" w:rsidR="002928F9" w:rsidRPr="002928F9" w:rsidRDefault="002928F9" w:rsidP="002928F9">
      <w:pPr>
        <w:autoSpaceDE w:val="0"/>
        <w:autoSpaceDN w:val="0"/>
        <w:adjustRightInd w:val="0"/>
        <w:ind w:right="5526"/>
        <w:rPr>
          <w:b/>
          <w:sz w:val="24"/>
          <w:szCs w:val="24"/>
        </w:rPr>
      </w:pPr>
      <w:r w:rsidRPr="002928F9">
        <w:rPr>
          <w:b/>
          <w:sz w:val="24"/>
          <w:szCs w:val="24"/>
        </w:rPr>
        <w:t>на территории МО «Город Гатчина»</w:t>
      </w:r>
    </w:p>
    <w:p w14:paraId="5C4C92AC" w14:textId="77777777" w:rsidR="002928F9" w:rsidRDefault="002928F9" w:rsidP="002928F9">
      <w:pPr>
        <w:autoSpaceDE w:val="0"/>
        <w:autoSpaceDN w:val="0"/>
        <w:adjustRightInd w:val="0"/>
        <w:ind w:right="5668"/>
        <w:rPr>
          <w:b/>
          <w:sz w:val="24"/>
          <w:szCs w:val="24"/>
        </w:rPr>
      </w:pPr>
    </w:p>
    <w:p w14:paraId="00A3A801" w14:textId="77777777" w:rsidR="00213B39" w:rsidRPr="00157E23" w:rsidRDefault="00213B39" w:rsidP="002928F9">
      <w:pPr>
        <w:autoSpaceDE w:val="0"/>
        <w:autoSpaceDN w:val="0"/>
        <w:adjustRightInd w:val="0"/>
        <w:rPr>
          <w:b/>
          <w:bCs/>
          <w:sz w:val="28"/>
          <w:szCs w:val="28"/>
        </w:rPr>
      </w:pPr>
    </w:p>
    <w:p w14:paraId="2170E7D6" w14:textId="77777777" w:rsidR="00213B39" w:rsidRPr="00157E23" w:rsidRDefault="00213B39" w:rsidP="00213B39">
      <w:pPr>
        <w:autoSpaceDE w:val="0"/>
        <w:autoSpaceDN w:val="0"/>
        <w:adjustRightInd w:val="0"/>
        <w:jc w:val="center"/>
        <w:rPr>
          <w:b/>
          <w:bCs/>
          <w:sz w:val="28"/>
          <w:szCs w:val="28"/>
        </w:rPr>
      </w:pPr>
    </w:p>
    <w:p w14:paraId="037ABC70" w14:textId="6433358C" w:rsidR="0001628A" w:rsidRPr="005502C7" w:rsidRDefault="0001628A" w:rsidP="00157E23">
      <w:pPr>
        <w:pStyle w:val="ConsPlusNormal"/>
        <w:ind w:firstLine="540"/>
        <w:jc w:val="both"/>
        <w:rPr>
          <w:rFonts w:ascii="Times New Roman" w:hAnsi="Times New Roman" w:cs="Times New Roman"/>
          <w:sz w:val="28"/>
          <w:szCs w:val="28"/>
        </w:rPr>
      </w:pPr>
      <w:r w:rsidRPr="005502C7">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5502C7" w:rsidRPr="005502C7">
        <w:rPr>
          <w:rFonts w:ascii="Times New Roman" w:hAnsi="Times New Roman" w:cs="Times New Roman"/>
          <w:sz w:val="28"/>
          <w:szCs w:val="28"/>
        </w:rPr>
        <w:t xml:space="preserve"> </w:t>
      </w:r>
      <w:r w:rsidR="005502C7" w:rsidRPr="005502C7">
        <w:rPr>
          <w:rFonts w:ascii="Times New Roman" w:eastAsiaTheme="minorHAnsi" w:hAnsi="Times New Roman" w:cs="Times New Roman"/>
          <w:sz w:val="28"/>
          <w:szCs w:val="28"/>
          <w:lang w:eastAsia="en-US"/>
        </w:rPr>
        <w:t>Федеральным законом от 31.07.2020 № 248-ФЗ «О государственном контроле (надзоре) и муниципальном контроле в Российской Федерации»,</w:t>
      </w:r>
      <w:r w:rsidRPr="005502C7">
        <w:rPr>
          <w:rFonts w:ascii="Times New Roman" w:hAnsi="Times New Roman" w:cs="Times New Roman"/>
          <w:sz w:val="28"/>
          <w:szCs w:val="28"/>
        </w:rPr>
        <w:t xml:space="preserve"> </w:t>
      </w:r>
      <w:r w:rsidRPr="005502C7">
        <w:rPr>
          <w:rStyle w:val="bumpedfont15"/>
          <w:rFonts w:ascii="Times New Roman" w:hAnsi="Times New Roman" w:cs="Times New Roman"/>
          <w:sz w:val="28"/>
          <w:szCs w:val="28"/>
        </w:rPr>
        <w:t>Земельным кодексом Российской Федерации</w:t>
      </w:r>
      <w:r w:rsidRPr="005502C7">
        <w:rPr>
          <w:rFonts w:ascii="Times New Roman" w:hAnsi="Times New Roman" w:cs="Times New Roman"/>
          <w:bCs/>
          <w:sz w:val="28"/>
          <w:szCs w:val="28"/>
        </w:rPr>
        <w:t xml:space="preserve">, </w:t>
      </w:r>
      <w:r w:rsidRPr="005502C7">
        <w:rPr>
          <w:rFonts w:ascii="Times New Roman" w:hAnsi="Times New Roman" w:cs="Times New Roman"/>
          <w:sz w:val="28"/>
          <w:szCs w:val="28"/>
        </w:rPr>
        <w:t>Уставом муниципального образования МО «Город Гатчина» Гатчинского муниципального района, совет депутатов МО «Город Гатчина» Гатчинского муниципального района решил:</w:t>
      </w:r>
    </w:p>
    <w:p w14:paraId="169BBC71" w14:textId="77777777" w:rsidR="0001628A" w:rsidRDefault="0001628A" w:rsidP="00157E23">
      <w:pPr>
        <w:pStyle w:val="ConsPlusNormal"/>
        <w:ind w:firstLine="540"/>
        <w:jc w:val="both"/>
        <w:rPr>
          <w:rFonts w:ascii="Times New Roman" w:hAnsi="Times New Roman" w:cs="Times New Roman"/>
          <w:sz w:val="28"/>
          <w:szCs w:val="28"/>
        </w:rPr>
      </w:pPr>
    </w:p>
    <w:p w14:paraId="6F98E92B" w14:textId="77777777" w:rsidR="0001628A" w:rsidRPr="0001628A" w:rsidRDefault="00213B39" w:rsidP="00157E23">
      <w:pPr>
        <w:pStyle w:val="a3"/>
        <w:numPr>
          <w:ilvl w:val="0"/>
          <w:numId w:val="1"/>
        </w:numPr>
        <w:autoSpaceDE w:val="0"/>
        <w:autoSpaceDN w:val="0"/>
        <w:adjustRightInd w:val="0"/>
        <w:ind w:left="0" w:hanging="11"/>
        <w:jc w:val="both"/>
        <w:rPr>
          <w:bCs/>
          <w:sz w:val="28"/>
          <w:szCs w:val="28"/>
        </w:rPr>
      </w:pPr>
      <w:r w:rsidRPr="00157E23">
        <w:rPr>
          <w:sz w:val="28"/>
          <w:szCs w:val="28"/>
        </w:rPr>
        <w:t xml:space="preserve">Утвердить </w:t>
      </w:r>
      <w:r w:rsidR="0001628A">
        <w:rPr>
          <w:sz w:val="28"/>
          <w:szCs w:val="28"/>
        </w:rPr>
        <w:t xml:space="preserve">положение о муниципальном земельном контроле на территории МО «Город Гатчина» согласно приложению к настоящему решению. </w:t>
      </w:r>
    </w:p>
    <w:p w14:paraId="5835FBF6" w14:textId="77777777" w:rsidR="00213B39" w:rsidRDefault="00213B39" w:rsidP="00213B39">
      <w:pPr>
        <w:numPr>
          <w:ilvl w:val="0"/>
          <w:numId w:val="1"/>
        </w:numPr>
        <w:autoSpaceDE w:val="0"/>
        <w:autoSpaceDN w:val="0"/>
        <w:adjustRightInd w:val="0"/>
        <w:ind w:left="0" w:hanging="11"/>
        <w:jc w:val="both"/>
        <w:rPr>
          <w:sz w:val="28"/>
          <w:szCs w:val="28"/>
        </w:rPr>
      </w:pPr>
      <w:r w:rsidRPr="00157E23">
        <w:rPr>
          <w:sz w:val="28"/>
          <w:szCs w:val="28"/>
        </w:rPr>
        <w:t xml:space="preserve">Настоящее решение </w:t>
      </w:r>
      <w:r w:rsidR="00DA1238">
        <w:rPr>
          <w:sz w:val="28"/>
          <w:szCs w:val="28"/>
        </w:rPr>
        <w:t>подлежит</w:t>
      </w:r>
      <w:r w:rsidR="004A5146">
        <w:rPr>
          <w:sz w:val="28"/>
          <w:szCs w:val="28"/>
        </w:rPr>
        <w:t xml:space="preserve"> официально</w:t>
      </w:r>
      <w:r w:rsidR="00DA1238">
        <w:rPr>
          <w:sz w:val="28"/>
          <w:szCs w:val="28"/>
        </w:rPr>
        <w:t>му</w:t>
      </w:r>
      <w:r w:rsidR="004A5146">
        <w:rPr>
          <w:sz w:val="28"/>
          <w:szCs w:val="28"/>
        </w:rPr>
        <w:t xml:space="preserve"> опубликовани</w:t>
      </w:r>
      <w:r w:rsidR="00DA1238">
        <w:rPr>
          <w:sz w:val="28"/>
          <w:szCs w:val="28"/>
        </w:rPr>
        <w:t>ю</w:t>
      </w:r>
      <w:r w:rsidR="00FD1A22">
        <w:rPr>
          <w:sz w:val="28"/>
          <w:szCs w:val="28"/>
        </w:rPr>
        <w:t xml:space="preserve"> в газете «Гатчинская правда»</w:t>
      </w:r>
      <w:r w:rsidR="004A5146">
        <w:rPr>
          <w:sz w:val="28"/>
          <w:szCs w:val="28"/>
        </w:rPr>
        <w:t xml:space="preserve"> и размещению на официальном сайте </w:t>
      </w:r>
      <w:r w:rsidR="0001628A">
        <w:rPr>
          <w:sz w:val="28"/>
          <w:szCs w:val="28"/>
        </w:rPr>
        <w:t xml:space="preserve">МО «Город Гатчина». </w:t>
      </w:r>
    </w:p>
    <w:p w14:paraId="2A0FECCD" w14:textId="77777777" w:rsidR="00DA1238" w:rsidRDefault="00DA1238" w:rsidP="00DA1238">
      <w:pPr>
        <w:pStyle w:val="a3"/>
        <w:numPr>
          <w:ilvl w:val="0"/>
          <w:numId w:val="1"/>
        </w:numPr>
        <w:ind w:hanging="720"/>
        <w:rPr>
          <w:sz w:val="28"/>
          <w:szCs w:val="28"/>
        </w:rPr>
      </w:pPr>
      <w:r w:rsidRPr="00DA1238">
        <w:rPr>
          <w:sz w:val="28"/>
          <w:szCs w:val="28"/>
        </w:rPr>
        <w:t xml:space="preserve">Решение вступает в силу </w:t>
      </w:r>
      <w:r w:rsidR="009D16C9">
        <w:rPr>
          <w:sz w:val="28"/>
          <w:szCs w:val="28"/>
        </w:rPr>
        <w:t xml:space="preserve">с </w:t>
      </w:r>
      <w:r w:rsidR="0044606E">
        <w:rPr>
          <w:sz w:val="28"/>
          <w:szCs w:val="28"/>
        </w:rPr>
        <w:t>01.10.2021</w:t>
      </w:r>
      <w:r w:rsidR="009D16C9" w:rsidRPr="000A31CF">
        <w:rPr>
          <w:sz w:val="28"/>
          <w:szCs w:val="28"/>
        </w:rPr>
        <w:t>.</w:t>
      </w:r>
    </w:p>
    <w:p w14:paraId="3FFC458C" w14:textId="77777777" w:rsidR="00DA1238" w:rsidRPr="00157E23" w:rsidRDefault="00DA1238" w:rsidP="00DA1238">
      <w:pPr>
        <w:autoSpaceDE w:val="0"/>
        <w:autoSpaceDN w:val="0"/>
        <w:adjustRightInd w:val="0"/>
        <w:jc w:val="both"/>
        <w:rPr>
          <w:sz w:val="28"/>
          <w:szCs w:val="28"/>
        </w:rPr>
      </w:pPr>
    </w:p>
    <w:p w14:paraId="4C04D3DD" w14:textId="77777777" w:rsidR="00157E23" w:rsidRPr="00157E23" w:rsidRDefault="00157E23" w:rsidP="004A5146">
      <w:pPr>
        <w:spacing w:line="240" w:lineRule="exact"/>
        <w:rPr>
          <w:sz w:val="28"/>
          <w:szCs w:val="28"/>
        </w:rPr>
      </w:pPr>
    </w:p>
    <w:p w14:paraId="7040B47A" w14:textId="77777777" w:rsidR="001722D6" w:rsidRDefault="00213B39" w:rsidP="004A5146">
      <w:pPr>
        <w:pStyle w:val="8"/>
        <w:spacing w:before="0" w:line="240" w:lineRule="exact"/>
        <w:jc w:val="left"/>
        <w:rPr>
          <w:b w:val="0"/>
          <w:szCs w:val="28"/>
        </w:rPr>
      </w:pPr>
      <w:r w:rsidRPr="00157E23">
        <w:rPr>
          <w:b w:val="0"/>
          <w:szCs w:val="28"/>
        </w:rPr>
        <w:t xml:space="preserve">Глава </w:t>
      </w:r>
      <w:r w:rsidR="001722D6">
        <w:rPr>
          <w:b w:val="0"/>
          <w:szCs w:val="28"/>
        </w:rPr>
        <w:t>МО «Город Гатчина» -</w:t>
      </w:r>
    </w:p>
    <w:p w14:paraId="7D589B70" w14:textId="77777777" w:rsidR="001722D6" w:rsidRPr="001722D6" w:rsidRDefault="001722D6" w:rsidP="004A5146">
      <w:pPr>
        <w:pStyle w:val="8"/>
        <w:spacing w:before="0" w:line="240" w:lineRule="exact"/>
        <w:jc w:val="left"/>
        <w:rPr>
          <w:b w:val="0"/>
          <w:szCs w:val="28"/>
        </w:rPr>
      </w:pPr>
      <w:r w:rsidRPr="001722D6">
        <w:rPr>
          <w:b w:val="0"/>
          <w:szCs w:val="28"/>
        </w:rPr>
        <w:t>Председатель совета депутатов</w:t>
      </w:r>
    </w:p>
    <w:p w14:paraId="4B4FFFEA" w14:textId="77777777" w:rsidR="001722D6" w:rsidRPr="001722D6" w:rsidRDefault="001722D6" w:rsidP="004A5146">
      <w:pPr>
        <w:pStyle w:val="ConsPlusNormal"/>
        <w:spacing w:line="240" w:lineRule="exact"/>
        <w:rPr>
          <w:rFonts w:ascii="Times New Roman" w:hAnsi="Times New Roman" w:cs="Times New Roman"/>
          <w:sz w:val="28"/>
          <w:szCs w:val="28"/>
        </w:rPr>
      </w:pPr>
      <w:r w:rsidRPr="001722D6">
        <w:rPr>
          <w:rFonts w:ascii="Times New Roman" w:hAnsi="Times New Roman" w:cs="Times New Roman"/>
          <w:sz w:val="28"/>
          <w:szCs w:val="28"/>
        </w:rPr>
        <w:t xml:space="preserve">МО </w:t>
      </w:r>
      <w:r>
        <w:rPr>
          <w:rFonts w:ascii="Times New Roman" w:hAnsi="Times New Roman" w:cs="Times New Roman"/>
          <w:sz w:val="28"/>
          <w:szCs w:val="28"/>
        </w:rPr>
        <w:t>«</w:t>
      </w:r>
      <w:r w:rsidRPr="001722D6">
        <w:rPr>
          <w:rFonts w:ascii="Times New Roman" w:hAnsi="Times New Roman" w:cs="Times New Roman"/>
          <w:sz w:val="28"/>
          <w:szCs w:val="28"/>
        </w:rPr>
        <w:t>Город Гатчина</w:t>
      </w:r>
      <w:r>
        <w:rPr>
          <w:rFonts w:ascii="Times New Roman" w:hAnsi="Times New Roman" w:cs="Times New Roman"/>
          <w:sz w:val="28"/>
          <w:szCs w:val="28"/>
        </w:rPr>
        <w:t>»</w:t>
      </w:r>
      <w:r w:rsidRPr="001722D6">
        <w:rPr>
          <w:b/>
          <w:szCs w:val="28"/>
        </w:rPr>
        <w:t xml:space="preserve"> </w:t>
      </w:r>
      <w:r>
        <w:rPr>
          <w:b/>
          <w:szCs w:val="28"/>
        </w:rPr>
        <w:t xml:space="preserve">                                                                                                           </w:t>
      </w:r>
      <w:r w:rsidRPr="001722D6">
        <w:rPr>
          <w:rFonts w:ascii="Times New Roman" w:hAnsi="Times New Roman" w:cs="Times New Roman"/>
          <w:sz w:val="28"/>
          <w:szCs w:val="28"/>
        </w:rPr>
        <w:t>В.А. Филоненко</w:t>
      </w:r>
    </w:p>
    <w:p w14:paraId="571980F5" w14:textId="77777777" w:rsidR="00213B39" w:rsidRDefault="00213B39" w:rsidP="001722D6">
      <w:pPr>
        <w:pStyle w:val="8"/>
        <w:spacing w:before="0"/>
        <w:jc w:val="left"/>
        <w:rPr>
          <w:b w:val="0"/>
          <w:szCs w:val="28"/>
        </w:rPr>
      </w:pPr>
      <w:r w:rsidRPr="00157E23">
        <w:rPr>
          <w:b w:val="0"/>
          <w:szCs w:val="28"/>
        </w:rPr>
        <w:t xml:space="preserve">                                  </w:t>
      </w:r>
      <w:r w:rsidR="00157E23" w:rsidRPr="00157E23">
        <w:rPr>
          <w:b w:val="0"/>
          <w:szCs w:val="28"/>
        </w:rPr>
        <w:t xml:space="preserve">  </w:t>
      </w:r>
      <w:r w:rsidR="001722D6">
        <w:rPr>
          <w:b w:val="0"/>
          <w:szCs w:val="28"/>
        </w:rPr>
        <w:t xml:space="preserve">                          </w:t>
      </w:r>
    </w:p>
    <w:p w14:paraId="087525C0" w14:textId="77777777" w:rsidR="00EF1AE3" w:rsidRDefault="00EF1AE3" w:rsidP="00EF1AE3"/>
    <w:p w14:paraId="1135FC10" w14:textId="77777777" w:rsidR="00EF1AE3" w:rsidRDefault="00EF1AE3" w:rsidP="00EF1AE3"/>
    <w:p w14:paraId="5F13A5F6" w14:textId="77777777" w:rsidR="00EF1AE3" w:rsidRDefault="00EF1AE3" w:rsidP="00EF1AE3"/>
    <w:p w14:paraId="0FD2B865" w14:textId="77777777" w:rsidR="00EF1AE3" w:rsidRDefault="00EF1AE3" w:rsidP="00EF1AE3"/>
    <w:p w14:paraId="21F8AEFE" w14:textId="77777777" w:rsidR="00EF1AE3" w:rsidRDefault="00EF1AE3" w:rsidP="00EF1AE3"/>
    <w:p w14:paraId="5C5E17DE" w14:textId="77777777" w:rsidR="00EF1AE3" w:rsidRDefault="00EF1AE3" w:rsidP="00EF1AE3"/>
    <w:p w14:paraId="20C6986F" w14:textId="77777777" w:rsidR="00EF1AE3" w:rsidRDefault="00EF1AE3" w:rsidP="00EF1AE3"/>
    <w:p w14:paraId="7DD2ACAB" w14:textId="77777777" w:rsidR="00EF1AE3" w:rsidRDefault="00EF1AE3" w:rsidP="00EF1AE3"/>
    <w:p w14:paraId="72EE15A5" w14:textId="4E15ED5B" w:rsidR="00EF1AE3" w:rsidRDefault="00EF1AE3" w:rsidP="00EF1AE3"/>
    <w:p w14:paraId="3A3F9EE4" w14:textId="77777777" w:rsidR="007229F7" w:rsidRDefault="007229F7" w:rsidP="00EF1AE3"/>
    <w:p w14:paraId="32C15FA4" w14:textId="77777777" w:rsidR="00EF1AE3" w:rsidRDefault="00EF1AE3" w:rsidP="00EF1AE3"/>
    <w:p w14:paraId="3F7EE46E" w14:textId="77777777" w:rsidR="00EF1AE3" w:rsidRDefault="00EF1AE3" w:rsidP="00EF1AE3"/>
    <w:p w14:paraId="020E1F3D" w14:textId="77777777" w:rsidR="00EF1AE3" w:rsidRDefault="00EF1AE3" w:rsidP="00EF1AE3"/>
    <w:p w14:paraId="72D12160" w14:textId="77777777" w:rsidR="00EF1AE3" w:rsidRDefault="00EF1AE3" w:rsidP="00EF1AE3"/>
    <w:p w14:paraId="5BFA6540" w14:textId="77777777" w:rsidR="00EF1AE3" w:rsidRPr="00EF1AE3" w:rsidRDefault="00EF1AE3" w:rsidP="00EF1AE3"/>
    <w:p w14:paraId="300B1F18" w14:textId="77777777" w:rsidR="002928F9" w:rsidRPr="002928F9" w:rsidRDefault="002928F9" w:rsidP="002928F9">
      <w:pPr>
        <w:shd w:val="clear" w:color="auto" w:fill="FFFFFF"/>
        <w:ind w:firstLine="709"/>
        <w:jc w:val="right"/>
        <w:rPr>
          <w:color w:val="000000"/>
          <w:sz w:val="24"/>
          <w:szCs w:val="24"/>
        </w:rPr>
      </w:pPr>
      <w:bookmarkStart w:id="1" w:name="_Hlk82524505"/>
      <w:r w:rsidRPr="002928F9">
        <w:rPr>
          <w:color w:val="000000"/>
          <w:sz w:val="24"/>
          <w:szCs w:val="24"/>
        </w:rPr>
        <w:lastRenderedPageBreak/>
        <w:t xml:space="preserve">Приложение  </w:t>
      </w:r>
    </w:p>
    <w:p w14:paraId="35B4A334" w14:textId="77777777" w:rsidR="002928F9" w:rsidRPr="002928F9" w:rsidRDefault="002928F9" w:rsidP="002928F9">
      <w:pPr>
        <w:shd w:val="clear" w:color="auto" w:fill="FFFFFF"/>
        <w:ind w:firstLine="709"/>
        <w:jc w:val="right"/>
        <w:rPr>
          <w:color w:val="000000"/>
          <w:sz w:val="24"/>
          <w:szCs w:val="24"/>
        </w:rPr>
      </w:pPr>
      <w:r w:rsidRPr="002928F9">
        <w:rPr>
          <w:color w:val="000000"/>
          <w:sz w:val="24"/>
          <w:szCs w:val="24"/>
        </w:rPr>
        <w:t xml:space="preserve">к решению совета депутатов </w:t>
      </w:r>
    </w:p>
    <w:p w14:paraId="6DE5C04E" w14:textId="77777777" w:rsidR="002928F9" w:rsidRPr="002928F9" w:rsidRDefault="002928F9" w:rsidP="002928F9">
      <w:pPr>
        <w:shd w:val="clear" w:color="auto" w:fill="FFFFFF"/>
        <w:ind w:firstLine="709"/>
        <w:jc w:val="right"/>
        <w:rPr>
          <w:color w:val="000000"/>
          <w:sz w:val="24"/>
          <w:szCs w:val="24"/>
        </w:rPr>
      </w:pPr>
      <w:r w:rsidRPr="002928F9">
        <w:rPr>
          <w:color w:val="000000"/>
          <w:sz w:val="24"/>
          <w:szCs w:val="24"/>
        </w:rPr>
        <w:t>МО «Город Гатчина»</w:t>
      </w:r>
    </w:p>
    <w:p w14:paraId="220F55F1" w14:textId="77777777" w:rsidR="00EF1AE3" w:rsidRPr="003B426D" w:rsidRDefault="002928F9" w:rsidP="002928F9">
      <w:pPr>
        <w:autoSpaceDE w:val="0"/>
        <w:autoSpaceDN w:val="0"/>
        <w:adjustRightInd w:val="0"/>
        <w:ind w:firstLine="709"/>
        <w:jc w:val="right"/>
        <w:rPr>
          <w:b/>
          <w:color w:val="000000" w:themeColor="text1"/>
          <w:sz w:val="28"/>
          <w:szCs w:val="28"/>
        </w:rPr>
      </w:pPr>
      <w:r w:rsidRPr="00C7068B">
        <w:rPr>
          <w:color w:val="000000"/>
          <w:sz w:val="24"/>
          <w:szCs w:val="24"/>
        </w:rPr>
        <w:t>от 29.09.2021 № ___</w:t>
      </w:r>
      <w:bookmarkEnd w:id="1"/>
    </w:p>
    <w:p w14:paraId="4160BDB7" w14:textId="77777777" w:rsidR="00EF1AE3" w:rsidRPr="003B426D" w:rsidRDefault="00EF1AE3" w:rsidP="00EF1AE3">
      <w:pPr>
        <w:autoSpaceDE w:val="0"/>
        <w:autoSpaceDN w:val="0"/>
        <w:adjustRightInd w:val="0"/>
        <w:ind w:firstLine="709"/>
        <w:jc w:val="center"/>
        <w:rPr>
          <w:b/>
          <w:color w:val="000000" w:themeColor="text1"/>
          <w:sz w:val="28"/>
          <w:szCs w:val="28"/>
        </w:rPr>
      </w:pPr>
    </w:p>
    <w:p w14:paraId="375AF40A" w14:textId="77777777" w:rsidR="00EF1AE3" w:rsidRPr="003B426D" w:rsidRDefault="00EF1AE3" w:rsidP="00EF1AE3">
      <w:pPr>
        <w:autoSpaceDE w:val="0"/>
        <w:autoSpaceDN w:val="0"/>
        <w:adjustRightInd w:val="0"/>
        <w:ind w:firstLine="709"/>
        <w:jc w:val="center"/>
        <w:rPr>
          <w:b/>
          <w:color w:val="000000" w:themeColor="text1"/>
          <w:sz w:val="28"/>
          <w:szCs w:val="28"/>
        </w:rPr>
      </w:pPr>
    </w:p>
    <w:p w14:paraId="37510650" w14:textId="77777777" w:rsidR="00EF1AE3" w:rsidRPr="003B426D" w:rsidRDefault="00EF1AE3" w:rsidP="00EF1AE3">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14:paraId="3A6C0D5E" w14:textId="77777777" w:rsidR="00EF1AE3" w:rsidRPr="003B426D" w:rsidRDefault="00EF1AE3" w:rsidP="00EF1AE3">
      <w:pPr>
        <w:autoSpaceDE w:val="0"/>
        <w:autoSpaceDN w:val="0"/>
        <w:adjustRightInd w:val="0"/>
        <w:jc w:val="center"/>
        <w:rPr>
          <w:sz w:val="28"/>
          <w:szCs w:val="28"/>
          <w:vertAlign w:val="superscript"/>
        </w:rPr>
      </w:pPr>
      <w:r w:rsidRPr="003B426D">
        <w:rPr>
          <w:b/>
          <w:iCs/>
          <w:sz w:val="28"/>
          <w:szCs w:val="28"/>
        </w:rPr>
        <w:t>о муниципальном земельном контроле н</w:t>
      </w:r>
      <w:r w:rsidRPr="003B426D">
        <w:rPr>
          <w:b/>
          <w:sz w:val="28"/>
          <w:szCs w:val="28"/>
        </w:rPr>
        <w:t xml:space="preserve">а территории </w:t>
      </w:r>
      <w:r w:rsidR="00A7128B">
        <w:rPr>
          <w:b/>
          <w:color w:val="000000" w:themeColor="text1"/>
          <w:sz w:val="28"/>
          <w:szCs w:val="28"/>
        </w:rPr>
        <w:t>МО «Город Гатчина»</w:t>
      </w:r>
    </w:p>
    <w:p w14:paraId="5E49B4F9" w14:textId="77777777" w:rsidR="00EF1AE3" w:rsidRPr="003B426D" w:rsidRDefault="00EF1AE3" w:rsidP="00EF1AE3">
      <w:pPr>
        <w:pStyle w:val="s4"/>
        <w:spacing w:before="0" w:beforeAutospacing="0" w:after="0" w:afterAutospacing="0"/>
        <w:jc w:val="center"/>
        <w:rPr>
          <w:sz w:val="28"/>
          <w:szCs w:val="28"/>
          <w:vertAlign w:val="superscript"/>
        </w:rPr>
      </w:pPr>
    </w:p>
    <w:p w14:paraId="4CB0AEE4" w14:textId="77777777" w:rsidR="00EF1AE3" w:rsidRPr="003B426D" w:rsidRDefault="00EF1AE3" w:rsidP="00EF1AE3">
      <w:pPr>
        <w:pStyle w:val="s4"/>
        <w:spacing w:before="0" w:beforeAutospacing="0" w:after="0" w:afterAutospacing="0"/>
        <w:jc w:val="center"/>
        <w:rPr>
          <w:sz w:val="28"/>
          <w:szCs w:val="28"/>
        </w:rPr>
      </w:pPr>
      <w:r w:rsidRPr="003B426D">
        <w:rPr>
          <w:sz w:val="28"/>
          <w:szCs w:val="28"/>
        </w:rPr>
        <w:t> </w:t>
      </w:r>
    </w:p>
    <w:p w14:paraId="31323307"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1.Общие положения</w:t>
      </w:r>
    </w:p>
    <w:p w14:paraId="6DDC50FB" w14:textId="77777777" w:rsidR="00EF1AE3" w:rsidRPr="003B426D" w:rsidRDefault="00EF1AE3" w:rsidP="00EF1AE3">
      <w:pPr>
        <w:pStyle w:val="s25"/>
        <w:spacing w:before="0" w:beforeAutospacing="0" w:after="0" w:afterAutospacing="0"/>
        <w:ind w:firstLine="420"/>
        <w:rPr>
          <w:sz w:val="28"/>
          <w:szCs w:val="28"/>
        </w:rPr>
      </w:pPr>
      <w:r w:rsidRPr="003B426D">
        <w:rPr>
          <w:sz w:val="28"/>
          <w:szCs w:val="28"/>
        </w:rPr>
        <w:t> </w:t>
      </w:r>
    </w:p>
    <w:p w14:paraId="381BAB4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(далее </w:t>
      </w:r>
      <w:r>
        <w:rPr>
          <w:rStyle w:val="bumpedfont15"/>
          <w:sz w:val="28"/>
          <w:szCs w:val="28"/>
        </w:rPr>
        <w:t>-</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 МО «Город Гатчина»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p>
    <w:p w14:paraId="1887045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Pr>
          <w:rStyle w:val="bumpedfont15"/>
          <w:sz w:val="28"/>
          <w:szCs w:val="28"/>
        </w:rPr>
        <w:t>-</w:t>
      </w:r>
      <w:r w:rsidRPr="003B426D">
        <w:rPr>
          <w:rStyle w:val="bumpedfont15"/>
          <w:sz w:val="28"/>
          <w:szCs w:val="28"/>
        </w:rPr>
        <w:t xml:space="preserve"> обязательные требования).</w:t>
      </w:r>
    </w:p>
    <w:p w14:paraId="0EBE118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14:paraId="2CB39AC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1.4. 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p>
    <w:p w14:paraId="0144736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контролируемых лиц в сфере землепользования,</w:t>
      </w:r>
      <w:r>
        <w:rPr>
          <w:rStyle w:val="bumpedfont15"/>
          <w:sz w:val="28"/>
          <w:szCs w:val="28"/>
        </w:rPr>
        <w:t xml:space="preserve"> </w:t>
      </w:r>
      <w:r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A0BB3A5"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результаты деятельности </w:t>
      </w:r>
      <w:r w:rsidRPr="003B426D">
        <w:rPr>
          <w:rStyle w:val="bumpedfont15"/>
          <w:sz w:val="28"/>
          <w:szCs w:val="28"/>
        </w:rPr>
        <w:t>контролируемых лиц, в том числе работы и услуги, к которым предъявляются обязательные требования.</w:t>
      </w:r>
    </w:p>
    <w:p w14:paraId="6DF7A57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1.5. Учет объектов контроля осуществляется посредством создания:</w:t>
      </w:r>
    </w:p>
    <w:p w14:paraId="5094D54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единого реестра контрольных мероприятий;</w:t>
      </w:r>
    </w:p>
    <w:p w14:paraId="78C7AEA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информационной системы (подсистемы государственной информационной системы) досудебного обжалования;</w:t>
      </w:r>
    </w:p>
    <w:p w14:paraId="1F835784"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иных муниципальных информационных систем</w:t>
      </w:r>
      <w:r>
        <w:rPr>
          <w:rStyle w:val="bumpedfont15"/>
          <w:sz w:val="28"/>
          <w:szCs w:val="28"/>
        </w:rPr>
        <w:t>.</w:t>
      </w:r>
      <w:r w:rsidRPr="003B426D">
        <w:rPr>
          <w:rStyle w:val="bumpedfont15"/>
          <w:sz w:val="28"/>
          <w:szCs w:val="28"/>
        </w:rPr>
        <w:t xml:space="preserve"> </w:t>
      </w:r>
    </w:p>
    <w:p w14:paraId="0CC134B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Учет объектов контроля осуществляется с использованием информационной системы.</w:t>
      </w:r>
    </w:p>
    <w:p w14:paraId="6B0F976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1.6. Муниципальный контроль осуществляется администрацией</w:t>
      </w:r>
      <w:r>
        <w:rPr>
          <w:rStyle w:val="bumpedfont15"/>
          <w:sz w:val="28"/>
          <w:szCs w:val="28"/>
        </w:rPr>
        <w:t xml:space="preserve"> </w:t>
      </w:r>
      <w:r w:rsidRPr="00EF1AE3">
        <w:rPr>
          <w:rStyle w:val="bumpedfont15"/>
          <w:iCs/>
          <w:sz w:val="28"/>
          <w:szCs w:val="28"/>
        </w:rPr>
        <w:t>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Контрольный орган).</w:t>
      </w:r>
    </w:p>
    <w:p w14:paraId="502F7B1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Pr>
          <w:rStyle w:val="bumpedfont15"/>
          <w:sz w:val="28"/>
          <w:szCs w:val="28"/>
        </w:rPr>
        <w:t xml:space="preserve">ого контроля осуществляет </w:t>
      </w:r>
      <w:r w:rsidR="00FF4ECB">
        <w:rPr>
          <w:rStyle w:val="bumpedfont15"/>
          <w:sz w:val="28"/>
          <w:szCs w:val="28"/>
        </w:rPr>
        <w:t xml:space="preserve">заместитель </w:t>
      </w:r>
      <w:r>
        <w:rPr>
          <w:rStyle w:val="bumpedfont15"/>
          <w:sz w:val="28"/>
          <w:szCs w:val="28"/>
        </w:rPr>
        <w:t>глав</w:t>
      </w:r>
      <w:r w:rsidR="00FF4ECB">
        <w:rPr>
          <w:rStyle w:val="bumpedfont15"/>
          <w:sz w:val="28"/>
          <w:szCs w:val="28"/>
        </w:rPr>
        <w:t>ы</w:t>
      </w:r>
      <w:r>
        <w:rPr>
          <w:rStyle w:val="bumpedfont15"/>
          <w:sz w:val="28"/>
          <w:szCs w:val="28"/>
        </w:rPr>
        <w:t xml:space="preserve"> </w:t>
      </w:r>
      <w:r w:rsidRPr="003B426D">
        <w:rPr>
          <w:rStyle w:val="bumpedfont15"/>
          <w:sz w:val="28"/>
          <w:szCs w:val="28"/>
        </w:rPr>
        <w:t>администрации</w:t>
      </w:r>
      <w:r w:rsidRPr="003B426D">
        <w:rPr>
          <w:rStyle w:val="bumpedfont15"/>
          <w:color w:val="FF0000"/>
          <w:sz w:val="28"/>
          <w:szCs w:val="28"/>
        </w:rPr>
        <w:t xml:space="preserve"> </w:t>
      </w:r>
      <w:r w:rsidRPr="00EF1AE3">
        <w:rPr>
          <w:rStyle w:val="bumpedfont15"/>
          <w:iCs/>
          <w:sz w:val="28"/>
          <w:szCs w:val="28"/>
        </w:rPr>
        <w:lastRenderedPageBreak/>
        <w:t>Гатчинского муниципального района</w:t>
      </w:r>
      <w:r w:rsidR="00FF4ECB">
        <w:rPr>
          <w:rStyle w:val="bumpedfont15"/>
          <w:iCs/>
          <w:sz w:val="28"/>
          <w:szCs w:val="28"/>
        </w:rPr>
        <w:t>, курирующий соответствующее направление деятельности</w:t>
      </w:r>
      <w:r>
        <w:rPr>
          <w:rStyle w:val="bumpedfont15"/>
          <w:iCs/>
          <w:sz w:val="28"/>
          <w:szCs w:val="28"/>
        </w:rPr>
        <w:t>.</w:t>
      </w:r>
    </w:p>
    <w:p w14:paraId="48912DBE" w14:textId="77777777" w:rsidR="00660097"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1.8. От имени Контрольного органа</w:t>
      </w:r>
      <w:r>
        <w:rPr>
          <w:rStyle w:val="bumpedfont15"/>
          <w:sz w:val="28"/>
          <w:szCs w:val="28"/>
        </w:rPr>
        <w:t xml:space="preserve"> вправе принимать решение о проведении контрольного мероприятия в рамках муниципального земельного контроля</w:t>
      </w:r>
      <w:r w:rsidR="00660097">
        <w:rPr>
          <w:rStyle w:val="bumpedfont15"/>
          <w:sz w:val="28"/>
          <w:szCs w:val="28"/>
        </w:rPr>
        <w:t xml:space="preserve"> </w:t>
      </w:r>
      <w:r w:rsidR="00660097" w:rsidRPr="003B426D">
        <w:rPr>
          <w:rStyle w:val="bumpedfont15"/>
          <w:sz w:val="28"/>
          <w:szCs w:val="28"/>
        </w:rPr>
        <w:t>должностн</w:t>
      </w:r>
      <w:r w:rsidR="00660097">
        <w:rPr>
          <w:rStyle w:val="bumpedfont15"/>
          <w:sz w:val="28"/>
          <w:szCs w:val="28"/>
        </w:rPr>
        <w:t>ое</w:t>
      </w:r>
      <w:r w:rsidR="00660097" w:rsidRPr="003B426D">
        <w:rPr>
          <w:rStyle w:val="bumpedfont15"/>
          <w:sz w:val="28"/>
          <w:szCs w:val="28"/>
        </w:rPr>
        <w:t xml:space="preserve"> лиц</w:t>
      </w:r>
      <w:r w:rsidR="00660097">
        <w:rPr>
          <w:rStyle w:val="bumpedfont15"/>
          <w:sz w:val="28"/>
          <w:szCs w:val="28"/>
        </w:rPr>
        <w:t>о</w:t>
      </w:r>
      <w:r w:rsidR="00660097" w:rsidRPr="003B426D">
        <w:rPr>
          <w:rStyle w:val="bumpedfont15"/>
          <w:sz w:val="28"/>
          <w:szCs w:val="28"/>
        </w:rPr>
        <w:t xml:space="preserve"> администрации</w:t>
      </w:r>
      <w:r w:rsidR="00660097">
        <w:rPr>
          <w:rStyle w:val="bumpedfont15"/>
          <w:sz w:val="28"/>
          <w:szCs w:val="28"/>
        </w:rPr>
        <w:t xml:space="preserve"> Гатчинского муниципального района</w:t>
      </w:r>
      <w:r w:rsidR="00660097" w:rsidRPr="003B426D">
        <w:rPr>
          <w:rStyle w:val="bumpedfont15"/>
          <w:sz w:val="28"/>
          <w:szCs w:val="28"/>
        </w:rPr>
        <w:t>, в должностные обязанности котор</w:t>
      </w:r>
      <w:r w:rsidR="00660097">
        <w:rPr>
          <w:rStyle w:val="bumpedfont15"/>
          <w:sz w:val="28"/>
          <w:szCs w:val="28"/>
        </w:rPr>
        <w:t>ого</w:t>
      </w:r>
      <w:r w:rsidR="00660097" w:rsidRPr="003B426D">
        <w:rPr>
          <w:rStyle w:val="bumpedfont15"/>
          <w:sz w:val="28"/>
          <w:szCs w:val="28"/>
        </w:rPr>
        <w:t xml:space="preserve"> в соответствии с должностным регламентом или должностной инструкцией входит </w:t>
      </w:r>
      <w:r w:rsidR="00660097">
        <w:rPr>
          <w:rStyle w:val="bumpedfont15"/>
          <w:sz w:val="28"/>
          <w:szCs w:val="28"/>
        </w:rPr>
        <w:t>принятие соответствующих решений (далее – уполномоченное лицо Контрольного органа)</w:t>
      </w:r>
    </w:p>
    <w:p w14:paraId="0494A174" w14:textId="77777777" w:rsidR="00EF1AE3" w:rsidRPr="003B426D" w:rsidRDefault="00660097" w:rsidP="00660097">
      <w:pPr>
        <w:pStyle w:val="s26"/>
        <w:spacing w:before="0" w:beforeAutospacing="0" w:after="0" w:afterAutospacing="0"/>
        <w:ind w:firstLine="525"/>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муниципальн</w:t>
      </w:r>
      <w:r w:rsidR="00EF1AE3">
        <w:rPr>
          <w:rStyle w:val="bumpedfont15"/>
          <w:sz w:val="28"/>
          <w:szCs w:val="28"/>
        </w:rPr>
        <w:t xml:space="preserve">ого </w:t>
      </w:r>
      <w:r w:rsidR="00EF1AE3" w:rsidRPr="003B426D">
        <w:rPr>
          <w:rStyle w:val="bumpedfont15"/>
          <w:sz w:val="28"/>
          <w:szCs w:val="28"/>
        </w:rPr>
        <w:t>земельн</w:t>
      </w:r>
      <w:r w:rsidR="00EF1AE3">
        <w:rPr>
          <w:rStyle w:val="bumpedfont15"/>
          <w:sz w:val="28"/>
          <w:szCs w:val="28"/>
        </w:rPr>
        <w:t>ого</w:t>
      </w:r>
      <w:r w:rsidR="00EF1AE3" w:rsidRPr="003B426D">
        <w:rPr>
          <w:rStyle w:val="bumpedfont15"/>
          <w:sz w:val="28"/>
          <w:szCs w:val="28"/>
        </w:rPr>
        <w:t xml:space="preserve"> 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района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EF1AE3">
        <w:rPr>
          <w:rStyle w:val="bumpedfont15"/>
          <w:sz w:val="28"/>
          <w:szCs w:val="28"/>
        </w:rPr>
        <w:t>контрольных мероприятий (далее -</w:t>
      </w:r>
      <w:r w:rsidR="00EF1AE3" w:rsidRPr="003B426D">
        <w:rPr>
          <w:rStyle w:val="bumpedfont15"/>
          <w:sz w:val="28"/>
          <w:szCs w:val="28"/>
        </w:rPr>
        <w:t xml:space="preserve"> инспектор).</w:t>
      </w:r>
    </w:p>
    <w:p w14:paraId="550280E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14:paraId="5C192797"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w:t>
      </w:r>
      <w:r>
        <w:rPr>
          <w:rStyle w:val="bumpedfont15"/>
          <w:sz w:val="28"/>
          <w:szCs w:val="28"/>
        </w:rPr>
        <w:t xml:space="preserve">.1. </w:t>
      </w:r>
      <w:r w:rsidRPr="003B426D">
        <w:rPr>
          <w:rStyle w:val="bumpedfont15"/>
          <w:sz w:val="28"/>
          <w:szCs w:val="28"/>
        </w:rPr>
        <w:t>Инспектор обязан:</w:t>
      </w:r>
    </w:p>
    <w:p w14:paraId="4C10B2BB"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Pr>
          <w:rStyle w:val="bumpedfont15"/>
          <w:sz w:val="28"/>
          <w:szCs w:val="28"/>
        </w:rPr>
        <w:t xml:space="preserve"> </w:t>
      </w:r>
      <w:r w:rsidRPr="003B426D">
        <w:rPr>
          <w:rStyle w:val="bumpedfont15"/>
          <w:sz w:val="28"/>
          <w:szCs w:val="28"/>
        </w:rPr>
        <w:t>лиц;</w:t>
      </w:r>
    </w:p>
    <w:p w14:paraId="37A598D6"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6E5089B"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B880B5B"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D28953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w:t>
      </w:r>
      <w:r w:rsidRPr="003B426D">
        <w:rPr>
          <w:rStyle w:val="bumpedfont15"/>
          <w:sz w:val="28"/>
          <w:szCs w:val="28"/>
        </w:rPr>
        <w:lastRenderedPageBreak/>
        <w:t>№ 248-ФЗ и пунктом 3.3 настоящего Положения, осуществлять консультирование;</w:t>
      </w:r>
    </w:p>
    <w:p w14:paraId="08F18C98"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5AB5160"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85DA586"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BA3AA66"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0CCBEA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69BBF8D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B45616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FB7D4A9"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2A66429E"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0167E77"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9FE779D"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3B426D">
        <w:rPr>
          <w:rStyle w:val="bumpedfont15"/>
          <w:sz w:val="28"/>
          <w:szCs w:val="28"/>
        </w:rPr>
        <w:lastRenderedPageBreak/>
        <w:t>проведении контрольных мероприятий, а также представления документов для копирования, фото- и видеосъемки;</w:t>
      </w:r>
    </w:p>
    <w:p w14:paraId="623FC0D0"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2D4D24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79943BD8"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6C8BAF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60097">
        <w:rPr>
          <w:rStyle w:val="bumpedfont15"/>
          <w:sz w:val="28"/>
          <w:szCs w:val="28"/>
        </w:rPr>
        <w:t>.</w:t>
      </w:r>
    </w:p>
    <w:p w14:paraId="1DB8719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7E97C20"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634BB728" w14:textId="77777777" w:rsidR="00EF1AE3" w:rsidRPr="003B426D" w:rsidRDefault="00EF1AE3" w:rsidP="00EF1AE3">
      <w:pPr>
        <w:pStyle w:val="s30"/>
        <w:spacing w:before="0" w:beforeAutospacing="0" w:after="0" w:afterAutospacing="0"/>
        <w:ind w:left="1155"/>
        <w:rPr>
          <w:sz w:val="28"/>
          <w:szCs w:val="28"/>
        </w:rPr>
      </w:pPr>
      <w:r w:rsidRPr="003B426D">
        <w:rPr>
          <w:rStyle w:val="bumpedfont15"/>
          <w:b/>
          <w:bCs/>
          <w:sz w:val="28"/>
          <w:szCs w:val="28"/>
        </w:rPr>
        <w:t>2. Категории риска причинения вреда (ущерба)</w:t>
      </w:r>
    </w:p>
    <w:p w14:paraId="6ABE6A12"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25F82E0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3D097A5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2.2. В целях управления рисками причинения вреда (ущерба) при осуществлении муниципального земельного контроля объекты контроля могут </w:t>
      </w:r>
      <w:r w:rsidRPr="003B426D">
        <w:rPr>
          <w:rStyle w:val="bumpedfont15"/>
          <w:sz w:val="28"/>
          <w:szCs w:val="28"/>
        </w:rPr>
        <w:lastRenderedPageBreak/>
        <w:t>быть отнесены к одной из следующих категорий риска пр</w:t>
      </w:r>
      <w:r>
        <w:rPr>
          <w:rStyle w:val="bumpedfont15"/>
          <w:sz w:val="28"/>
          <w:szCs w:val="28"/>
        </w:rPr>
        <w:t>ичинения вреда (ущерба) (далее -</w:t>
      </w:r>
      <w:r w:rsidRPr="003B426D">
        <w:rPr>
          <w:rStyle w:val="bumpedfont15"/>
          <w:sz w:val="28"/>
          <w:szCs w:val="28"/>
        </w:rPr>
        <w:t xml:space="preserve"> категории риска):</w:t>
      </w:r>
    </w:p>
    <w:p w14:paraId="2FA701E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средний риск;</w:t>
      </w:r>
    </w:p>
    <w:p w14:paraId="3500811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умеренный риск;</w:t>
      </w:r>
    </w:p>
    <w:p w14:paraId="6F64189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низкий риск.</w:t>
      </w:r>
    </w:p>
    <w:p w14:paraId="6E10CB5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14:paraId="155500E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Pr>
          <w:rStyle w:val="bumpedfont15"/>
          <w:sz w:val="28"/>
          <w:szCs w:val="28"/>
        </w:rPr>
        <w:t xml:space="preserve">ными критериями риска, при этом </w:t>
      </w:r>
      <w:r w:rsidRPr="003B426D">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91057F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 </w:t>
      </w:r>
    </w:p>
    <w:p w14:paraId="030C55F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0B4B6CB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7960C2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Pr>
          <w:rStyle w:val="bumpedfont15"/>
          <w:sz w:val="28"/>
          <w:szCs w:val="28"/>
        </w:rPr>
        <w:t>-</w:t>
      </w:r>
      <w:r w:rsidRPr="003B426D">
        <w:rPr>
          <w:rStyle w:val="bumpedfont15"/>
          <w:sz w:val="28"/>
          <w:szCs w:val="28"/>
        </w:rPr>
        <w:t xml:space="preserve"> перечни земельных участков).</w:t>
      </w:r>
    </w:p>
    <w:p w14:paraId="025D586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14:paraId="521537F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14:paraId="1310E2B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14:paraId="09D5504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14:paraId="5774B10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14:paraId="32B8CE43" w14:textId="77777777" w:rsidR="00EF1AE3" w:rsidRPr="003B426D" w:rsidRDefault="00EF1AE3" w:rsidP="00EF1AE3">
      <w:pPr>
        <w:pStyle w:val="s26"/>
        <w:spacing w:before="0" w:beforeAutospacing="0" w:after="0" w:afterAutospacing="0"/>
        <w:ind w:firstLine="525"/>
        <w:jc w:val="both"/>
        <w:rPr>
          <w:sz w:val="28"/>
          <w:szCs w:val="28"/>
        </w:rPr>
      </w:pPr>
    </w:p>
    <w:p w14:paraId="76CD9CF4" w14:textId="77777777"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14:paraId="490B3AD2" w14:textId="77777777"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14:paraId="4EDC5FA2" w14:textId="77777777" w:rsidR="00EF1AE3" w:rsidRPr="003B426D" w:rsidRDefault="00EF1AE3" w:rsidP="00EF1AE3">
      <w:pPr>
        <w:pStyle w:val="s10"/>
        <w:spacing w:before="0" w:beforeAutospacing="0" w:after="0" w:afterAutospacing="0"/>
        <w:jc w:val="both"/>
        <w:rPr>
          <w:sz w:val="28"/>
          <w:szCs w:val="28"/>
        </w:rPr>
      </w:pPr>
    </w:p>
    <w:p w14:paraId="774D9F6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14:paraId="77E9B65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14:paraId="5C052C2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14:paraId="4D7BBA72"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1EAC7EEF" w14:textId="77777777" w:rsidR="00D47866" w:rsidRPr="003B426D" w:rsidRDefault="00D47866" w:rsidP="00EF1AE3">
      <w:pPr>
        <w:pStyle w:val="s15"/>
        <w:spacing w:before="0" w:beforeAutospacing="0" w:after="0" w:afterAutospacing="0"/>
        <w:ind w:firstLine="525"/>
        <w:jc w:val="both"/>
        <w:rPr>
          <w:sz w:val="28"/>
          <w:szCs w:val="28"/>
        </w:rPr>
      </w:pPr>
      <w:r>
        <w:rPr>
          <w:rStyle w:val="bumpedfont15"/>
          <w:sz w:val="28"/>
          <w:szCs w:val="28"/>
        </w:rPr>
        <w:t xml:space="preserve">4) </w:t>
      </w:r>
      <w:r>
        <w:rPr>
          <w:sz w:val="28"/>
          <w:szCs w:val="20"/>
        </w:rPr>
        <w:t>профилактический визит.</w:t>
      </w:r>
    </w:p>
    <w:p w14:paraId="5A8E504B"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lastRenderedPageBreak/>
        <w:t> </w:t>
      </w:r>
    </w:p>
    <w:p w14:paraId="20AB334D" w14:textId="77777777" w:rsidR="00EF1AE3" w:rsidRPr="003B426D" w:rsidRDefault="00EF1AE3" w:rsidP="00EF1AE3">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14:paraId="62DBD395" w14:textId="77777777" w:rsidR="00EF1AE3" w:rsidRPr="003B426D" w:rsidRDefault="00EF1AE3" w:rsidP="00EF1AE3">
      <w:pPr>
        <w:pStyle w:val="s31"/>
        <w:spacing w:before="0" w:beforeAutospacing="0" w:after="0" w:afterAutospacing="0"/>
        <w:ind w:firstLine="525"/>
        <w:jc w:val="center"/>
        <w:rPr>
          <w:sz w:val="28"/>
          <w:szCs w:val="28"/>
        </w:rPr>
      </w:pPr>
    </w:p>
    <w:p w14:paraId="2650E75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w:t>
      </w:r>
      <w:r w:rsidR="00660097">
        <w:rPr>
          <w:rStyle w:val="bumpedfont15"/>
          <w:sz w:val="28"/>
          <w:szCs w:val="28"/>
        </w:rPr>
        <w:t xml:space="preserve"> Гатчинского муниципального района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8C7401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3.1.2. 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района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5EF232CE" w14:textId="77777777" w:rsidR="00EF1AE3" w:rsidRDefault="00EF1AE3" w:rsidP="00EF1AE3">
      <w:pPr>
        <w:pStyle w:val="s4"/>
        <w:spacing w:before="0" w:beforeAutospacing="0" w:after="0" w:afterAutospacing="0"/>
        <w:jc w:val="center"/>
        <w:rPr>
          <w:sz w:val="28"/>
          <w:szCs w:val="28"/>
        </w:rPr>
      </w:pPr>
    </w:p>
    <w:p w14:paraId="0C93E620"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14:paraId="20F01293"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обязательных требований</w:t>
      </w:r>
    </w:p>
    <w:p w14:paraId="350546AD" w14:textId="77777777" w:rsidR="00EF1AE3" w:rsidRPr="003B426D" w:rsidRDefault="00EF1AE3" w:rsidP="00EF1AE3">
      <w:pPr>
        <w:pStyle w:val="s31"/>
        <w:spacing w:before="0" w:beforeAutospacing="0" w:after="0" w:afterAutospacing="0"/>
        <w:ind w:firstLine="525"/>
        <w:jc w:val="center"/>
        <w:rPr>
          <w:sz w:val="28"/>
          <w:szCs w:val="28"/>
        </w:rPr>
      </w:pPr>
    </w:p>
    <w:p w14:paraId="26753A4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A4AABE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DB1E0D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4C0C423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14:paraId="0D563B1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в который направляется возражение;</w:t>
      </w:r>
    </w:p>
    <w:p w14:paraId="402495E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698790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14:paraId="3267791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доводы, на основании которых контролируемое лицо не согласное с объявленным предостережением;</w:t>
      </w:r>
    </w:p>
    <w:p w14:paraId="469CB9F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14:paraId="0596764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6) личную подпись и дату.</w:t>
      </w:r>
    </w:p>
    <w:p w14:paraId="78440A7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553139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3F23218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14:paraId="41CB2A0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14:paraId="2A18993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14:paraId="0CBB068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DF58B2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14:paraId="4FE866E1"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3.2.10. </w:t>
      </w: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1BFAE91" w14:textId="77777777" w:rsidR="00EF1AE3" w:rsidRPr="003B426D" w:rsidRDefault="00EF1AE3" w:rsidP="00EF1AE3">
      <w:pPr>
        <w:pStyle w:val="s31"/>
        <w:spacing w:before="0" w:beforeAutospacing="0" w:after="0" w:afterAutospacing="0"/>
        <w:ind w:firstLine="525"/>
        <w:jc w:val="center"/>
        <w:rPr>
          <w:sz w:val="28"/>
          <w:szCs w:val="28"/>
        </w:rPr>
      </w:pPr>
    </w:p>
    <w:p w14:paraId="5198A892"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3.3. Консультирование</w:t>
      </w:r>
    </w:p>
    <w:p w14:paraId="6887D635" w14:textId="77777777" w:rsidR="00EF1AE3" w:rsidRPr="003B426D" w:rsidRDefault="00EF1AE3" w:rsidP="00EF1AE3">
      <w:pPr>
        <w:pStyle w:val="s31"/>
        <w:spacing w:before="0" w:beforeAutospacing="0" w:after="0" w:afterAutospacing="0"/>
        <w:ind w:firstLine="525"/>
        <w:jc w:val="center"/>
        <w:rPr>
          <w:sz w:val="28"/>
          <w:szCs w:val="28"/>
        </w:rPr>
      </w:pPr>
    </w:p>
    <w:p w14:paraId="3E31A2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14:paraId="11226454"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14:paraId="6F6FA64E"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14:paraId="294BFC98"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14:paraId="6326093D"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14:paraId="453D67F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14:paraId="5FC948E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7FF13F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FADFE9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710BC29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14:paraId="6B35D4E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B349F7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3.3.5. 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7CD68F7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E49BB84"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3.3.7. Контрольный орган осуществляет учет проведенных консультирований.</w:t>
      </w:r>
    </w:p>
    <w:p w14:paraId="7DAB8C4B" w14:textId="77777777" w:rsidR="00D47866" w:rsidRDefault="00D47866" w:rsidP="00EF1AE3">
      <w:pPr>
        <w:pStyle w:val="s15"/>
        <w:spacing w:before="0" w:beforeAutospacing="0" w:after="0" w:afterAutospacing="0"/>
        <w:ind w:firstLine="525"/>
        <w:jc w:val="both"/>
        <w:rPr>
          <w:rStyle w:val="bumpedfont15"/>
          <w:sz w:val="28"/>
          <w:szCs w:val="28"/>
        </w:rPr>
      </w:pPr>
    </w:p>
    <w:p w14:paraId="3932152E" w14:textId="77777777" w:rsidR="00D47866" w:rsidRDefault="00D47866" w:rsidP="00D31735">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w:t>
      </w:r>
      <w:r w:rsidR="00D31735">
        <w:rPr>
          <w:sz w:val="28"/>
          <w:szCs w:val="20"/>
        </w:rPr>
        <w:t>рофилактический визит</w:t>
      </w:r>
    </w:p>
    <w:p w14:paraId="516349F8" w14:textId="77777777" w:rsidR="00D31735" w:rsidRDefault="00D31735" w:rsidP="00EF1AE3">
      <w:pPr>
        <w:pStyle w:val="s15"/>
        <w:spacing w:before="0" w:beforeAutospacing="0" w:after="0" w:afterAutospacing="0"/>
        <w:ind w:firstLine="525"/>
        <w:jc w:val="both"/>
        <w:rPr>
          <w:sz w:val="28"/>
          <w:szCs w:val="20"/>
        </w:rPr>
      </w:pPr>
    </w:p>
    <w:p w14:paraId="69199B23" w14:textId="77777777" w:rsidR="00D31735" w:rsidRPr="00D31735" w:rsidRDefault="00D31735" w:rsidP="00D31735">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16618B13" w14:textId="77777777" w:rsidR="00D31735" w:rsidRPr="00D31735" w:rsidRDefault="00D31735" w:rsidP="00D31735">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2106F5" w14:textId="77777777" w:rsidR="00D31735" w:rsidRPr="00D31735" w:rsidRDefault="00D31735" w:rsidP="00D31735">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914C18B" w14:textId="77777777" w:rsidR="00D31735" w:rsidRPr="00D31735" w:rsidRDefault="00D31735" w:rsidP="00D31735">
      <w:pPr>
        <w:autoSpaceDE w:val="0"/>
        <w:autoSpaceDN w:val="0"/>
        <w:adjustRightInd w:val="0"/>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7C51B17B" w14:textId="77777777" w:rsidR="00D31735" w:rsidRPr="003B426D" w:rsidRDefault="00D31735" w:rsidP="00EF1AE3">
      <w:pPr>
        <w:pStyle w:val="s15"/>
        <w:spacing w:before="0" w:beforeAutospacing="0" w:after="0" w:afterAutospacing="0"/>
        <w:ind w:firstLine="525"/>
        <w:jc w:val="both"/>
        <w:rPr>
          <w:sz w:val="28"/>
          <w:szCs w:val="28"/>
        </w:rPr>
      </w:pPr>
    </w:p>
    <w:p w14:paraId="6512C088" w14:textId="77777777"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14:paraId="1B70FD32"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14:paraId="58AE2E32"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14:paraId="2D2F157F" w14:textId="77777777" w:rsidR="00EF1AE3" w:rsidRPr="003B426D" w:rsidRDefault="00EF1AE3" w:rsidP="00EF1AE3">
      <w:pPr>
        <w:pStyle w:val="s34"/>
        <w:spacing w:before="0" w:beforeAutospacing="0" w:after="0" w:afterAutospacing="0"/>
        <w:jc w:val="both"/>
        <w:rPr>
          <w:sz w:val="28"/>
          <w:szCs w:val="28"/>
        </w:rPr>
      </w:pPr>
      <w:r w:rsidRPr="003B426D">
        <w:rPr>
          <w:sz w:val="28"/>
          <w:szCs w:val="28"/>
        </w:rPr>
        <w:t> </w:t>
      </w:r>
    </w:p>
    <w:p w14:paraId="0258811B"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14:paraId="185DA5BA"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14:paraId="5BAB9DE6" w14:textId="77777777" w:rsidR="00EF1AE3" w:rsidRPr="00A7128B"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61D55C6A" w14:textId="77777777" w:rsidR="00EF1AE3" w:rsidRPr="00A7128B"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инспекционный визит,</w:t>
      </w:r>
      <w:r w:rsidR="00D31735" w:rsidRPr="00A7128B">
        <w:rPr>
          <w:rStyle w:val="bumpedfont15"/>
          <w:sz w:val="28"/>
          <w:szCs w:val="28"/>
        </w:rPr>
        <w:t xml:space="preserve"> рейдовый осмотр,</w:t>
      </w:r>
      <w:r w:rsidRPr="00A7128B">
        <w:rPr>
          <w:rStyle w:val="bumpedfont15"/>
          <w:sz w:val="28"/>
          <w:szCs w:val="28"/>
        </w:rPr>
        <w:t xml:space="preserve"> документарная проверка, выездная проверка – при  взаимодействии с контролируемыми лицами;</w:t>
      </w:r>
    </w:p>
    <w:p w14:paraId="514742DF" w14:textId="77777777" w:rsidR="00EF1AE3" w:rsidRPr="009737A1" w:rsidRDefault="00EF1AE3" w:rsidP="00EF1AE3">
      <w:pPr>
        <w:pStyle w:val="s26"/>
        <w:spacing w:before="0" w:beforeAutospacing="0" w:after="0" w:afterAutospacing="0"/>
        <w:ind w:firstLine="525"/>
        <w:jc w:val="both"/>
        <w:rPr>
          <w:rStyle w:val="bumpedfont15"/>
          <w:sz w:val="28"/>
          <w:szCs w:val="28"/>
        </w:rPr>
      </w:pPr>
      <w:r w:rsidRPr="00A7128B">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35DD4239"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 xml:space="preserve">4.1.2. При осуществлении муниципального земельного контроля взаимодействием с контролируемыми лицами являются: </w:t>
      </w:r>
    </w:p>
    <w:p w14:paraId="04425D0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00F8751F"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14:paraId="56B1DEFB"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0C43049"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17D0B15"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1EDEB3"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7C525598"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DAAB498"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DF23E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43722CE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0E31E37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4</w:t>
      </w:r>
      <w:r w:rsidRPr="003B426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2AF08A53"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8F7652C"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5</w:t>
      </w:r>
      <w:r w:rsidRPr="003B426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75F12CB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3B426D">
        <w:rPr>
          <w:rStyle w:val="bumpedfont15"/>
          <w:sz w:val="28"/>
          <w:szCs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14:paraId="404D394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6</w:t>
      </w:r>
      <w:r w:rsidRPr="003B426D">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6D9A454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25FDC3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2908299"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7</w:t>
      </w:r>
      <w:r w:rsidRPr="003B426D">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3CEF0624"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38CB75C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8</w:t>
      </w:r>
      <w:r w:rsidRPr="003B426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707175C8"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9</w:t>
      </w:r>
      <w:r w:rsidRPr="003B426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BC05F7C"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4.1.1</w:t>
      </w:r>
      <w:r>
        <w:rPr>
          <w:rStyle w:val="bumpedfont15"/>
          <w:sz w:val="28"/>
          <w:szCs w:val="28"/>
        </w:rPr>
        <w:t>0</w:t>
      </w:r>
      <w:r w:rsidRPr="003B426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E1BEC31"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0040ECF8" w14:textId="77777777" w:rsidR="00EF1AE3"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 xml:space="preserve">4.2. Меры, принимаемые Контрольным органом по результатам </w:t>
      </w:r>
    </w:p>
    <w:p w14:paraId="55CF9F6A" w14:textId="77777777" w:rsidR="00EF1AE3" w:rsidRPr="003B426D"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контрольных мероприятий</w:t>
      </w:r>
    </w:p>
    <w:p w14:paraId="19237DA1" w14:textId="77777777" w:rsidR="00EF1AE3" w:rsidRPr="003B426D" w:rsidRDefault="00EF1AE3" w:rsidP="00EF1AE3">
      <w:pPr>
        <w:pStyle w:val="s24"/>
        <w:spacing w:before="0" w:beforeAutospacing="0" w:after="0" w:afterAutospacing="0"/>
        <w:jc w:val="center"/>
        <w:rPr>
          <w:sz w:val="28"/>
          <w:szCs w:val="28"/>
        </w:rPr>
      </w:pPr>
    </w:p>
    <w:p w14:paraId="01973C5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 xml:space="preserve">контрольного мероприятия </w:t>
      </w:r>
      <w:r w:rsidRPr="003B426D">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14:paraId="21F3A270" w14:textId="77777777" w:rsidR="00EF1AE3" w:rsidRPr="003B426D"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 xml:space="preserve">4.2.2 В случае выявления в ходе проведения контрольного мероприятия Контрольный орган в рамках осуществления муниципального земельного </w:t>
      </w:r>
      <w:r w:rsidRPr="003B426D">
        <w:rPr>
          <w:rStyle w:val="bumpedfont15"/>
          <w:sz w:val="28"/>
          <w:szCs w:val="28"/>
        </w:rPr>
        <w:lastRenderedPageBreak/>
        <w:t>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14:paraId="1AAB76B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 согласно приложению 4 к настоящему Положению.</w:t>
      </w:r>
    </w:p>
    <w:p w14:paraId="3EF4EE4E" w14:textId="77777777" w:rsidR="00EF1AE3" w:rsidRPr="003B426D" w:rsidRDefault="00EF1AE3" w:rsidP="00EF1AE3">
      <w:pPr>
        <w:pStyle w:val="s15"/>
        <w:spacing w:before="0" w:beforeAutospacing="0" w:after="0" w:afterAutospacing="0"/>
        <w:ind w:firstLine="525"/>
        <w:jc w:val="both"/>
        <w:rPr>
          <w:sz w:val="28"/>
          <w:szCs w:val="28"/>
        </w:rPr>
      </w:pPr>
    </w:p>
    <w:p w14:paraId="5566F68C"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14:paraId="6A0D30AC" w14:textId="77777777" w:rsidR="00EF1AE3" w:rsidRPr="003B426D" w:rsidRDefault="00EF1AE3" w:rsidP="00EF1AE3">
      <w:pPr>
        <w:pStyle w:val="s37"/>
        <w:spacing w:before="0" w:beforeAutospacing="0" w:after="0" w:afterAutospacing="0"/>
        <w:jc w:val="center"/>
        <w:rPr>
          <w:sz w:val="28"/>
          <w:szCs w:val="28"/>
        </w:rPr>
      </w:pPr>
      <w:r w:rsidRPr="003B426D">
        <w:rPr>
          <w:sz w:val="28"/>
          <w:szCs w:val="28"/>
        </w:rPr>
        <w:t> </w:t>
      </w:r>
    </w:p>
    <w:p w14:paraId="1711323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09BF575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C879BA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14:paraId="496A00DF" w14:textId="77777777" w:rsidR="00EF1AE3" w:rsidRPr="00E62A8C" w:rsidRDefault="00EF1AE3" w:rsidP="00EF1AE3">
      <w:pPr>
        <w:pStyle w:val="s26"/>
        <w:spacing w:before="0" w:beforeAutospacing="0" w:after="0" w:afterAutospacing="0"/>
        <w:ind w:firstLine="525"/>
        <w:jc w:val="both"/>
        <w:rPr>
          <w:sz w:val="28"/>
          <w:szCs w:val="28"/>
        </w:rPr>
      </w:pPr>
      <w:r w:rsidRPr="00E62A8C">
        <w:rPr>
          <w:rStyle w:val="bumpedfont15"/>
          <w:sz w:val="28"/>
          <w:szCs w:val="28"/>
        </w:rPr>
        <w:t>документарная проверка;</w:t>
      </w:r>
    </w:p>
    <w:p w14:paraId="02B04A40" w14:textId="77777777" w:rsidR="00EF1AE3" w:rsidRPr="003B426D" w:rsidRDefault="00EF1AE3" w:rsidP="00EF1AE3">
      <w:pPr>
        <w:pStyle w:val="s26"/>
        <w:spacing w:before="0" w:beforeAutospacing="0" w:after="0" w:afterAutospacing="0"/>
        <w:ind w:firstLine="525"/>
        <w:jc w:val="both"/>
        <w:rPr>
          <w:sz w:val="28"/>
          <w:szCs w:val="28"/>
        </w:rPr>
      </w:pPr>
      <w:r w:rsidRPr="00E62A8C">
        <w:rPr>
          <w:rStyle w:val="bumpedfont15"/>
          <w:sz w:val="28"/>
          <w:szCs w:val="28"/>
        </w:rPr>
        <w:t>выездная проверка.</w:t>
      </w:r>
    </w:p>
    <w:p w14:paraId="401D278E" w14:textId="77777777" w:rsidR="00EF1AE3" w:rsidRPr="00A7128B" w:rsidRDefault="00EF1AE3" w:rsidP="00EF1AE3">
      <w:pPr>
        <w:pStyle w:val="s26"/>
        <w:spacing w:before="0" w:beforeAutospacing="0" w:after="0" w:afterAutospacing="0"/>
        <w:ind w:firstLine="525"/>
        <w:jc w:val="both"/>
        <w:rPr>
          <w:sz w:val="28"/>
          <w:szCs w:val="28"/>
        </w:rPr>
      </w:pPr>
      <w:r w:rsidRPr="00A7128B">
        <w:rPr>
          <w:rStyle w:val="bumpedfont15"/>
          <w:sz w:val="28"/>
          <w:szCs w:val="28"/>
        </w:rPr>
        <w:t xml:space="preserve">В отношении объектов, относящихся к категории среднего риска, проводятся: </w:t>
      </w:r>
      <w:r w:rsidR="00656B6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14:paraId="3983562B" w14:textId="77777777" w:rsidR="00EF1AE3" w:rsidRPr="003B426D" w:rsidRDefault="00EF1AE3" w:rsidP="00EF1AE3">
      <w:pPr>
        <w:pStyle w:val="s26"/>
        <w:spacing w:before="0" w:beforeAutospacing="0" w:after="0" w:afterAutospacing="0"/>
        <w:ind w:firstLine="525"/>
        <w:jc w:val="both"/>
        <w:rPr>
          <w:sz w:val="28"/>
          <w:szCs w:val="28"/>
        </w:rPr>
      </w:pPr>
      <w:r w:rsidRPr="00A7128B">
        <w:rPr>
          <w:rStyle w:val="bumpedfont15"/>
          <w:sz w:val="28"/>
          <w:szCs w:val="28"/>
        </w:rPr>
        <w:t xml:space="preserve">В отношении объектов, относящихся к категории умеренного риска, проводятся: </w:t>
      </w:r>
      <w:r w:rsidR="00656B6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656B60">
        <w:rPr>
          <w:rStyle w:val="bumpedfont15"/>
          <w:sz w:val="28"/>
          <w:szCs w:val="28"/>
        </w:rPr>
        <w:t>.</w:t>
      </w:r>
    </w:p>
    <w:p w14:paraId="7E8D897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16DF458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0E7B98AD" w14:textId="77777777" w:rsidR="00EF1AE3"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369CDAA6"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3A7CD5D1"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14:paraId="62237FA7" w14:textId="77777777" w:rsidR="00EF1AE3" w:rsidRPr="003B426D" w:rsidRDefault="00EF1AE3" w:rsidP="00EF1AE3">
      <w:pPr>
        <w:pStyle w:val="s37"/>
        <w:spacing w:before="0" w:beforeAutospacing="0" w:after="0" w:afterAutospacing="0"/>
        <w:ind w:left="525"/>
        <w:jc w:val="center"/>
        <w:rPr>
          <w:sz w:val="28"/>
          <w:szCs w:val="28"/>
        </w:rPr>
      </w:pPr>
      <w:r w:rsidRPr="003B426D">
        <w:rPr>
          <w:sz w:val="28"/>
          <w:szCs w:val="28"/>
        </w:rPr>
        <w:t> </w:t>
      </w:r>
    </w:p>
    <w:p w14:paraId="06E5038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1AC463E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7B3947F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F89DD2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6F579D5" w14:textId="77777777" w:rsidR="00EF1AE3" w:rsidRDefault="00EF1AE3" w:rsidP="00EF1AE3">
      <w:pPr>
        <w:pStyle w:val="s4"/>
        <w:spacing w:before="0" w:beforeAutospacing="0" w:after="0" w:afterAutospacing="0"/>
        <w:jc w:val="center"/>
        <w:rPr>
          <w:sz w:val="28"/>
          <w:szCs w:val="28"/>
        </w:rPr>
      </w:pPr>
    </w:p>
    <w:p w14:paraId="524FAC5B" w14:textId="77777777" w:rsidR="00EF1AE3" w:rsidRDefault="00EF1AE3" w:rsidP="00EF1AE3">
      <w:pPr>
        <w:pStyle w:val="s4"/>
        <w:spacing w:before="0" w:beforeAutospacing="0" w:after="0" w:afterAutospacing="0"/>
        <w:jc w:val="center"/>
        <w:rPr>
          <w:sz w:val="28"/>
          <w:szCs w:val="28"/>
        </w:rPr>
      </w:pPr>
      <w:r>
        <w:rPr>
          <w:sz w:val="28"/>
          <w:szCs w:val="28"/>
        </w:rPr>
        <w:t>4.5 Инспекционный визит</w:t>
      </w:r>
    </w:p>
    <w:p w14:paraId="5593FFF1" w14:textId="77777777" w:rsidR="00EF1AE3" w:rsidRDefault="00EF1AE3" w:rsidP="00EF1AE3">
      <w:pPr>
        <w:autoSpaceDE w:val="0"/>
        <w:autoSpaceDN w:val="0"/>
        <w:adjustRightInd w:val="0"/>
        <w:jc w:val="both"/>
        <w:rPr>
          <w:sz w:val="28"/>
          <w:szCs w:val="28"/>
          <w:lang w:eastAsia="en-US"/>
        </w:rPr>
      </w:pPr>
    </w:p>
    <w:p w14:paraId="29CE9512"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539A92E"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1C3B27" w14:textId="77777777" w:rsidR="00EF1AE3" w:rsidRPr="00887390"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4.5.3</w:t>
      </w:r>
      <w:r w:rsidRPr="00887390">
        <w:rPr>
          <w:rStyle w:val="bumpedfont15"/>
          <w:sz w:val="28"/>
          <w:szCs w:val="28"/>
        </w:rPr>
        <w:t>. В ходе инспекционного визита могут совершаться следующие контрольные действия:</w:t>
      </w:r>
    </w:p>
    <w:p w14:paraId="1616214F"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1) осмотр;</w:t>
      </w:r>
    </w:p>
    <w:p w14:paraId="6A089AE1"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2) опрос;</w:t>
      </w:r>
    </w:p>
    <w:p w14:paraId="672A9901"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3) получение письменных объяснений;</w:t>
      </w:r>
    </w:p>
    <w:p w14:paraId="683CB173"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 инструментальное обследование;</w:t>
      </w:r>
    </w:p>
    <w:p w14:paraId="7B706CCE"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0B077C" w14:textId="77777777" w:rsidR="00EF1AE3" w:rsidRPr="00E62A8C" w:rsidRDefault="00EF1AE3" w:rsidP="00EF1AE3">
      <w:pPr>
        <w:pStyle w:val="s26"/>
        <w:spacing w:before="0" w:beforeAutospacing="0" w:after="0" w:afterAutospacing="0"/>
        <w:ind w:firstLine="525"/>
        <w:jc w:val="both"/>
        <w:rPr>
          <w:rStyle w:val="bumpedfont15"/>
          <w:sz w:val="28"/>
          <w:szCs w:val="28"/>
        </w:rPr>
      </w:pPr>
      <w:r w:rsidRPr="00E62A8C">
        <w:rPr>
          <w:rStyle w:val="bumpedfont15"/>
          <w:sz w:val="28"/>
          <w:szCs w:val="28"/>
        </w:rPr>
        <w:t>4.</w:t>
      </w:r>
      <w:r>
        <w:rPr>
          <w:rStyle w:val="bumpedfont15"/>
          <w:sz w:val="28"/>
          <w:szCs w:val="28"/>
        </w:rPr>
        <w:t>5.4.</w:t>
      </w:r>
      <w:r w:rsidRPr="00E62A8C">
        <w:rPr>
          <w:rStyle w:val="bumpedfont15"/>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14:paraId="792AE235"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 xml:space="preserve">4.5.5. </w:t>
      </w:r>
      <w:r w:rsidRPr="00E62A8C">
        <w:rPr>
          <w:rStyle w:val="bumpedfont15"/>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D34F400"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4.5.6</w:t>
      </w:r>
      <w:r w:rsidRPr="00E62A8C">
        <w:rPr>
          <w:rStyle w:val="bumpedfont15"/>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14:paraId="7381A1CD"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w:t>
      </w:r>
      <w:r w:rsidRPr="00E62A8C">
        <w:rPr>
          <w:rStyle w:val="bumpedfont15"/>
          <w:sz w:val="28"/>
          <w:szCs w:val="28"/>
        </w:rPr>
        <w:t>.</w:t>
      </w:r>
      <w:r>
        <w:rPr>
          <w:rStyle w:val="bumpedfont15"/>
          <w:sz w:val="28"/>
          <w:szCs w:val="28"/>
        </w:rPr>
        <w:t>5.6.</w:t>
      </w:r>
      <w:r w:rsidRPr="00E62A8C">
        <w:rPr>
          <w:rStyle w:val="bumpedfont15"/>
          <w:sz w:val="28"/>
          <w:szCs w:val="28"/>
        </w:rPr>
        <w:t xml:space="preserve"> Внеплановый инспекционный визит может проводиться только по согласованию с органами прокуратуры, за исключением случаев </w:t>
      </w:r>
      <w:r>
        <w:rPr>
          <w:rStyle w:val="bumpedfont15"/>
          <w:sz w:val="28"/>
          <w:szCs w:val="28"/>
        </w:rPr>
        <w:t>предусмотренных</w:t>
      </w:r>
      <w:r w:rsidRPr="00E62A8C">
        <w:rPr>
          <w:rStyle w:val="bumpedfont15"/>
          <w:sz w:val="28"/>
          <w:szCs w:val="28"/>
        </w:rPr>
        <w:t xml:space="preserve"> </w:t>
      </w:r>
      <w:hyperlink r:id="rId7" w:history="1">
        <w:r w:rsidRPr="00E62A8C">
          <w:rPr>
            <w:rStyle w:val="bumpedfont15"/>
            <w:sz w:val="28"/>
            <w:szCs w:val="28"/>
          </w:rPr>
          <w:t>стать</w:t>
        </w:r>
        <w:r>
          <w:rPr>
            <w:rStyle w:val="bumpedfont15"/>
            <w:sz w:val="28"/>
            <w:szCs w:val="28"/>
          </w:rPr>
          <w:t>ями</w:t>
        </w:r>
        <w:r w:rsidRPr="00E62A8C">
          <w:rPr>
            <w:rStyle w:val="bumpedfont15"/>
            <w:sz w:val="28"/>
            <w:szCs w:val="28"/>
          </w:rPr>
          <w:t xml:space="preserve"> 57</w:t>
        </w:r>
      </w:hyperlink>
      <w:r w:rsidRPr="00E62A8C">
        <w:rPr>
          <w:rStyle w:val="bumpedfont15"/>
          <w:sz w:val="28"/>
          <w:szCs w:val="28"/>
        </w:rPr>
        <w:t xml:space="preserve"> и </w:t>
      </w:r>
      <w:hyperlink r:id="rId8" w:history="1">
        <w:r w:rsidRPr="00E62A8C">
          <w:rPr>
            <w:rStyle w:val="bumpedfont15"/>
            <w:sz w:val="28"/>
            <w:szCs w:val="28"/>
          </w:rPr>
          <w:t>66</w:t>
        </w:r>
      </w:hyperlink>
      <w:r w:rsidRPr="00E62A8C">
        <w:rPr>
          <w:rStyle w:val="bumpedfont15"/>
          <w:sz w:val="28"/>
          <w:szCs w:val="28"/>
        </w:rPr>
        <w:t xml:space="preserve"> Федерального закона</w:t>
      </w:r>
      <w:r>
        <w:rPr>
          <w:rStyle w:val="bumpedfont15"/>
          <w:sz w:val="28"/>
          <w:szCs w:val="28"/>
        </w:rPr>
        <w:t xml:space="preserve"> №248-ФЗ</w:t>
      </w:r>
      <w:r w:rsidRPr="00E62A8C">
        <w:rPr>
          <w:rStyle w:val="bumpedfont15"/>
          <w:sz w:val="28"/>
          <w:szCs w:val="28"/>
        </w:rPr>
        <w:t>.</w:t>
      </w:r>
    </w:p>
    <w:p w14:paraId="4F2934C6" w14:textId="77777777" w:rsidR="00EF1AE3" w:rsidRDefault="00EF1AE3" w:rsidP="00EF1AE3">
      <w:pPr>
        <w:pStyle w:val="s4"/>
        <w:spacing w:before="0" w:beforeAutospacing="0" w:after="0" w:afterAutospacing="0"/>
        <w:jc w:val="center"/>
        <w:rPr>
          <w:sz w:val="28"/>
          <w:szCs w:val="28"/>
        </w:rPr>
      </w:pPr>
    </w:p>
    <w:p w14:paraId="7ADA8125" w14:textId="77777777" w:rsidR="00EF1AE3" w:rsidRPr="003B426D" w:rsidRDefault="00EF1AE3" w:rsidP="00EF1AE3">
      <w:pPr>
        <w:pStyle w:val="s4"/>
        <w:spacing w:before="0" w:beforeAutospacing="0" w:after="0" w:afterAutospacing="0"/>
        <w:jc w:val="center"/>
        <w:rPr>
          <w:sz w:val="28"/>
          <w:szCs w:val="28"/>
        </w:rPr>
      </w:pPr>
    </w:p>
    <w:p w14:paraId="2B9953E4" w14:textId="77777777" w:rsidR="00EF1AE3" w:rsidRPr="003B426D" w:rsidRDefault="00EF1AE3" w:rsidP="00EF1AE3">
      <w:pPr>
        <w:pStyle w:val="s4"/>
        <w:spacing w:before="0" w:beforeAutospacing="0" w:after="0" w:afterAutospacing="0"/>
        <w:jc w:val="center"/>
        <w:rPr>
          <w:sz w:val="28"/>
          <w:szCs w:val="28"/>
        </w:rPr>
      </w:pPr>
      <w:r>
        <w:rPr>
          <w:rStyle w:val="bumpedfont15"/>
          <w:sz w:val="28"/>
          <w:szCs w:val="28"/>
        </w:rPr>
        <w:t xml:space="preserve">4.6. Документарная </w:t>
      </w:r>
      <w:r w:rsidRPr="003B426D">
        <w:rPr>
          <w:rStyle w:val="bumpedfont15"/>
          <w:sz w:val="28"/>
          <w:szCs w:val="28"/>
        </w:rPr>
        <w:t>проверка</w:t>
      </w:r>
    </w:p>
    <w:p w14:paraId="34341796" w14:textId="77777777" w:rsidR="00EF1AE3" w:rsidRPr="003B426D" w:rsidRDefault="00EF1AE3" w:rsidP="00EF1AE3">
      <w:pPr>
        <w:pStyle w:val="s37"/>
        <w:spacing w:before="0" w:beforeAutospacing="0" w:after="0" w:afterAutospacing="0"/>
        <w:ind w:left="525"/>
        <w:jc w:val="center"/>
        <w:rPr>
          <w:sz w:val="28"/>
          <w:szCs w:val="28"/>
        </w:rPr>
      </w:pPr>
    </w:p>
    <w:p w14:paraId="4D79B37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.1. </w:t>
      </w:r>
      <w:r>
        <w:rPr>
          <w:rStyle w:val="bumpedfont15"/>
          <w:sz w:val="28"/>
          <w:szCs w:val="28"/>
        </w:rPr>
        <w:t>Д</w:t>
      </w:r>
      <w:r w:rsidRPr="003B426D">
        <w:rPr>
          <w:rStyle w:val="bumpedfont15"/>
          <w:sz w:val="28"/>
          <w:szCs w:val="28"/>
        </w:rPr>
        <w:t>окументарн</w:t>
      </w:r>
      <w:r>
        <w:rPr>
          <w:rStyle w:val="bumpedfont15"/>
          <w:sz w:val="28"/>
          <w:szCs w:val="28"/>
        </w:rPr>
        <w:t>ая</w:t>
      </w:r>
      <w:r w:rsidRPr="003B426D">
        <w:rPr>
          <w:rStyle w:val="bumpedfont15"/>
          <w:sz w:val="28"/>
          <w:szCs w:val="28"/>
        </w:rPr>
        <w:t xml:space="preserve"> проверк</w:t>
      </w:r>
      <w:r>
        <w:rPr>
          <w:rStyle w:val="bumpedfont15"/>
          <w:sz w:val="28"/>
          <w:szCs w:val="28"/>
        </w:rPr>
        <w:t>а</w:t>
      </w:r>
      <w:r w:rsidRPr="003B426D">
        <w:rPr>
          <w:rStyle w:val="bumpedfont15"/>
          <w:sz w:val="28"/>
          <w:szCs w:val="28"/>
        </w:rPr>
        <w:t xml:space="preserve"> проводится по месту нахождения Контрольного органа и предметом которо</w:t>
      </w:r>
      <w:r>
        <w:rPr>
          <w:rStyle w:val="bumpedfont15"/>
          <w:sz w:val="28"/>
          <w:szCs w:val="28"/>
        </w:rPr>
        <w:t>й</w:t>
      </w:r>
      <w:r w:rsidRPr="003B426D">
        <w:rPr>
          <w:rStyle w:val="bumpedfont15"/>
          <w:sz w:val="28"/>
          <w:szCs w:val="28"/>
        </w:rPr>
        <w:t xml:space="preserve"> являются исключительно сведения, содержащиеся в документах контролируемых лиц, устанавливающих их </w:t>
      </w:r>
      <w:r w:rsidRPr="003B426D">
        <w:rPr>
          <w:rStyle w:val="bumpedfont15"/>
          <w:sz w:val="28"/>
          <w:szCs w:val="28"/>
        </w:rPr>
        <w:lastRenderedPageBreak/>
        <w:t>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0E63A7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B5CB79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EFC4B6A" w14:textId="77777777" w:rsidR="00EF1AE3" w:rsidRPr="003B426D" w:rsidRDefault="00EF1AE3" w:rsidP="00EF1AE3">
      <w:pPr>
        <w:pStyle w:val="s26"/>
        <w:spacing w:before="0" w:beforeAutospacing="0" w:after="0" w:afterAutospacing="0"/>
        <w:ind w:firstLine="525"/>
        <w:jc w:val="both"/>
        <w:rPr>
          <w:sz w:val="28"/>
          <w:szCs w:val="28"/>
        </w:rPr>
      </w:pPr>
      <w:r>
        <w:rPr>
          <w:rStyle w:val="bumpedfont15"/>
          <w:sz w:val="28"/>
          <w:szCs w:val="28"/>
        </w:rPr>
        <w:t>4.6</w:t>
      </w:r>
      <w:r w:rsidRPr="003B426D">
        <w:rPr>
          <w:rStyle w:val="bumpedfont15"/>
          <w:sz w:val="28"/>
          <w:szCs w:val="28"/>
        </w:rPr>
        <w:t>.3. Срок проведения документарной проверки не может превышать десять рабочих дней. </w:t>
      </w:r>
    </w:p>
    <w:p w14:paraId="4FE5EB6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14:paraId="4284128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FC8800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14:paraId="29E4F12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14:paraId="4F041FC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C43575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.4. Перечень допустимых контрольных действий совершаемых в ходе документарной проверки:</w:t>
      </w:r>
    </w:p>
    <w:p w14:paraId="6E7A030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14:paraId="59D3621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14:paraId="1D66BC8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95BA5B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w:t>
      </w:r>
    </w:p>
    <w:p w14:paraId="1BF238E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67E99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14:paraId="31E09A5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08E795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14:paraId="44D0CD4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95EEC4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14:paraId="699AA24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6C5052C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14:paraId="6083DBEE" w14:textId="77777777" w:rsidR="00EF1AE3" w:rsidRPr="003B426D" w:rsidRDefault="00EF1AE3" w:rsidP="00EF1AE3">
      <w:pPr>
        <w:pStyle w:val="s34"/>
        <w:spacing w:before="0" w:beforeAutospacing="0" w:after="0" w:afterAutospacing="0"/>
        <w:ind w:left="525"/>
        <w:jc w:val="both"/>
        <w:rPr>
          <w:sz w:val="28"/>
          <w:szCs w:val="28"/>
        </w:rPr>
      </w:pPr>
      <w:r w:rsidRPr="003B426D">
        <w:rPr>
          <w:sz w:val="28"/>
          <w:szCs w:val="28"/>
        </w:rPr>
        <w:t> </w:t>
      </w:r>
    </w:p>
    <w:p w14:paraId="3D991240" w14:textId="77777777"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Выездная проверка</w:t>
      </w:r>
    </w:p>
    <w:p w14:paraId="345E0475" w14:textId="77777777"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14:paraId="15DDC2D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789614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C65446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14:paraId="03FDB6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755D88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73615A8F"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4.7</w:t>
      </w:r>
      <w:r w:rsidRPr="003B426D">
        <w:rPr>
          <w:rStyle w:val="bumpedfont15"/>
          <w:sz w:val="28"/>
          <w:szCs w:val="28"/>
        </w:rPr>
        <w:t xml:space="preserve">.3. Внеплановая выездная проверка может проводиться только по согласованию с органами прокуратуры, за исключением случаев ее проведения в </w:t>
      </w:r>
      <w:r w:rsidRPr="003B426D">
        <w:rPr>
          <w:rStyle w:val="bumpedfont15"/>
          <w:sz w:val="28"/>
          <w:szCs w:val="28"/>
        </w:rPr>
        <w:lastRenderedPageBreak/>
        <w:t>соответствии с пунктами 3-5 части 1 статьи 57 и частью 12 статьи 66 Федерального закона № 248-ФЗ.</w:t>
      </w:r>
    </w:p>
    <w:p w14:paraId="78DC08C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C49724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8B1688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14:paraId="6904DED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14:paraId="7AE67E8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осмотр;</w:t>
      </w:r>
    </w:p>
    <w:p w14:paraId="778FF9D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14:paraId="6971C62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14:paraId="4CCB1CB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14:paraId="271A20F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306FF80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14:paraId="528A086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470CFD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6E2AAC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14:paraId="00BE39D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14:paraId="1CBD7A4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14:paraId="2C0967E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7FE3503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4E89EB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14:paraId="1C0AF41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14:paraId="6B43E4A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6A8F9D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B85BF7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50E221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xml:space="preserve">.11. Представление контролируемым лицом </w:t>
      </w:r>
      <w:proofErr w:type="spellStart"/>
      <w:r w:rsidRPr="003B426D">
        <w:rPr>
          <w:rStyle w:val="bumpedfont15"/>
          <w:sz w:val="28"/>
          <w:szCs w:val="28"/>
        </w:rPr>
        <w:t>истребуемых</w:t>
      </w:r>
      <w:proofErr w:type="spellEnd"/>
      <w:r w:rsidRPr="003B426D">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14:paraId="5A3E0C7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14:paraId="1970273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14:paraId="7E9D2C7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EC0AA7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14:paraId="7059CA5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FB43D5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14:paraId="00A2862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14:paraId="7600710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09FE3AD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9235EB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14:paraId="5CF620F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95BBFCE" w14:textId="77777777"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lastRenderedPageBreak/>
        <w:t> </w:t>
      </w:r>
    </w:p>
    <w:p w14:paraId="7FDA2962" w14:textId="77777777" w:rsidR="00EF1AE3" w:rsidRPr="00EF6824" w:rsidRDefault="00EF1AE3" w:rsidP="00EF1AE3">
      <w:pPr>
        <w:autoSpaceDE w:val="0"/>
        <w:autoSpaceDN w:val="0"/>
        <w:adjustRightInd w:val="0"/>
        <w:jc w:val="center"/>
        <w:outlineLvl w:val="0"/>
        <w:rPr>
          <w:bCs/>
          <w:sz w:val="28"/>
          <w:szCs w:val="28"/>
          <w:lang w:eastAsia="en-US"/>
        </w:rPr>
      </w:pPr>
      <w:r w:rsidRPr="00EF6824">
        <w:rPr>
          <w:rStyle w:val="bumpedfont15"/>
          <w:sz w:val="28"/>
          <w:szCs w:val="28"/>
        </w:rPr>
        <w:t xml:space="preserve">4.8 </w:t>
      </w:r>
      <w:r w:rsidRPr="00EF6824">
        <w:rPr>
          <w:bCs/>
          <w:sz w:val="28"/>
          <w:szCs w:val="28"/>
          <w:lang w:eastAsia="en-US"/>
        </w:rPr>
        <w:t xml:space="preserve">Наблюдение за соблюдением обязательных требований </w:t>
      </w:r>
    </w:p>
    <w:p w14:paraId="6F7295DA" w14:textId="77777777" w:rsidR="00EF1AE3" w:rsidRDefault="00EF1AE3" w:rsidP="00EF1AE3">
      <w:pPr>
        <w:autoSpaceDE w:val="0"/>
        <w:autoSpaceDN w:val="0"/>
        <w:adjustRightInd w:val="0"/>
        <w:jc w:val="both"/>
        <w:rPr>
          <w:sz w:val="28"/>
          <w:szCs w:val="28"/>
          <w:lang w:eastAsia="en-US"/>
        </w:rPr>
      </w:pPr>
    </w:p>
    <w:p w14:paraId="19EBB2C6" w14:textId="77777777" w:rsidR="00EF1AE3" w:rsidRDefault="00EF1AE3" w:rsidP="00EF1AE3">
      <w:pPr>
        <w:autoSpaceDE w:val="0"/>
        <w:autoSpaceDN w:val="0"/>
        <w:adjustRightInd w:val="0"/>
        <w:ind w:firstLine="540"/>
        <w:jc w:val="both"/>
        <w:rPr>
          <w:sz w:val="28"/>
          <w:szCs w:val="28"/>
          <w:lang w:eastAsia="en-US"/>
        </w:rPr>
      </w:pPr>
      <w:r>
        <w:rPr>
          <w:sz w:val="28"/>
          <w:szCs w:val="28"/>
          <w:lang w:eastAsia="en-US"/>
        </w:rPr>
        <w:t>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2362309" w14:textId="77777777" w:rsidR="00EF1AE3" w:rsidRDefault="00EF1AE3" w:rsidP="00EF1AE3">
      <w:pPr>
        <w:autoSpaceDE w:val="0"/>
        <w:autoSpaceDN w:val="0"/>
        <w:adjustRightInd w:val="0"/>
        <w:spacing w:before="280"/>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1EAC039" w14:textId="77777777" w:rsidR="00EF1AE3" w:rsidRDefault="00EF1AE3" w:rsidP="00EF1AE3">
      <w:pPr>
        <w:autoSpaceDE w:val="0"/>
        <w:autoSpaceDN w:val="0"/>
        <w:adjustRightInd w:val="0"/>
        <w:spacing w:before="280"/>
        <w:ind w:firstLine="540"/>
        <w:jc w:val="both"/>
        <w:rPr>
          <w:rStyle w:val="bumpedfont15"/>
          <w:color w:val="FF0000"/>
          <w:sz w:val="28"/>
          <w:szCs w:val="28"/>
        </w:rPr>
      </w:pPr>
      <w:r>
        <w:rPr>
          <w:sz w:val="28"/>
          <w:szCs w:val="28"/>
          <w:lang w:eastAsia="en-US"/>
        </w:rPr>
        <w:t xml:space="preserve">4.8.3. </w:t>
      </w:r>
      <w:r w:rsidRPr="003B426D">
        <w:rPr>
          <w:rStyle w:val="bumpedfont15"/>
          <w:sz w:val="28"/>
          <w:szCs w:val="28"/>
        </w:rPr>
        <w:t xml:space="preserve">По результатам проведения </w:t>
      </w:r>
      <w:r>
        <w:rPr>
          <w:rStyle w:val="bumpedfont15"/>
          <w:sz w:val="28"/>
          <w:szCs w:val="28"/>
        </w:rPr>
        <w:t>наблюдения за соблюдением обязательных требований</w:t>
      </w:r>
      <w:r w:rsidRPr="003B426D">
        <w:rPr>
          <w:rStyle w:val="bumpedfont15"/>
          <w:sz w:val="28"/>
          <w:szCs w:val="28"/>
        </w:rPr>
        <w:t xml:space="preserve"> не могут быть приняты решения, предусмотренные подпунктами 1 и 2 пункта 4.2.1 настоящего Положения.</w:t>
      </w:r>
    </w:p>
    <w:p w14:paraId="55DD2E23" w14:textId="77777777" w:rsidR="00EF1AE3" w:rsidRDefault="00EF1AE3" w:rsidP="00EF1AE3">
      <w:pPr>
        <w:pStyle w:val="s24"/>
        <w:spacing w:before="0" w:beforeAutospacing="0" w:after="0" w:afterAutospacing="0"/>
        <w:jc w:val="center"/>
        <w:rPr>
          <w:rStyle w:val="bumpedfont15"/>
          <w:color w:val="FF0000"/>
          <w:sz w:val="28"/>
          <w:szCs w:val="28"/>
        </w:rPr>
      </w:pPr>
    </w:p>
    <w:p w14:paraId="213FE6FC" w14:textId="77777777" w:rsidR="00EF1AE3" w:rsidRPr="009737A1" w:rsidRDefault="00EF1AE3" w:rsidP="00EF1AE3">
      <w:pPr>
        <w:pStyle w:val="s24"/>
        <w:spacing w:before="0" w:beforeAutospacing="0" w:after="0" w:afterAutospacing="0"/>
        <w:jc w:val="center"/>
        <w:rPr>
          <w:sz w:val="28"/>
          <w:szCs w:val="28"/>
        </w:rPr>
      </w:pPr>
      <w:r w:rsidRPr="009737A1">
        <w:rPr>
          <w:rStyle w:val="bumpedfont15"/>
          <w:sz w:val="28"/>
          <w:szCs w:val="28"/>
        </w:rPr>
        <w:t>4.9. Выездное обследование</w:t>
      </w:r>
    </w:p>
    <w:p w14:paraId="2B8D0519" w14:textId="77777777"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14:paraId="5C0968B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14:paraId="7003567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B1954EB" w14:textId="77777777" w:rsidR="00EF1AE3" w:rsidRPr="009737A1" w:rsidRDefault="00EF1AE3" w:rsidP="00EF1AE3">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5DBAA0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14:paraId="7717265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E268FE0"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86A6E19" w14:textId="77777777" w:rsidR="00026F58" w:rsidRDefault="00026F58" w:rsidP="00EF1AE3">
      <w:pPr>
        <w:pStyle w:val="s15"/>
        <w:spacing w:before="0" w:beforeAutospacing="0" w:after="0" w:afterAutospacing="0"/>
        <w:ind w:firstLine="525"/>
        <w:jc w:val="both"/>
        <w:rPr>
          <w:rStyle w:val="bumpedfont15"/>
          <w:sz w:val="28"/>
          <w:szCs w:val="28"/>
        </w:rPr>
      </w:pPr>
    </w:p>
    <w:p w14:paraId="660E9A3C" w14:textId="77777777" w:rsidR="00026F58" w:rsidRDefault="00026F58" w:rsidP="00026F58">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14:paraId="593FD1E0" w14:textId="77777777" w:rsidR="00026F58" w:rsidRDefault="00026F58" w:rsidP="00026F58">
      <w:pPr>
        <w:autoSpaceDE w:val="0"/>
        <w:autoSpaceDN w:val="0"/>
        <w:adjustRightInd w:val="0"/>
        <w:jc w:val="both"/>
        <w:rPr>
          <w:rFonts w:eastAsiaTheme="minorHAnsi"/>
          <w:sz w:val="28"/>
          <w:szCs w:val="28"/>
          <w:lang w:eastAsia="en-US"/>
        </w:rPr>
      </w:pPr>
      <w:r>
        <w:rPr>
          <w:rStyle w:val="bumpedfont15"/>
          <w:sz w:val="28"/>
          <w:szCs w:val="28"/>
        </w:rPr>
        <w:lastRenderedPageBreak/>
        <w:t xml:space="preserve">4.10.1. </w:t>
      </w:r>
      <w:r>
        <w:rPr>
          <w:rFonts w:eastAsiaTheme="minorHAnsi"/>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06375AA" w14:textId="77777777" w:rsidR="00026F58" w:rsidRDefault="00026F58" w:rsidP="00026F58">
      <w:pPr>
        <w:autoSpaceDE w:val="0"/>
        <w:autoSpaceDN w:val="0"/>
        <w:adjustRightInd w:val="0"/>
        <w:jc w:val="both"/>
        <w:rPr>
          <w:rFonts w:eastAsiaTheme="minorHAnsi"/>
          <w:sz w:val="28"/>
          <w:szCs w:val="28"/>
          <w:lang w:eastAsia="en-US"/>
        </w:rPr>
      </w:pPr>
      <w:r>
        <w:rPr>
          <w:rFonts w:eastAsiaTheme="minorHAnsi"/>
          <w:sz w:val="28"/>
          <w:szCs w:val="28"/>
          <w:lang w:eastAsia="en-US"/>
        </w:rPr>
        <w:t>4.10.2. Рейдовый осмотр может проводиться в форме совместного (межведомственного) контрольного (надзорного) мероприятия.</w:t>
      </w:r>
    </w:p>
    <w:p w14:paraId="02A5B4D5" w14:textId="77777777" w:rsidR="00026F58" w:rsidRPr="003B426D" w:rsidRDefault="00026F58" w:rsidP="00EF1AE3">
      <w:pPr>
        <w:pStyle w:val="s15"/>
        <w:spacing w:before="0" w:beforeAutospacing="0" w:after="0" w:afterAutospacing="0"/>
        <w:ind w:firstLine="525"/>
        <w:jc w:val="both"/>
        <w:rPr>
          <w:sz w:val="28"/>
          <w:szCs w:val="28"/>
        </w:rPr>
      </w:pPr>
    </w:p>
    <w:p w14:paraId="2A16FA17"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4E851ABC"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p>
    <w:p w14:paraId="635F88CE" w14:textId="77777777"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14:paraId="63103B9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00CA501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14:paraId="6C6F6C7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14:paraId="09A07FC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14:paraId="6D52A80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1704A08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78F5DA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42084D6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38EF0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2DBA425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D8F11F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54B00F5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149265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14:paraId="6E50B81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9B4089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7AB9E54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14:paraId="489D30D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16707A9" w14:textId="77777777" w:rsidR="00EF1AE3" w:rsidRPr="003B426D" w:rsidRDefault="00EF1AE3" w:rsidP="00EF1AE3">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14:paraId="789DC5A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7B4305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6AE8A7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103A8F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474DC9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14:paraId="7240AD0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639F91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916FA8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1968FF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781EF9E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765418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629067C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58EB42C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14:paraId="546D5FD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0302F15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2F11A2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6842C1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14:paraId="679B955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56BD0C8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D96CD1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D47E09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197F37B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14:paraId="4089A99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C3D047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4BE0280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16DAC8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w:t>
      </w:r>
      <w:r w:rsidRPr="003B426D">
        <w:rPr>
          <w:rStyle w:val="bumpedfont15"/>
          <w:sz w:val="28"/>
          <w:szCs w:val="28"/>
        </w:rPr>
        <w:lastRenderedPageBreak/>
        <w:t>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780922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A73DD9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A08307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737F37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883D27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342E7FA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14:paraId="76E390F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14:paraId="133C49A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0AE1D53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14BCB6F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26C49087" w14:textId="77777777"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14:paraId="5DE9609C"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14:paraId="5D2C2B25" w14:textId="77777777" w:rsidR="00EF1AE3" w:rsidRDefault="00EF1AE3" w:rsidP="00EF1AE3">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14:paraId="0280088E" w14:textId="77777777" w:rsidR="00EF1AE3" w:rsidRPr="003B426D" w:rsidRDefault="00EF1AE3" w:rsidP="00EF1AE3">
      <w:pPr>
        <w:pStyle w:val="s33"/>
        <w:spacing w:before="0" w:beforeAutospacing="0" w:after="0" w:afterAutospacing="0"/>
        <w:jc w:val="center"/>
        <w:rPr>
          <w:sz w:val="28"/>
          <w:szCs w:val="28"/>
        </w:rPr>
      </w:pPr>
    </w:p>
    <w:p w14:paraId="04D4E87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14:paraId="76E6A52C" w14:textId="77777777" w:rsidR="00EF1AE3" w:rsidRPr="003B426D" w:rsidRDefault="00EF1AE3" w:rsidP="00EF1AE3">
      <w:pPr>
        <w:pStyle w:val="s39"/>
        <w:spacing w:before="0" w:beforeAutospacing="0" w:after="0" w:afterAutospacing="0"/>
        <w:ind w:left="3615"/>
        <w:rPr>
          <w:sz w:val="28"/>
          <w:szCs w:val="28"/>
        </w:rPr>
      </w:pPr>
      <w:r w:rsidRPr="003B426D">
        <w:rPr>
          <w:sz w:val="28"/>
          <w:szCs w:val="28"/>
        </w:rPr>
        <w:t> </w:t>
      </w:r>
    </w:p>
    <w:p w14:paraId="095B8390" w14:textId="77777777" w:rsidR="00EF1AE3" w:rsidRDefault="00EF1AE3" w:rsidP="00EF1AE3">
      <w:pPr>
        <w:pStyle w:val="s39"/>
        <w:spacing w:before="0" w:beforeAutospacing="0" w:after="0" w:afterAutospacing="0"/>
        <w:ind w:left="3615"/>
        <w:rPr>
          <w:rStyle w:val="bumpedfont15"/>
          <w:sz w:val="28"/>
          <w:szCs w:val="28"/>
        </w:rPr>
      </w:pPr>
    </w:p>
    <w:p w14:paraId="16D2D5F3" w14:textId="77777777" w:rsidR="00EF1AE3" w:rsidRDefault="00EF1AE3" w:rsidP="00EF1AE3">
      <w:pPr>
        <w:pStyle w:val="s39"/>
        <w:spacing w:before="0" w:beforeAutospacing="0" w:after="0" w:afterAutospacing="0"/>
        <w:ind w:left="3615"/>
        <w:rPr>
          <w:rStyle w:val="bumpedfont15"/>
          <w:sz w:val="28"/>
          <w:szCs w:val="28"/>
        </w:rPr>
      </w:pPr>
    </w:p>
    <w:p w14:paraId="31668C51" w14:textId="77777777" w:rsidR="00EF1AE3" w:rsidRDefault="00EF1AE3" w:rsidP="00EF1AE3">
      <w:pPr>
        <w:pStyle w:val="s39"/>
        <w:spacing w:before="0" w:beforeAutospacing="0" w:after="0" w:afterAutospacing="0"/>
        <w:ind w:left="3615"/>
        <w:rPr>
          <w:rStyle w:val="bumpedfont15"/>
          <w:sz w:val="28"/>
          <w:szCs w:val="28"/>
        </w:rPr>
      </w:pPr>
    </w:p>
    <w:p w14:paraId="4621CC61" w14:textId="77777777" w:rsidR="00EF1AE3" w:rsidRDefault="00EF1AE3" w:rsidP="00EF1AE3">
      <w:pPr>
        <w:pStyle w:val="s39"/>
        <w:spacing w:before="0" w:beforeAutospacing="0" w:after="0" w:afterAutospacing="0"/>
        <w:ind w:left="3615"/>
        <w:rPr>
          <w:rStyle w:val="bumpedfont15"/>
          <w:sz w:val="28"/>
          <w:szCs w:val="28"/>
        </w:rPr>
      </w:pPr>
    </w:p>
    <w:p w14:paraId="19AA6D9F" w14:textId="77777777" w:rsidR="00EF1AE3" w:rsidRDefault="00EF1AE3" w:rsidP="00EF1AE3">
      <w:pPr>
        <w:pStyle w:val="s39"/>
        <w:spacing w:before="0" w:beforeAutospacing="0" w:after="0" w:afterAutospacing="0"/>
        <w:ind w:left="3615"/>
        <w:rPr>
          <w:rStyle w:val="bumpedfont15"/>
          <w:sz w:val="28"/>
          <w:szCs w:val="28"/>
        </w:rPr>
      </w:pPr>
    </w:p>
    <w:p w14:paraId="3A3C3212" w14:textId="77777777" w:rsidR="00EF1AE3" w:rsidRDefault="00EF1AE3" w:rsidP="00EF1AE3">
      <w:pPr>
        <w:pStyle w:val="s39"/>
        <w:spacing w:before="0" w:beforeAutospacing="0" w:after="0" w:afterAutospacing="0"/>
        <w:ind w:left="3615"/>
        <w:rPr>
          <w:rStyle w:val="bumpedfont15"/>
          <w:sz w:val="28"/>
          <w:szCs w:val="28"/>
        </w:rPr>
      </w:pPr>
    </w:p>
    <w:p w14:paraId="3259B70E" w14:textId="77777777" w:rsidR="00EF1AE3" w:rsidRDefault="00EF1AE3" w:rsidP="00EF1AE3">
      <w:pPr>
        <w:pStyle w:val="s39"/>
        <w:spacing w:before="0" w:beforeAutospacing="0" w:after="0" w:afterAutospacing="0"/>
        <w:ind w:left="3615"/>
        <w:rPr>
          <w:rStyle w:val="bumpedfont15"/>
          <w:sz w:val="28"/>
          <w:szCs w:val="28"/>
        </w:rPr>
      </w:pPr>
    </w:p>
    <w:p w14:paraId="36D057BF" w14:textId="77777777" w:rsidR="00EF1AE3" w:rsidRDefault="00EF1AE3" w:rsidP="00EF1AE3">
      <w:pPr>
        <w:pStyle w:val="s39"/>
        <w:spacing w:before="0" w:beforeAutospacing="0" w:after="0" w:afterAutospacing="0"/>
        <w:ind w:left="3615"/>
        <w:rPr>
          <w:rStyle w:val="bumpedfont15"/>
          <w:sz w:val="28"/>
          <w:szCs w:val="28"/>
        </w:rPr>
      </w:pPr>
    </w:p>
    <w:p w14:paraId="71C3150C" w14:textId="77777777" w:rsidR="00EF1AE3" w:rsidRDefault="00EF1AE3" w:rsidP="00EF1AE3">
      <w:pPr>
        <w:pStyle w:val="s39"/>
        <w:spacing w:before="0" w:beforeAutospacing="0" w:after="0" w:afterAutospacing="0"/>
        <w:ind w:left="3615"/>
        <w:rPr>
          <w:rStyle w:val="bumpedfont15"/>
          <w:sz w:val="28"/>
          <w:szCs w:val="28"/>
        </w:rPr>
      </w:pPr>
    </w:p>
    <w:p w14:paraId="640B6551" w14:textId="77777777" w:rsidR="00EF1AE3" w:rsidRDefault="00EF1AE3" w:rsidP="00EF1AE3">
      <w:pPr>
        <w:pStyle w:val="s39"/>
        <w:spacing w:before="0" w:beforeAutospacing="0" w:after="0" w:afterAutospacing="0"/>
        <w:ind w:left="3615"/>
        <w:rPr>
          <w:rStyle w:val="bumpedfont15"/>
          <w:sz w:val="28"/>
          <w:szCs w:val="28"/>
        </w:rPr>
      </w:pPr>
    </w:p>
    <w:p w14:paraId="243ACD4A" w14:textId="77777777" w:rsidR="00EF1AE3" w:rsidRDefault="00EF1AE3" w:rsidP="00EF1AE3">
      <w:pPr>
        <w:pStyle w:val="s39"/>
        <w:spacing w:before="0" w:beforeAutospacing="0" w:after="0" w:afterAutospacing="0"/>
        <w:ind w:left="3615"/>
        <w:rPr>
          <w:rStyle w:val="bumpedfont15"/>
          <w:sz w:val="28"/>
          <w:szCs w:val="28"/>
        </w:rPr>
      </w:pPr>
    </w:p>
    <w:p w14:paraId="7EE242D5" w14:textId="77777777" w:rsidR="00EF1AE3" w:rsidRDefault="00EF1AE3" w:rsidP="00EF1AE3">
      <w:pPr>
        <w:pStyle w:val="s39"/>
        <w:spacing w:before="0" w:beforeAutospacing="0" w:after="0" w:afterAutospacing="0"/>
        <w:ind w:left="3615"/>
        <w:rPr>
          <w:rStyle w:val="bumpedfont15"/>
          <w:sz w:val="28"/>
          <w:szCs w:val="28"/>
        </w:rPr>
      </w:pPr>
    </w:p>
    <w:p w14:paraId="492AD300" w14:textId="77777777" w:rsidR="00EF1AE3" w:rsidRDefault="00EF1AE3" w:rsidP="00EF1AE3">
      <w:pPr>
        <w:pStyle w:val="s39"/>
        <w:spacing w:before="0" w:beforeAutospacing="0" w:after="0" w:afterAutospacing="0"/>
        <w:ind w:left="3615"/>
        <w:rPr>
          <w:rStyle w:val="bumpedfont15"/>
          <w:sz w:val="28"/>
          <w:szCs w:val="28"/>
        </w:rPr>
      </w:pPr>
    </w:p>
    <w:p w14:paraId="0AED76F4" w14:textId="77777777" w:rsidR="00EF1AE3" w:rsidRDefault="00EF1AE3" w:rsidP="00EF1AE3">
      <w:pPr>
        <w:pStyle w:val="s39"/>
        <w:spacing w:before="0" w:beforeAutospacing="0" w:after="0" w:afterAutospacing="0"/>
        <w:ind w:left="3615"/>
        <w:rPr>
          <w:rStyle w:val="bumpedfont15"/>
          <w:sz w:val="28"/>
          <w:szCs w:val="28"/>
        </w:rPr>
      </w:pPr>
    </w:p>
    <w:p w14:paraId="52F91AD9" w14:textId="77777777" w:rsidR="00EF1AE3" w:rsidRDefault="00EF1AE3" w:rsidP="00EF1AE3">
      <w:pPr>
        <w:pStyle w:val="s39"/>
        <w:spacing w:before="0" w:beforeAutospacing="0" w:after="0" w:afterAutospacing="0"/>
        <w:ind w:left="3615"/>
        <w:rPr>
          <w:rStyle w:val="bumpedfont15"/>
          <w:sz w:val="28"/>
          <w:szCs w:val="28"/>
        </w:rPr>
      </w:pPr>
    </w:p>
    <w:p w14:paraId="3987D71E" w14:textId="77777777" w:rsidR="00EF1AE3" w:rsidRDefault="00EF1AE3" w:rsidP="00EF1AE3">
      <w:pPr>
        <w:pStyle w:val="s39"/>
        <w:spacing w:before="0" w:beforeAutospacing="0" w:after="0" w:afterAutospacing="0"/>
        <w:ind w:left="3615"/>
        <w:rPr>
          <w:rStyle w:val="bumpedfont15"/>
          <w:sz w:val="28"/>
          <w:szCs w:val="28"/>
        </w:rPr>
      </w:pPr>
    </w:p>
    <w:p w14:paraId="2B545D09" w14:textId="77777777" w:rsidR="00EF1AE3" w:rsidRDefault="00EF1AE3" w:rsidP="00EF1AE3">
      <w:pPr>
        <w:pStyle w:val="s39"/>
        <w:spacing w:before="0" w:beforeAutospacing="0" w:after="0" w:afterAutospacing="0"/>
        <w:ind w:left="3615"/>
        <w:rPr>
          <w:rStyle w:val="bumpedfont15"/>
          <w:sz w:val="28"/>
          <w:szCs w:val="28"/>
        </w:rPr>
      </w:pPr>
    </w:p>
    <w:p w14:paraId="5E81F284" w14:textId="77777777" w:rsidR="00EF1AE3" w:rsidRDefault="00EF1AE3" w:rsidP="00EF1AE3">
      <w:pPr>
        <w:pStyle w:val="s39"/>
        <w:spacing w:before="0" w:beforeAutospacing="0" w:after="0" w:afterAutospacing="0"/>
        <w:ind w:left="3615"/>
        <w:rPr>
          <w:rStyle w:val="bumpedfont15"/>
          <w:sz w:val="28"/>
          <w:szCs w:val="28"/>
        </w:rPr>
      </w:pPr>
    </w:p>
    <w:p w14:paraId="3A41A066" w14:textId="77777777" w:rsidR="00EF1AE3" w:rsidRDefault="00EF1AE3" w:rsidP="00EF1AE3">
      <w:pPr>
        <w:pStyle w:val="s39"/>
        <w:spacing w:before="0" w:beforeAutospacing="0" w:after="0" w:afterAutospacing="0"/>
        <w:ind w:left="3615"/>
        <w:rPr>
          <w:rStyle w:val="bumpedfont15"/>
          <w:sz w:val="28"/>
          <w:szCs w:val="28"/>
        </w:rPr>
      </w:pPr>
    </w:p>
    <w:p w14:paraId="02B338DB" w14:textId="77777777" w:rsidR="00EF1AE3" w:rsidRDefault="00EF1AE3" w:rsidP="00EF1AE3">
      <w:pPr>
        <w:pStyle w:val="s39"/>
        <w:spacing w:before="0" w:beforeAutospacing="0" w:after="0" w:afterAutospacing="0"/>
        <w:ind w:left="3615"/>
        <w:rPr>
          <w:rStyle w:val="bumpedfont15"/>
          <w:sz w:val="28"/>
          <w:szCs w:val="28"/>
        </w:rPr>
      </w:pPr>
    </w:p>
    <w:p w14:paraId="3098EE32" w14:textId="77777777" w:rsidR="00EF1AE3" w:rsidRPr="003B426D" w:rsidRDefault="00EF1AE3" w:rsidP="00026F58">
      <w:pPr>
        <w:pStyle w:val="s39"/>
        <w:spacing w:before="0" w:beforeAutospacing="0" w:after="0" w:afterAutospacing="0"/>
        <w:ind w:left="5670"/>
        <w:rPr>
          <w:sz w:val="28"/>
          <w:szCs w:val="28"/>
        </w:rPr>
      </w:pPr>
      <w:r w:rsidRPr="003B426D">
        <w:rPr>
          <w:rStyle w:val="bumpedfont15"/>
          <w:sz w:val="28"/>
          <w:szCs w:val="28"/>
        </w:rPr>
        <w:t xml:space="preserve">Приложение 1 к Положению </w:t>
      </w:r>
    </w:p>
    <w:p w14:paraId="75F6B653" w14:textId="77777777" w:rsidR="00EF1AE3" w:rsidRPr="003B426D" w:rsidRDefault="00EF1AE3" w:rsidP="00EF1AE3">
      <w:pPr>
        <w:pStyle w:val="s45"/>
        <w:spacing w:before="0" w:beforeAutospacing="0" w:after="0" w:afterAutospacing="0"/>
        <w:rPr>
          <w:sz w:val="28"/>
          <w:szCs w:val="28"/>
        </w:rPr>
      </w:pPr>
      <w:r w:rsidRPr="003B426D">
        <w:rPr>
          <w:sz w:val="28"/>
          <w:szCs w:val="28"/>
        </w:rPr>
        <w:t> </w:t>
      </w:r>
    </w:p>
    <w:p w14:paraId="14BD8DE8" w14:textId="77777777"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14:paraId="46F9CB95"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14:paraId="7803E5D9"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4895A40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w:t>
      </w:r>
      <w:r>
        <w:rPr>
          <w:sz w:val="28"/>
          <w:szCs w:val="28"/>
        </w:rPr>
        <w:t xml:space="preserve"> </w:t>
      </w:r>
      <w:r w:rsidRPr="003B426D">
        <w:rPr>
          <w:rStyle w:val="bumpedfont15"/>
          <w:sz w:val="28"/>
          <w:szCs w:val="28"/>
        </w:rPr>
        <w:t>К категории среднего риска относятся:</w:t>
      </w:r>
    </w:p>
    <w:p w14:paraId="2FC3680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sidRPr="003B426D">
        <w:rPr>
          <w:sz w:val="28"/>
          <w:szCs w:val="28"/>
        </w:rPr>
        <w:br/>
      </w:r>
      <w:r w:rsidRPr="003B426D">
        <w:rPr>
          <w:rStyle w:val="bumpedfont15"/>
          <w:sz w:val="28"/>
          <w:szCs w:val="28"/>
        </w:rPr>
        <w:t>к ним земельные участки;</w:t>
      </w:r>
    </w:p>
    <w:p w14:paraId="767BB90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земельные участки, предназначенные для гаражного </w:t>
      </w:r>
      <w:r w:rsidRPr="003B426D">
        <w:rPr>
          <w:sz w:val="28"/>
          <w:szCs w:val="28"/>
        </w:rPr>
        <w:br/>
      </w:r>
      <w:r w:rsidRPr="003B426D">
        <w:rPr>
          <w:rStyle w:val="bumpedfont15"/>
          <w:sz w:val="28"/>
          <w:szCs w:val="28"/>
        </w:rPr>
        <w:t>и (или) жилищного строительства, ведения личного подсобного хозяйства (приусадебные земельные участки).</w:t>
      </w:r>
    </w:p>
    <w:p w14:paraId="03770B0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w:t>
      </w:r>
      <w:r>
        <w:rPr>
          <w:sz w:val="28"/>
          <w:szCs w:val="28"/>
        </w:rPr>
        <w:t xml:space="preserve"> </w:t>
      </w:r>
      <w:r w:rsidRPr="003B426D">
        <w:rPr>
          <w:rStyle w:val="bumpedfont15"/>
          <w:sz w:val="28"/>
          <w:szCs w:val="28"/>
        </w:rPr>
        <w:t>К категории умеренного риска относятся земельные участки </w:t>
      </w:r>
      <w:r w:rsidRPr="003B426D">
        <w:rPr>
          <w:sz w:val="28"/>
          <w:szCs w:val="28"/>
        </w:rPr>
        <w:br/>
      </w:r>
      <w:r w:rsidRPr="003B426D">
        <w:rPr>
          <w:rStyle w:val="bumpedfont15"/>
          <w:sz w:val="28"/>
          <w:szCs w:val="28"/>
        </w:rPr>
        <w:t>со следующими видами разрешенного использования:</w:t>
      </w:r>
    </w:p>
    <w:p w14:paraId="08EDF2C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сельскохозяйственное использование (код 1.0); </w:t>
      </w:r>
    </w:p>
    <w:p w14:paraId="2B87150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объекты торговли (торговые центры, торгово-развлекательные центры (комплексы) (код 4.2);</w:t>
      </w:r>
    </w:p>
    <w:p w14:paraId="783EA6D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рынки (код 4.3);</w:t>
      </w:r>
    </w:p>
    <w:p w14:paraId="1693D5F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 магазины (код 4.4);</w:t>
      </w:r>
    </w:p>
    <w:p w14:paraId="4083ED0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 общественное питание (код 4.6);</w:t>
      </w:r>
    </w:p>
    <w:p w14:paraId="2029C56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 гостиничное обслуживание (код 4.7);</w:t>
      </w:r>
    </w:p>
    <w:p w14:paraId="7D876E7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 объекты дорожного сервиса (код 4.9.1);</w:t>
      </w:r>
    </w:p>
    <w:p w14:paraId="4FA5A7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з) тяжелая промышленность (код 6.2); </w:t>
      </w:r>
    </w:p>
    <w:p w14:paraId="2124D06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 легкая промышленность (код 6.3);</w:t>
      </w:r>
    </w:p>
    <w:p w14:paraId="1C5CBFF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 фармацевтическая промышленность (код 6.3.1);</w:t>
      </w:r>
    </w:p>
    <w:p w14:paraId="2D3D1C7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 пищевая промышленность (код 6.4);</w:t>
      </w:r>
    </w:p>
    <w:p w14:paraId="1C79710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 нефтехимическая промышленность (код 6.5);</w:t>
      </w:r>
    </w:p>
    <w:p w14:paraId="79F2AA3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 строительная промышленность (код 6.6);</w:t>
      </w:r>
    </w:p>
    <w:p w14:paraId="6D788CB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 энергетика (код 6.7);</w:t>
      </w:r>
    </w:p>
    <w:p w14:paraId="44BB443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п) склады (код 6.9);</w:t>
      </w:r>
    </w:p>
    <w:p w14:paraId="5F33BB1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 целлюлозно-бумажная промышленность (код 6.11);</w:t>
      </w:r>
    </w:p>
    <w:p w14:paraId="5E9CDFB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 автомобильный транспорт (код 7.2);</w:t>
      </w:r>
    </w:p>
    <w:p w14:paraId="433EFCB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т) ведение садоводства (код 13.2);</w:t>
      </w:r>
    </w:p>
    <w:p w14:paraId="6272E4A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 ведение огородничества (код 13.1);</w:t>
      </w:r>
    </w:p>
    <w:p w14:paraId="6CB9EBF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 граничащие с земельными участками с видами разрешенного использования: </w:t>
      </w:r>
    </w:p>
    <w:p w14:paraId="339F8AF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сельскохозяйственное использование (код 1.0);</w:t>
      </w:r>
    </w:p>
    <w:p w14:paraId="0AA35DA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питомники (код 1.17);</w:t>
      </w:r>
    </w:p>
    <w:p w14:paraId="384DB34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природно-познавательный туризм (код 5.2);</w:t>
      </w:r>
    </w:p>
    <w:p w14:paraId="17E3872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по особой охране и изучению природы (код 9.0); </w:t>
      </w:r>
    </w:p>
    <w:p w14:paraId="0EC5C82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охрана природных территорий (код 9.1);</w:t>
      </w:r>
    </w:p>
    <w:p w14:paraId="549B5A5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курортная деятельность (код 9.2);</w:t>
      </w:r>
    </w:p>
    <w:p w14:paraId="66E609A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санаторная деятельность (код 9.2.1);</w:t>
      </w:r>
    </w:p>
    <w:p w14:paraId="220D5F8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резервные леса (код 10.4);</w:t>
      </w:r>
    </w:p>
    <w:p w14:paraId="761599C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общее пользование водными объектами (код 11.1);</w:t>
      </w:r>
    </w:p>
    <w:p w14:paraId="35BA215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гидротехнические сооружения (код 11.3);</w:t>
      </w:r>
    </w:p>
    <w:p w14:paraId="409D042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огородничества (код 13.1); </w:t>
      </w:r>
    </w:p>
    <w:p w14:paraId="62B5434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садоводства (код 13.2).</w:t>
      </w:r>
    </w:p>
    <w:p w14:paraId="5EE3D9D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w:t>
      </w:r>
      <w:r w:rsidRPr="003B426D">
        <w:rPr>
          <w:sz w:val="28"/>
          <w:szCs w:val="28"/>
        </w:rPr>
        <w:t>​</w:t>
      </w:r>
      <w:r w:rsidRPr="003B426D">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14:paraId="662899B1" w14:textId="77777777" w:rsidR="00EF1AE3" w:rsidRPr="003B426D" w:rsidRDefault="00EF1AE3" w:rsidP="00EF1AE3">
      <w:pPr>
        <w:pStyle w:val="s39"/>
        <w:spacing w:before="0" w:beforeAutospacing="0" w:after="0" w:afterAutospacing="0"/>
        <w:ind w:left="3615"/>
        <w:rPr>
          <w:rStyle w:val="bumpedfont15"/>
          <w:sz w:val="28"/>
          <w:szCs w:val="28"/>
        </w:rPr>
      </w:pPr>
    </w:p>
    <w:p w14:paraId="3E9D08EC" w14:textId="77777777" w:rsidR="00EF1AE3" w:rsidRDefault="00EF1AE3" w:rsidP="00EF1AE3">
      <w:pPr>
        <w:pStyle w:val="s39"/>
        <w:spacing w:before="0" w:beforeAutospacing="0" w:after="0" w:afterAutospacing="0"/>
        <w:ind w:left="3615"/>
        <w:rPr>
          <w:rStyle w:val="bumpedfont15"/>
          <w:sz w:val="28"/>
          <w:szCs w:val="28"/>
        </w:rPr>
      </w:pPr>
    </w:p>
    <w:p w14:paraId="296C159C" w14:textId="77777777" w:rsidR="00EF1AE3" w:rsidRDefault="00EF1AE3" w:rsidP="00EF1AE3">
      <w:pPr>
        <w:pStyle w:val="s39"/>
        <w:spacing w:before="0" w:beforeAutospacing="0" w:after="0" w:afterAutospacing="0"/>
        <w:ind w:left="3615"/>
        <w:rPr>
          <w:rStyle w:val="bumpedfont15"/>
          <w:sz w:val="28"/>
          <w:szCs w:val="28"/>
        </w:rPr>
      </w:pPr>
    </w:p>
    <w:p w14:paraId="3285CD47" w14:textId="77777777" w:rsidR="00EF1AE3" w:rsidRDefault="00EF1AE3" w:rsidP="00EF1AE3">
      <w:pPr>
        <w:pStyle w:val="s39"/>
        <w:spacing w:before="0" w:beforeAutospacing="0" w:after="0" w:afterAutospacing="0"/>
        <w:ind w:left="3615"/>
        <w:rPr>
          <w:rStyle w:val="bumpedfont15"/>
          <w:sz w:val="28"/>
          <w:szCs w:val="28"/>
        </w:rPr>
      </w:pPr>
    </w:p>
    <w:p w14:paraId="5220DAD5" w14:textId="77777777" w:rsidR="00EF1AE3" w:rsidRDefault="00EF1AE3" w:rsidP="00EF1AE3">
      <w:pPr>
        <w:pStyle w:val="s39"/>
        <w:spacing w:before="0" w:beforeAutospacing="0" w:after="0" w:afterAutospacing="0"/>
        <w:ind w:left="3615"/>
        <w:rPr>
          <w:rStyle w:val="bumpedfont15"/>
          <w:sz w:val="28"/>
          <w:szCs w:val="28"/>
        </w:rPr>
      </w:pPr>
    </w:p>
    <w:p w14:paraId="51780681" w14:textId="77777777" w:rsidR="00EF1AE3" w:rsidRDefault="00EF1AE3" w:rsidP="00EF1AE3">
      <w:pPr>
        <w:pStyle w:val="s39"/>
        <w:spacing w:before="0" w:beforeAutospacing="0" w:after="0" w:afterAutospacing="0"/>
        <w:ind w:left="3615"/>
        <w:rPr>
          <w:rStyle w:val="bumpedfont15"/>
          <w:sz w:val="28"/>
          <w:szCs w:val="28"/>
        </w:rPr>
      </w:pPr>
    </w:p>
    <w:p w14:paraId="049E56A3" w14:textId="77777777" w:rsidR="00EF1AE3" w:rsidRDefault="00EF1AE3" w:rsidP="00EF1AE3">
      <w:pPr>
        <w:pStyle w:val="s39"/>
        <w:spacing w:before="0" w:beforeAutospacing="0" w:after="0" w:afterAutospacing="0"/>
        <w:ind w:left="3615"/>
        <w:rPr>
          <w:rStyle w:val="bumpedfont15"/>
          <w:sz w:val="28"/>
          <w:szCs w:val="28"/>
        </w:rPr>
      </w:pPr>
    </w:p>
    <w:p w14:paraId="496E618A" w14:textId="77777777" w:rsidR="00EF1AE3" w:rsidRDefault="00EF1AE3" w:rsidP="00EF1AE3">
      <w:pPr>
        <w:pStyle w:val="s39"/>
        <w:spacing w:before="0" w:beforeAutospacing="0" w:after="0" w:afterAutospacing="0"/>
        <w:ind w:left="3615"/>
        <w:rPr>
          <w:rStyle w:val="bumpedfont15"/>
          <w:sz w:val="28"/>
          <w:szCs w:val="28"/>
        </w:rPr>
      </w:pPr>
    </w:p>
    <w:p w14:paraId="2AA0B90F" w14:textId="77777777" w:rsidR="00EF1AE3" w:rsidRDefault="00EF1AE3" w:rsidP="00EF1AE3">
      <w:pPr>
        <w:pStyle w:val="s39"/>
        <w:spacing w:before="0" w:beforeAutospacing="0" w:after="0" w:afterAutospacing="0"/>
        <w:ind w:left="3615"/>
        <w:rPr>
          <w:rStyle w:val="bumpedfont15"/>
          <w:sz w:val="28"/>
          <w:szCs w:val="28"/>
        </w:rPr>
      </w:pPr>
    </w:p>
    <w:p w14:paraId="72E84AB0" w14:textId="77777777" w:rsidR="00EF1AE3" w:rsidRDefault="00EF1AE3" w:rsidP="00EF1AE3">
      <w:pPr>
        <w:pStyle w:val="s39"/>
        <w:spacing w:before="0" w:beforeAutospacing="0" w:after="0" w:afterAutospacing="0"/>
        <w:ind w:left="3615"/>
        <w:rPr>
          <w:rStyle w:val="bumpedfont15"/>
          <w:sz w:val="28"/>
          <w:szCs w:val="28"/>
        </w:rPr>
      </w:pPr>
    </w:p>
    <w:p w14:paraId="548644C3" w14:textId="77777777" w:rsidR="00EF1AE3" w:rsidRDefault="00EF1AE3" w:rsidP="00EF1AE3">
      <w:pPr>
        <w:pStyle w:val="s39"/>
        <w:spacing w:before="0" w:beforeAutospacing="0" w:after="0" w:afterAutospacing="0"/>
        <w:ind w:left="3615"/>
        <w:rPr>
          <w:rStyle w:val="bumpedfont15"/>
          <w:sz w:val="28"/>
          <w:szCs w:val="28"/>
        </w:rPr>
      </w:pPr>
    </w:p>
    <w:p w14:paraId="3E08CC60" w14:textId="77777777" w:rsidR="00EF1AE3" w:rsidRDefault="00EF1AE3" w:rsidP="00EF1AE3">
      <w:pPr>
        <w:pStyle w:val="s39"/>
        <w:spacing w:before="0" w:beforeAutospacing="0" w:after="0" w:afterAutospacing="0"/>
        <w:ind w:left="3615"/>
        <w:rPr>
          <w:rStyle w:val="bumpedfont15"/>
          <w:sz w:val="28"/>
          <w:szCs w:val="28"/>
        </w:rPr>
      </w:pPr>
    </w:p>
    <w:p w14:paraId="7295490D" w14:textId="77777777" w:rsidR="00EF1AE3" w:rsidRDefault="00EF1AE3" w:rsidP="00EF1AE3">
      <w:pPr>
        <w:pStyle w:val="s39"/>
        <w:spacing w:before="0" w:beforeAutospacing="0" w:after="0" w:afterAutospacing="0"/>
        <w:ind w:left="3615"/>
        <w:rPr>
          <w:rStyle w:val="bumpedfont15"/>
          <w:sz w:val="28"/>
          <w:szCs w:val="28"/>
        </w:rPr>
      </w:pPr>
    </w:p>
    <w:p w14:paraId="6420712E" w14:textId="77777777" w:rsidR="00EF1AE3" w:rsidRDefault="00EF1AE3" w:rsidP="00EF1AE3">
      <w:pPr>
        <w:pStyle w:val="s39"/>
        <w:spacing w:before="0" w:beforeAutospacing="0" w:after="0" w:afterAutospacing="0"/>
        <w:ind w:left="3615"/>
        <w:rPr>
          <w:rStyle w:val="bumpedfont15"/>
          <w:sz w:val="28"/>
          <w:szCs w:val="28"/>
        </w:rPr>
      </w:pPr>
    </w:p>
    <w:p w14:paraId="4BA2DC7C" w14:textId="77777777" w:rsidR="00EF1AE3" w:rsidRDefault="00EF1AE3" w:rsidP="00EF1AE3">
      <w:pPr>
        <w:pStyle w:val="s39"/>
        <w:spacing w:before="0" w:beforeAutospacing="0" w:after="0" w:afterAutospacing="0"/>
        <w:ind w:left="3615"/>
        <w:rPr>
          <w:rStyle w:val="bumpedfont15"/>
          <w:sz w:val="28"/>
          <w:szCs w:val="28"/>
        </w:rPr>
      </w:pPr>
    </w:p>
    <w:p w14:paraId="41F154AB" w14:textId="77777777" w:rsidR="00EF1AE3" w:rsidRDefault="00EF1AE3" w:rsidP="00EF1AE3">
      <w:pPr>
        <w:pStyle w:val="s39"/>
        <w:spacing w:before="0" w:beforeAutospacing="0" w:after="0" w:afterAutospacing="0"/>
        <w:ind w:left="3615"/>
        <w:rPr>
          <w:rStyle w:val="bumpedfont15"/>
          <w:sz w:val="28"/>
          <w:szCs w:val="28"/>
        </w:rPr>
      </w:pPr>
    </w:p>
    <w:p w14:paraId="6249F2DE" w14:textId="77777777" w:rsidR="00EF1AE3" w:rsidRDefault="00EF1AE3" w:rsidP="00EF1AE3">
      <w:pPr>
        <w:pStyle w:val="s39"/>
        <w:spacing w:before="0" w:beforeAutospacing="0" w:after="0" w:afterAutospacing="0"/>
        <w:ind w:left="3615"/>
        <w:rPr>
          <w:rStyle w:val="bumpedfont15"/>
          <w:sz w:val="28"/>
          <w:szCs w:val="28"/>
        </w:rPr>
      </w:pPr>
    </w:p>
    <w:p w14:paraId="49F72B2E" w14:textId="77777777" w:rsidR="00EF1AE3" w:rsidRDefault="00EF1AE3" w:rsidP="00EF1AE3">
      <w:pPr>
        <w:pStyle w:val="s39"/>
        <w:spacing w:before="0" w:beforeAutospacing="0" w:after="0" w:afterAutospacing="0"/>
        <w:ind w:left="3615"/>
        <w:rPr>
          <w:rStyle w:val="bumpedfont15"/>
          <w:sz w:val="28"/>
          <w:szCs w:val="28"/>
        </w:rPr>
      </w:pPr>
    </w:p>
    <w:p w14:paraId="2A405935" w14:textId="77777777" w:rsidR="00EF1AE3" w:rsidRDefault="00EF1AE3" w:rsidP="00EF1AE3">
      <w:pPr>
        <w:pStyle w:val="s39"/>
        <w:spacing w:before="0" w:beforeAutospacing="0" w:after="0" w:afterAutospacing="0"/>
        <w:ind w:left="3615"/>
        <w:rPr>
          <w:rStyle w:val="bumpedfont15"/>
          <w:sz w:val="28"/>
          <w:szCs w:val="28"/>
        </w:rPr>
      </w:pPr>
    </w:p>
    <w:p w14:paraId="01AB0366" w14:textId="77777777" w:rsidR="00EF1AE3" w:rsidRDefault="00EF1AE3" w:rsidP="00EF1AE3">
      <w:pPr>
        <w:pStyle w:val="s39"/>
        <w:spacing w:before="0" w:beforeAutospacing="0" w:after="0" w:afterAutospacing="0"/>
        <w:ind w:left="3615"/>
        <w:rPr>
          <w:rStyle w:val="bumpedfont15"/>
          <w:sz w:val="28"/>
          <w:szCs w:val="28"/>
        </w:rPr>
      </w:pPr>
    </w:p>
    <w:p w14:paraId="18AE1BED" w14:textId="77777777" w:rsidR="00EF1AE3" w:rsidRDefault="00EF1AE3" w:rsidP="00EF1AE3">
      <w:pPr>
        <w:pStyle w:val="s39"/>
        <w:spacing w:before="0" w:beforeAutospacing="0" w:after="0" w:afterAutospacing="0"/>
        <w:ind w:left="3615"/>
        <w:rPr>
          <w:rStyle w:val="bumpedfont15"/>
          <w:sz w:val="28"/>
          <w:szCs w:val="28"/>
        </w:rPr>
      </w:pPr>
    </w:p>
    <w:p w14:paraId="6A720B98" w14:textId="77777777" w:rsidR="00EF1AE3" w:rsidRDefault="00EF1AE3" w:rsidP="00EF1AE3">
      <w:pPr>
        <w:pStyle w:val="s39"/>
        <w:spacing w:before="0" w:beforeAutospacing="0" w:after="0" w:afterAutospacing="0"/>
        <w:ind w:left="3615"/>
        <w:rPr>
          <w:rStyle w:val="bumpedfont15"/>
          <w:sz w:val="28"/>
          <w:szCs w:val="28"/>
        </w:rPr>
      </w:pPr>
    </w:p>
    <w:p w14:paraId="3433B56A" w14:textId="77777777" w:rsidR="00EF1AE3" w:rsidRDefault="00EF1AE3" w:rsidP="00EF1AE3">
      <w:pPr>
        <w:pStyle w:val="s39"/>
        <w:spacing w:before="0" w:beforeAutospacing="0" w:after="0" w:afterAutospacing="0"/>
        <w:ind w:left="3615"/>
        <w:rPr>
          <w:rStyle w:val="bumpedfont15"/>
          <w:sz w:val="28"/>
          <w:szCs w:val="28"/>
        </w:rPr>
      </w:pPr>
    </w:p>
    <w:p w14:paraId="3EC36C43" w14:textId="77777777" w:rsidR="00EF1AE3" w:rsidRDefault="00EF1AE3" w:rsidP="00EF1AE3">
      <w:pPr>
        <w:pStyle w:val="s39"/>
        <w:spacing w:before="0" w:beforeAutospacing="0" w:after="0" w:afterAutospacing="0"/>
        <w:ind w:left="3615"/>
        <w:rPr>
          <w:rStyle w:val="bumpedfont15"/>
          <w:sz w:val="28"/>
          <w:szCs w:val="28"/>
        </w:rPr>
      </w:pPr>
    </w:p>
    <w:p w14:paraId="6A1D2E7D" w14:textId="77777777" w:rsidR="00EF1AE3" w:rsidRDefault="00EF1AE3" w:rsidP="00EF1AE3">
      <w:pPr>
        <w:pStyle w:val="s39"/>
        <w:spacing w:before="0" w:beforeAutospacing="0" w:after="0" w:afterAutospacing="0"/>
        <w:ind w:left="3615"/>
        <w:rPr>
          <w:rStyle w:val="bumpedfont15"/>
          <w:sz w:val="28"/>
          <w:szCs w:val="28"/>
        </w:rPr>
      </w:pPr>
    </w:p>
    <w:p w14:paraId="7C8D5DAE" w14:textId="77777777" w:rsidR="00EF1AE3" w:rsidRDefault="00EF1AE3" w:rsidP="00EF1AE3">
      <w:pPr>
        <w:pStyle w:val="s39"/>
        <w:spacing w:before="0" w:beforeAutospacing="0" w:after="0" w:afterAutospacing="0"/>
        <w:ind w:left="3615"/>
        <w:rPr>
          <w:rStyle w:val="bumpedfont15"/>
          <w:sz w:val="28"/>
          <w:szCs w:val="28"/>
        </w:rPr>
      </w:pPr>
    </w:p>
    <w:p w14:paraId="564FC81B" w14:textId="77777777" w:rsidR="00EF1AE3" w:rsidRDefault="00EF1AE3" w:rsidP="00EF1AE3">
      <w:pPr>
        <w:pStyle w:val="s39"/>
        <w:spacing w:before="0" w:beforeAutospacing="0" w:after="0" w:afterAutospacing="0"/>
        <w:ind w:left="3615"/>
        <w:rPr>
          <w:rStyle w:val="bumpedfont15"/>
          <w:sz w:val="28"/>
          <w:szCs w:val="28"/>
        </w:rPr>
      </w:pPr>
    </w:p>
    <w:p w14:paraId="4DBCA33A" w14:textId="77777777" w:rsidR="00EF1AE3" w:rsidRDefault="00EF1AE3" w:rsidP="00EF1AE3">
      <w:pPr>
        <w:pStyle w:val="s39"/>
        <w:spacing w:before="0" w:beforeAutospacing="0" w:after="0" w:afterAutospacing="0"/>
        <w:ind w:left="3615"/>
        <w:rPr>
          <w:rStyle w:val="bumpedfont15"/>
          <w:sz w:val="28"/>
          <w:szCs w:val="28"/>
        </w:rPr>
      </w:pPr>
    </w:p>
    <w:p w14:paraId="58CEC5BB" w14:textId="77777777" w:rsidR="00EF1AE3" w:rsidRDefault="00EF1AE3" w:rsidP="00EF1AE3">
      <w:pPr>
        <w:pStyle w:val="s39"/>
        <w:spacing w:before="0" w:beforeAutospacing="0" w:after="0" w:afterAutospacing="0"/>
        <w:ind w:left="3615"/>
        <w:rPr>
          <w:rStyle w:val="bumpedfont15"/>
          <w:sz w:val="28"/>
          <w:szCs w:val="28"/>
        </w:rPr>
      </w:pPr>
    </w:p>
    <w:p w14:paraId="0F8472B9" w14:textId="77777777" w:rsidR="00EF1AE3" w:rsidRDefault="00EF1AE3" w:rsidP="00EF1AE3">
      <w:pPr>
        <w:pStyle w:val="s39"/>
        <w:spacing w:before="0" w:beforeAutospacing="0" w:after="0" w:afterAutospacing="0"/>
        <w:ind w:left="3615"/>
        <w:rPr>
          <w:rStyle w:val="bumpedfont15"/>
          <w:sz w:val="28"/>
          <w:szCs w:val="28"/>
        </w:rPr>
      </w:pPr>
    </w:p>
    <w:p w14:paraId="6731EA3D" w14:textId="77777777" w:rsidR="00EF1AE3" w:rsidRDefault="00EF1AE3" w:rsidP="00EF1AE3">
      <w:pPr>
        <w:pStyle w:val="s39"/>
        <w:spacing w:before="0" w:beforeAutospacing="0" w:after="0" w:afterAutospacing="0"/>
        <w:ind w:left="3615"/>
        <w:rPr>
          <w:rStyle w:val="bumpedfont15"/>
          <w:sz w:val="28"/>
          <w:szCs w:val="28"/>
        </w:rPr>
      </w:pPr>
    </w:p>
    <w:p w14:paraId="00F4077F" w14:textId="77777777" w:rsidR="00EF1AE3" w:rsidRDefault="00EF1AE3" w:rsidP="00EF1AE3">
      <w:pPr>
        <w:pStyle w:val="s39"/>
        <w:spacing w:before="0" w:beforeAutospacing="0" w:after="0" w:afterAutospacing="0"/>
        <w:ind w:left="3615"/>
        <w:rPr>
          <w:rStyle w:val="bumpedfont15"/>
          <w:sz w:val="28"/>
          <w:szCs w:val="28"/>
        </w:rPr>
      </w:pPr>
    </w:p>
    <w:p w14:paraId="2CD044BE" w14:textId="77777777" w:rsidR="00EF1AE3" w:rsidRDefault="00EF1AE3" w:rsidP="00EF1AE3">
      <w:pPr>
        <w:pStyle w:val="s39"/>
        <w:spacing w:before="0" w:beforeAutospacing="0" w:after="0" w:afterAutospacing="0"/>
        <w:ind w:left="3615"/>
        <w:rPr>
          <w:rStyle w:val="bumpedfont15"/>
          <w:sz w:val="28"/>
          <w:szCs w:val="28"/>
        </w:rPr>
      </w:pPr>
    </w:p>
    <w:p w14:paraId="4CE9E9F1" w14:textId="77777777" w:rsidR="00EF1AE3" w:rsidRDefault="00EF1AE3" w:rsidP="00EF1AE3">
      <w:pPr>
        <w:pStyle w:val="s39"/>
        <w:spacing w:before="0" w:beforeAutospacing="0" w:after="0" w:afterAutospacing="0"/>
        <w:ind w:left="3615"/>
        <w:rPr>
          <w:rStyle w:val="bumpedfont15"/>
          <w:sz w:val="28"/>
          <w:szCs w:val="28"/>
        </w:rPr>
      </w:pPr>
    </w:p>
    <w:p w14:paraId="44C09B61" w14:textId="77777777" w:rsidR="00EF1AE3" w:rsidRDefault="00EF1AE3" w:rsidP="00EF1AE3">
      <w:pPr>
        <w:pStyle w:val="s39"/>
        <w:spacing w:before="0" w:beforeAutospacing="0" w:after="0" w:afterAutospacing="0"/>
        <w:ind w:left="3615"/>
        <w:rPr>
          <w:rStyle w:val="bumpedfont15"/>
          <w:sz w:val="28"/>
          <w:szCs w:val="28"/>
        </w:rPr>
      </w:pPr>
    </w:p>
    <w:p w14:paraId="2C15ABB6" w14:textId="77777777" w:rsidR="00026F58" w:rsidRDefault="00026F58" w:rsidP="00EF1AE3">
      <w:pPr>
        <w:pStyle w:val="s39"/>
        <w:spacing w:before="0" w:beforeAutospacing="0" w:after="0" w:afterAutospacing="0"/>
        <w:ind w:left="3615"/>
        <w:rPr>
          <w:rStyle w:val="bumpedfont15"/>
          <w:sz w:val="28"/>
          <w:szCs w:val="28"/>
        </w:rPr>
      </w:pPr>
    </w:p>
    <w:p w14:paraId="566925EE" w14:textId="77777777" w:rsidR="00026F58" w:rsidRDefault="00026F58" w:rsidP="00EF1AE3">
      <w:pPr>
        <w:pStyle w:val="s39"/>
        <w:spacing w:before="0" w:beforeAutospacing="0" w:after="0" w:afterAutospacing="0"/>
        <w:ind w:left="3615"/>
        <w:rPr>
          <w:rStyle w:val="bumpedfont15"/>
          <w:sz w:val="28"/>
          <w:szCs w:val="28"/>
        </w:rPr>
      </w:pPr>
    </w:p>
    <w:p w14:paraId="1AE0F9E0" w14:textId="77777777" w:rsidR="00026F58" w:rsidRDefault="00026F58" w:rsidP="00EF1AE3">
      <w:pPr>
        <w:pStyle w:val="s39"/>
        <w:spacing w:before="0" w:beforeAutospacing="0" w:after="0" w:afterAutospacing="0"/>
        <w:ind w:left="3615"/>
        <w:rPr>
          <w:rStyle w:val="bumpedfont15"/>
          <w:sz w:val="28"/>
          <w:szCs w:val="28"/>
        </w:rPr>
      </w:pPr>
    </w:p>
    <w:p w14:paraId="43DEB4C1" w14:textId="77777777" w:rsidR="00026F58" w:rsidRDefault="00026F58" w:rsidP="00EF1AE3">
      <w:pPr>
        <w:pStyle w:val="s39"/>
        <w:spacing w:before="0" w:beforeAutospacing="0" w:after="0" w:afterAutospacing="0"/>
        <w:ind w:left="3615"/>
        <w:rPr>
          <w:rStyle w:val="bumpedfont15"/>
          <w:sz w:val="28"/>
          <w:szCs w:val="28"/>
        </w:rPr>
      </w:pPr>
    </w:p>
    <w:p w14:paraId="51C93AA9" w14:textId="77777777" w:rsidR="00EF1AE3" w:rsidRPr="003B426D" w:rsidRDefault="00EF1AE3" w:rsidP="00026F58">
      <w:pPr>
        <w:pStyle w:val="s39"/>
        <w:spacing w:before="0" w:beforeAutospacing="0" w:after="0" w:afterAutospacing="0"/>
        <w:ind w:left="4820"/>
        <w:rPr>
          <w:sz w:val="28"/>
          <w:szCs w:val="28"/>
        </w:rPr>
      </w:pPr>
      <w:r w:rsidRPr="003B426D">
        <w:rPr>
          <w:rStyle w:val="bumpedfont15"/>
          <w:sz w:val="28"/>
          <w:szCs w:val="28"/>
        </w:rPr>
        <w:t xml:space="preserve">Приложение 2 к Положению </w:t>
      </w:r>
      <w:r w:rsidRPr="003B426D">
        <w:rPr>
          <w:sz w:val="28"/>
          <w:szCs w:val="28"/>
        </w:rPr>
        <w:t> </w:t>
      </w:r>
    </w:p>
    <w:p w14:paraId="2FDC4A79" w14:textId="77777777"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14:paraId="3121DF12"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14:paraId="7B778A94" w14:textId="77777777" w:rsidR="00EF1AE3" w:rsidRPr="003B426D" w:rsidRDefault="00EF1AE3" w:rsidP="00EF1AE3">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14:paraId="340C5630" w14:textId="77777777"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14:paraId="5853442E" w14:textId="77777777" w:rsidR="00EF1AE3" w:rsidRPr="003B426D" w:rsidRDefault="00EF1AE3" w:rsidP="00EF1AE3">
      <w:pPr>
        <w:ind w:firstLine="540"/>
        <w:jc w:val="both"/>
        <w:rPr>
          <w:rFonts w:ascii="Verdana" w:hAnsi="Verdana"/>
          <w:sz w:val="28"/>
          <w:szCs w:val="28"/>
        </w:rPr>
      </w:pPr>
      <w:r w:rsidRPr="003B426D">
        <w:rPr>
          <w:sz w:val="28"/>
          <w:szCs w:val="28"/>
        </w:rPr>
        <w:t>Перечень индикаторов риска нарушений обязательных требований, проверяемых в рамках муниципального земельного контроля:</w:t>
      </w:r>
    </w:p>
    <w:p w14:paraId="0D6B8343" w14:textId="77777777" w:rsidR="00EF1AE3" w:rsidRPr="003B426D" w:rsidRDefault="00EF1AE3" w:rsidP="00EF1AE3">
      <w:pPr>
        <w:ind w:firstLine="540"/>
        <w:jc w:val="both"/>
        <w:rPr>
          <w:rFonts w:ascii="Verdana" w:hAnsi="Verdana"/>
          <w:sz w:val="28"/>
          <w:szCs w:val="28"/>
        </w:rPr>
      </w:pPr>
      <w:r w:rsidRPr="003B426D">
        <w:rPr>
          <w:sz w:val="28"/>
          <w:szCs w:val="28"/>
        </w:rPr>
        <w:t>1)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14:paraId="7097600D" w14:textId="77777777" w:rsidR="00EF1AE3" w:rsidRPr="003B426D" w:rsidRDefault="00EF1AE3" w:rsidP="00EF1AE3">
      <w:pPr>
        <w:ind w:firstLine="540"/>
        <w:jc w:val="both"/>
        <w:rPr>
          <w:rFonts w:ascii="Verdana" w:hAnsi="Verdana"/>
          <w:sz w:val="28"/>
          <w:szCs w:val="28"/>
        </w:rPr>
      </w:pPr>
      <w:r w:rsidRPr="003B426D">
        <w:rPr>
          <w:sz w:val="28"/>
          <w:szCs w:val="28"/>
        </w:rPr>
        <w:t>2) несоблюдение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14:paraId="7A4CD432" w14:textId="77777777" w:rsidR="00EF1AE3" w:rsidRPr="003B426D" w:rsidRDefault="00EF1AE3" w:rsidP="00EF1AE3">
      <w:pPr>
        <w:ind w:firstLine="540"/>
        <w:jc w:val="both"/>
        <w:rPr>
          <w:rFonts w:ascii="Verdana" w:hAnsi="Verdana"/>
          <w:sz w:val="28"/>
          <w:szCs w:val="28"/>
        </w:rPr>
      </w:pPr>
      <w:r w:rsidRPr="003B426D">
        <w:rPr>
          <w:sz w:val="28"/>
          <w:szCs w:val="28"/>
        </w:rPr>
        <w:t>3)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0757D91" w14:textId="77777777" w:rsidR="00EF1AE3" w:rsidRPr="003B426D" w:rsidRDefault="00EF1AE3" w:rsidP="00EF1AE3">
      <w:pPr>
        <w:ind w:firstLine="540"/>
        <w:jc w:val="both"/>
        <w:rPr>
          <w:rFonts w:ascii="Verdana" w:hAnsi="Verdana"/>
          <w:sz w:val="28"/>
          <w:szCs w:val="28"/>
        </w:rPr>
      </w:pPr>
      <w:r w:rsidRPr="003B426D">
        <w:rPr>
          <w:sz w:val="28"/>
          <w:szCs w:val="28"/>
        </w:rPr>
        <w:t>4) несоблюдение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14:paraId="665F2A2C" w14:textId="77777777" w:rsidR="00EF1AE3" w:rsidRPr="003B426D" w:rsidRDefault="00EF1AE3" w:rsidP="00EF1AE3">
      <w:pPr>
        <w:ind w:firstLine="540"/>
        <w:jc w:val="both"/>
        <w:rPr>
          <w:rFonts w:ascii="Verdana" w:hAnsi="Verdana"/>
          <w:sz w:val="28"/>
          <w:szCs w:val="28"/>
        </w:rPr>
      </w:pPr>
      <w:r w:rsidRPr="003B426D">
        <w:rPr>
          <w:sz w:val="28"/>
          <w:szCs w:val="28"/>
        </w:rPr>
        <w:t>5) несоблюдение требований законодательства, связанных с обязанностью по приведению земель в состояние, пригодное для использования по целевому назначению;</w:t>
      </w:r>
    </w:p>
    <w:p w14:paraId="6BE1B59F" w14:textId="77777777" w:rsidR="00EF1AE3" w:rsidRPr="003B426D" w:rsidRDefault="00EF1AE3" w:rsidP="00EF1AE3">
      <w:pPr>
        <w:ind w:firstLine="540"/>
        <w:jc w:val="both"/>
        <w:rPr>
          <w:rFonts w:ascii="Verdana" w:hAnsi="Verdana"/>
          <w:sz w:val="28"/>
          <w:szCs w:val="28"/>
        </w:rPr>
      </w:pPr>
      <w:r w:rsidRPr="003B426D">
        <w:rPr>
          <w:sz w:val="28"/>
          <w:szCs w:val="28"/>
        </w:rPr>
        <w:t xml:space="preserve">6)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w:t>
      </w:r>
      <w:r w:rsidRPr="003B426D">
        <w:rPr>
          <w:sz w:val="28"/>
          <w:szCs w:val="28"/>
        </w:rPr>
        <w:lastRenderedPageBreak/>
        <w:t>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14:paraId="4D017438" w14:textId="77777777" w:rsidR="00EF1AE3" w:rsidRPr="003B426D" w:rsidRDefault="00EF1AE3" w:rsidP="00EF1AE3">
      <w:pPr>
        <w:ind w:firstLine="540"/>
        <w:jc w:val="both"/>
        <w:rPr>
          <w:rFonts w:ascii="Verdana" w:hAnsi="Verdana"/>
          <w:sz w:val="28"/>
          <w:szCs w:val="28"/>
        </w:rPr>
      </w:pPr>
      <w:r w:rsidRPr="003B426D">
        <w:rPr>
          <w:sz w:val="28"/>
          <w:szCs w:val="28"/>
        </w:rPr>
        <w:t>7) несоблюдение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14:paraId="4BD47211" w14:textId="77777777" w:rsidR="00EF1AE3" w:rsidRPr="003B426D" w:rsidRDefault="00EF1AE3" w:rsidP="00EF1AE3">
      <w:pPr>
        <w:ind w:firstLine="540"/>
        <w:jc w:val="both"/>
        <w:rPr>
          <w:rFonts w:ascii="Verdana" w:hAnsi="Verdana"/>
          <w:sz w:val="28"/>
          <w:szCs w:val="28"/>
        </w:rPr>
      </w:pPr>
      <w:r w:rsidRPr="003B426D">
        <w:rPr>
          <w:sz w:val="28"/>
          <w:szCs w:val="28"/>
        </w:rPr>
        <w:t>8) несоблюдение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14:paraId="3028DB55" w14:textId="77777777" w:rsidR="00EF1AE3" w:rsidRPr="003B426D" w:rsidRDefault="00EF1AE3" w:rsidP="00EF1AE3">
      <w:pPr>
        <w:ind w:firstLine="540"/>
        <w:jc w:val="both"/>
        <w:rPr>
          <w:rFonts w:ascii="Verdana" w:hAnsi="Verdana"/>
          <w:sz w:val="28"/>
          <w:szCs w:val="28"/>
        </w:rPr>
      </w:pPr>
      <w:r w:rsidRPr="003B426D">
        <w:rPr>
          <w:sz w:val="28"/>
          <w:szCs w:val="28"/>
        </w:rPr>
        <w:t>9) несоблюдение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14:paraId="2A730799" w14:textId="77777777" w:rsidR="00EF1AE3" w:rsidRPr="003B426D" w:rsidRDefault="00EF1AE3" w:rsidP="00EF1AE3">
      <w:pPr>
        <w:ind w:firstLine="540"/>
        <w:jc w:val="both"/>
        <w:rPr>
          <w:rFonts w:ascii="Verdana" w:hAnsi="Verdana"/>
          <w:sz w:val="28"/>
          <w:szCs w:val="28"/>
        </w:rPr>
      </w:pPr>
      <w:r w:rsidRPr="003B426D">
        <w:rPr>
          <w:sz w:val="28"/>
          <w:szCs w:val="28"/>
        </w:rPr>
        <w:t>10) иных требований земельного законодательства по вопросам использования и охраны земель.</w:t>
      </w:r>
    </w:p>
    <w:p w14:paraId="19F74982" w14:textId="77777777" w:rsidR="00EF1AE3" w:rsidRDefault="00EF1AE3" w:rsidP="00EF1AE3">
      <w:pPr>
        <w:pStyle w:val="s15"/>
        <w:spacing w:before="0" w:beforeAutospacing="0" w:after="0" w:afterAutospacing="0"/>
        <w:ind w:firstLine="525"/>
        <w:jc w:val="both"/>
        <w:rPr>
          <w:rStyle w:val="bumpedfont15"/>
          <w:sz w:val="32"/>
          <w:szCs w:val="32"/>
        </w:rPr>
      </w:pPr>
    </w:p>
    <w:p w14:paraId="3ECBBA4C" w14:textId="77777777" w:rsidR="00EF1AE3" w:rsidRDefault="00EF1AE3" w:rsidP="00EF1AE3">
      <w:pPr>
        <w:pStyle w:val="s26"/>
        <w:spacing w:before="0" w:beforeAutospacing="0" w:after="0" w:afterAutospacing="0"/>
        <w:ind w:left="4956" w:firstLine="708"/>
        <w:jc w:val="both"/>
        <w:rPr>
          <w:rStyle w:val="bumpedfont15"/>
          <w:sz w:val="32"/>
          <w:szCs w:val="32"/>
        </w:rPr>
      </w:pPr>
    </w:p>
    <w:p w14:paraId="28B6C6AF" w14:textId="77777777" w:rsidR="00EF1AE3" w:rsidRDefault="00EF1AE3" w:rsidP="00EF1AE3">
      <w:pPr>
        <w:pStyle w:val="s26"/>
        <w:spacing w:before="0" w:beforeAutospacing="0" w:after="0" w:afterAutospacing="0"/>
        <w:ind w:left="4956" w:firstLine="708"/>
        <w:jc w:val="both"/>
        <w:rPr>
          <w:rStyle w:val="bumpedfont15"/>
          <w:sz w:val="32"/>
          <w:szCs w:val="32"/>
        </w:rPr>
      </w:pPr>
    </w:p>
    <w:p w14:paraId="06F0EF96" w14:textId="77777777" w:rsidR="00EF1AE3" w:rsidRDefault="00EF1AE3" w:rsidP="00EF1AE3">
      <w:pPr>
        <w:pStyle w:val="s26"/>
        <w:spacing w:before="0" w:beforeAutospacing="0" w:after="0" w:afterAutospacing="0"/>
        <w:ind w:left="4956" w:firstLine="708"/>
        <w:jc w:val="both"/>
        <w:rPr>
          <w:rStyle w:val="bumpedfont15"/>
          <w:sz w:val="32"/>
          <w:szCs w:val="32"/>
        </w:rPr>
      </w:pPr>
    </w:p>
    <w:p w14:paraId="6423EFF5" w14:textId="77777777" w:rsidR="00EF1AE3" w:rsidRDefault="00EF1AE3" w:rsidP="00EF1AE3">
      <w:pPr>
        <w:pStyle w:val="s26"/>
        <w:spacing w:before="0" w:beforeAutospacing="0" w:after="0" w:afterAutospacing="0"/>
        <w:ind w:left="4956" w:firstLine="708"/>
        <w:jc w:val="both"/>
        <w:rPr>
          <w:rStyle w:val="bumpedfont15"/>
          <w:sz w:val="32"/>
          <w:szCs w:val="32"/>
        </w:rPr>
      </w:pPr>
    </w:p>
    <w:p w14:paraId="51B9791F" w14:textId="77777777" w:rsidR="00EF1AE3" w:rsidRDefault="00EF1AE3" w:rsidP="00EF1AE3">
      <w:pPr>
        <w:pStyle w:val="s26"/>
        <w:spacing w:before="0" w:beforeAutospacing="0" w:after="0" w:afterAutospacing="0"/>
        <w:ind w:left="4956" w:firstLine="708"/>
        <w:jc w:val="both"/>
        <w:rPr>
          <w:rStyle w:val="bumpedfont15"/>
          <w:sz w:val="32"/>
          <w:szCs w:val="32"/>
        </w:rPr>
      </w:pPr>
    </w:p>
    <w:p w14:paraId="53688269" w14:textId="77777777" w:rsidR="00EF1AE3" w:rsidRDefault="00EF1AE3" w:rsidP="00EF1AE3">
      <w:pPr>
        <w:pStyle w:val="s26"/>
        <w:spacing w:before="0" w:beforeAutospacing="0" w:after="0" w:afterAutospacing="0"/>
        <w:ind w:left="4956" w:firstLine="708"/>
        <w:jc w:val="both"/>
        <w:rPr>
          <w:rStyle w:val="bumpedfont15"/>
          <w:sz w:val="32"/>
          <w:szCs w:val="32"/>
        </w:rPr>
      </w:pPr>
    </w:p>
    <w:p w14:paraId="6B5FE26A" w14:textId="77777777" w:rsidR="00EF1AE3" w:rsidRDefault="00EF1AE3" w:rsidP="00EF1AE3">
      <w:pPr>
        <w:pStyle w:val="s26"/>
        <w:spacing w:before="0" w:beforeAutospacing="0" w:after="0" w:afterAutospacing="0"/>
        <w:ind w:left="4956" w:firstLine="708"/>
        <w:jc w:val="both"/>
        <w:rPr>
          <w:rStyle w:val="bumpedfont15"/>
          <w:sz w:val="32"/>
          <w:szCs w:val="32"/>
        </w:rPr>
      </w:pPr>
    </w:p>
    <w:p w14:paraId="587DE867" w14:textId="77777777" w:rsidR="00EF1AE3" w:rsidRDefault="00EF1AE3" w:rsidP="00EF1AE3">
      <w:pPr>
        <w:pStyle w:val="s26"/>
        <w:spacing w:before="0" w:beforeAutospacing="0" w:after="0" w:afterAutospacing="0"/>
        <w:ind w:left="4956" w:firstLine="708"/>
        <w:jc w:val="both"/>
        <w:rPr>
          <w:rStyle w:val="bumpedfont15"/>
          <w:sz w:val="32"/>
          <w:szCs w:val="32"/>
        </w:rPr>
      </w:pPr>
    </w:p>
    <w:p w14:paraId="7149A6D5" w14:textId="77777777" w:rsidR="00EF1AE3" w:rsidRDefault="00EF1AE3" w:rsidP="00EF1AE3">
      <w:pPr>
        <w:pStyle w:val="s26"/>
        <w:spacing w:before="0" w:beforeAutospacing="0" w:after="0" w:afterAutospacing="0"/>
        <w:ind w:left="4956" w:firstLine="708"/>
        <w:jc w:val="both"/>
        <w:rPr>
          <w:rStyle w:val="bumpedfont15"/>
          <w:sz w:val="32"/>
          <w:szCs w:val="32"/>
        </w:rPr>
      </w:pPr>
    </w:p>
    <w:p w14:paraId="31923D67" w14:textId="77777777" w:rsidR="00EF1AE3" w:rsidRDefault="00EF1AE3" w:rsidP="00EF1AE3">
      <w:pPr>
        <w:pStyle w:val="s26"/>
        <w:spacing w:before="0" w:beforeAutospacing="0" w:after="0" w:afterAutospacing="0"/>
        <w:ind w:left="4956" w:firstLine="708"/>
        <w:jc w:val="both"/>
        <w:rPr>
          <w:rStyle w:val="bumpedfont15"/>
          <w:sz w:val="32"/>
          <w:szCs w:val="32"/>
        </w:rPr>
      </w:pPr>
    </w:p>
    <w:p w14:paraId="524A745B" w14:textId="77777777" w:rsidR="00EF1AE3" w:rsidRDefault="00EF1AE3" w:rsidP="00EF1AE3">
      <w:pPr>
        <w:pStyle w:val="s26"/>
        <w:spacing w:before="0" w:beforeAutospacing="0" w:after="0" w:afterAutospacing="0"/>
        <w:ind w:left="4956" w:firstLine="708"/>
        <w:jc w:val="both"/>
        <w:rPr>
          <w:rStyle w:val="bumpedfont15"/>
          <w:sz w:val="32"/>
          <w:szCs w:val="32"/>
        </w:rPr>
      </w:pPr>
    </w:p>
    <w:p w14:paraId="0D5E9C08" w14:textId="77777777" w:rsidR="00EF1AE3" w:rsidRDefault="00EF1AE3" w:rsidP="00EF1AE3">
      <w:pPr>
        <w:pStyle w:val="s26"/>
        <w:spacing w:before="0" w:beforeAutospacing="0" w:after="0" w:afterAutospacing="0"/>
        <w:ind w:left="4956" w:firstLine="708"/>
        <w:jc w:val="both"/>
        <w:rPr>
          <w:rStyle w:val="bumpedfont15"/>
          <w:sz w:val="32"/>
          <w:szCs w:val="32"/>
        </w:rPr>
      </w:pPr>
    </w:p>
    <w:p w14:paraId="019491A3" w14:textId="77777777" w:rsidR="00EF1AE3" w:rsidRDefault="00EF1AE3" w:rsidP="00EF1AE3">
      <w:pPr>
        <w:pStyle w:val="s26"/>
        <w:spacing w:before="0" w:beforeAutospacing="0" w:after="0" w:afterAutospacing="0"/>
        <w:ind w:left="4956" w:firstLine="708"/>
        <w:jc w:val="both"/>
        <w:rPr>
          <w:rStyle w:val="bumpedfont15"/>
          <w:sz w:val="32"/>
          <w:szCs w:val="32"/>
        </w:rPr>
      </w:pPr>
    </w:p>
    <w:p w14:paraId="3BA3CC91" w14:textId="77777777" w:rsidR="00EF1AE3" w:rsidRDefault="00EF1AE3" w:rsidP="00EF1AE3">
      <w:pPr>
        <w:pStyle w:val="s26"/>
        <w:spacing w:before="0" w:beforeAutospacing="0" w:after="0" w:afterAutospacing="0"/>
        <w:ind w:left="4956" w:firstLine="708"/>
        <w:jc w:val="both"/>
        <w:rPr>
          <w:rStyle w:val="bumpedfont15"/>
          <w:sz w:val="32"/>
          <w:szCs w:val="32"/>
        </w:rPr>
      </w:pPr>
    </w:p>
    <w:p w14:paraId="15EBB2EB" w14:textId="77777777" w:rsidR="00EF1AE3" w:rsidRDefault="00EF1AE3" w:rsidP="00EF1AE3">
      <w:pPr>
        <w:pStyle w:val="s26"/>
        <w:spacing w:before="0" w:beforeAutospacing="0" w:after="0" w:afterAutospacing="0"/>
        <w:ind w:left="4956" w:firstLine="708"/>
        <w:jc w:val="both"/>
        <w:rPr>
          <w:rStyle w:val="bumpedfont15"/>
          <w:sz w:val="32"/>
          <w:szCs w:val="32"/>
        </w:rPr>
      </w:pPr>
    </w:p>
    <w:p w14:paraId="0E3B90F4" w14:textId="77777777" w:rsidR="00EF1AE3" w:rsidRDefault="00EF1AE3" w:rsidP="00EF1AE3">
      <w:pPr>
        <w:pStyle w:val="s26"/>
        <w:spacing w:before="0" w:beforeAutospacing="0" w:after="0" w:afterAutospacing="0"/>
        <w:ind w:left="4956" w:firstLine="708"/>
        <w:jc w:val="both"/>
        <w:rPr>
          <w:rStyle w:val="bumpedfont15"/>
          <w:sz w:val="32"/>
          <w:szCs w:val="32"/>
        </w:rPr>
      </w:pPr>
    </w:p>
    <w:p w14:paraId="1E34A13B" w14:textId="77777777" w:rsidR="00EF1AE3" w:rsidRDefault="00EF1AE3" w:rsidP="00EF1AE3">
      <w:pPr>
        <w:pStyle w:val="s26"/>
        <w:spacing w:before="0" w:beforeAutospacing="0" w:after="0" w:afterAutospacing="0"/>
        <w:ind w:left="4956" w:firstLine="708"/>
        <w:jc w:val="both"/>
        <w:rPr>
          <w:rStyle w:val="bumpedfont15"/>
          <w:sz w:val="32"/>
          <w:szCs w:val="32"/>
        </w:rPr>
      </w:pPr>
    </w:p>
    <w:p w14:paraId="641A1DF0" w14:textId="77777777" w:rsidR="00EF1AE3" w:rsidRDefault="00EF1AE3" w:rsidP="00EF1AE3">
      <w:pPr>
        <w:pStyle w:val="s26"/>
        <w:spacing w:before="0" w:beforeAutospacing="0" w:after="0" w:afterAutospacing="0"/>
        <w:ind w:left="4956" w:firstLine="708"/>
        <w:jc w:val="both"/>
        <w:rPr>
          <w:rStyle w:val="bumpedfont15"/>
          <w:sz w:val="32"/>
          <w:szCs w:val="32"/>
        </w:rPr>
      </w:pPr>
    </w:p>
    <w:p w14:paraId="58FB614B" w14:textId="77777777" w:rsidR="00EF1AE3" w:rsidRDefault="00EF1AE3" w:rsidP="00EF1AE3">
      <w:pPr>
        <w:pStyle w:val="s26"/>
        <w:spacing w:before="0" w:beforeAutospacing="0" w:after="0" w:afterAutospacing="0"/>
        <w:ind w:left="4956" w:firstLine="708"/>
        <w:jc w:val="both"/>
        <w:rPr>
          <w:rStyle w:val="bumpedfont15"/>
          <w:sz w:val="32"/>
          <w:szCs w:val="32"/>
        </w:rPr>
      </w:pPr>
    </w:p>
    <w:p w14:paraId="3ED063AC" w14:textId="77777777" w:rsidR="00EF1AE3" w:rsidRDefault="00EF1AE3" w:rsidP="00EF1AE3">
      <w:pPr>
        <w:pStyle w:val="s26"/>
        <w:spacing w:before="0" w:beforeAutospacing="0" w:after="0" w:afterAutospacing="0"/>
        <w:ind w:left="4956" w:firstLine="708"/>
        <w:jc w:val="both"/>
        <w:rPr>
          <w:rStyle w:val="bumpedfont15"/>
          <w:sz w:val="32"/>
          <w:szCs w:val="32"/>
        </w:rPr>
      </w:pPr>
    </w:p>
    <w:p w14:paraId="5B8C86C3" w14:textId="77777777" w:rsidR="00EF1AE3" w:rsidRDefault="00EF1AE3" w:rsidP="00EF1AE3">
      <w:pPr>
        <w:pStyle w:val="s26"/>
        <w:spacing w:before="0" w:beforeAutospacing="0" w:after="0" w:afterAutospacing="0"/>
        <w:ind w:left="4956" w:firstLine="708"/>
        <w:jc w:val="both"/>
        <w:rPr>
          <w:rStyle w:val="bumpedfont15"/>
          <w:sz w:val="32"/>
          <w:szCs w:val="32"/>
        </w:rPr>
      </w:pPr>
    </w:p>
    <w:p w14:paraId="391AD968" w14:textId="77777777" w:rsidR="00EF1AE3" w:rsidRDefault="00EF1AE3" w:rsidP="00EF1AE3">
      <w:pPr>
        <w:pStyle w:val="s26"/>
        <w:spacing w:before="0" w:beforeAutospacing="0" w:after="0" w:afterAutospacing="0"/>
        <w:ind w:left="4956" w:firstLine="708"/>
        <w:jc w:val="both"/>
        <w:rPr>
          <w:rStyle w:val="bumpedfont15"/>
          <w:sz w:val="32"/>
          <w:szCs w:val="32"/>
        </w:rPr>
      </w:pPr>
    </w:p>
    <w:p w14:paraId="56133A34" w14:textId="77777777" w:rsidR="00EF1AE3" w:rsidRDefault="00EF1AE3" w:rsidP="00EF1AE3">
      <w:pPr>
        <w:pStyle w:val="s26"/>
        <w:spacing w:before="0" w:beforeAutospacing="0" w:after="0" w:afterAutospacing="0"/>
        <w:ind w:left="4956" w:firstLine="708"/>
        <w:jc w:val="both"/>
        <w:rPr>
          <w:rStyle w:val="bumpedfont15"/>
          <w:sz w:val="32"/>
          <w:szCs w:val="32"/>
        </w:rPr>
      </w:pPr>
    </w:p>
    <w:p w14:paraId="3AACCB69" w14:textId="77777777" w:rsidR="00EF1AE3" w:rsidRDefault="00EF1AE3" w:rsidP="00EF1AE3">
      <w:pPr>
        <w:pStyle w:val="s26"/>
        <w:spacing w:before="0" w:beforeAutospacing="0" w:after="0" w:afterAutospacing="0"/>
        <w:ind w:left="4956" w:firstLine="708"/>
        <w:jc w:val="both"/>
        <w:rPr>
          <w:rStyle w:val="bumpedfont15"/>
          <w:sz w:val="32"/>
          <w:szCs w:val="32"/>
        </w:rPr>
      </w:pPr>
    </w:p>
    <w:p w14:paraId="120451EA" w14:textId="77777777" w:rsidR="00EF1AE3" w:rsidRDefault="00EF1AE3" w:rsidP="00EF1AE3">
      <w:pPr>
        <w:pStyle w:val="s26"/>
        <w:spacing w:before="0" w:beforeAutospacing="0" w:after="0" w:afterAutospacing="0"/>
        <w:ind w:left="4956" w:firstLine="708"/>
        <w:jc w:val="both"/>
        <w:rPr>
          <w:rStyle w:val="bumpedfont15"/>
          <w:sz w:val="32"/>
          <w:szCs w:val="32"/>
        </w:rPr>
      </w:pPr>
    </w:p>
    <w:p w14:paraId="4AC73E85" w14:textId="77777777" w:rsidR="00EF1AE3" w:rsidRDefault="00EF1AE3" w:rsidP="00EF1AE3">
      <w:pPr>
        <w:pStyle w:val="s26"/>
        <w:spacing w:before="0" w:beforeAutospacing="0" w:after="0" w:afterAutospacing="0"/>
        <w:ind w:left="4956" w:firstLine="708"/>
        <w:jc w:val="both"/>
        <w:rPr>
          <w:rStyle w:val="bumpedfont15"/>
          <w:sz w:val="32"/>
          <w:szCs w:val="32"/>
        </w:rPr>
      </w:pPr>
    </w:p>
    <w:p w14:paraId="58B65D37" w14:textId="77777777" w:rsidR="00EF1AE3" w:rsidRDefault="00EF1AE3" w:rsidP="00EF1AE3">
      <w:pPr>
        <w:pStyle w:val="s26"/>
        <w:spacing w:before="0" w:beforeAutospacing="0" w:after="0" w:afterAutospacing="0"/>
        <w:ind w:left="4956" w:firstLine="708"/>
        <w:jc w:val="both"/>
        <w:rPr>
          <w:rStyle w:val="bumpedfont15"/>
          <w:sz w:val="32"/>
          <w:szCs w:val="32"/>
        </w:rPr>
      </w:pPr>
    </w:p>
    <w:p w14:paraId="6722EC35" w14:textId="77777777" w:rsidR="00EF1AE3" w:rsidRDefault="00EF1AE3" w:rsidP="00EF1AE3">
      <w:pPr>
        <w:pStyle w:val="s26"/>
        <w:spacing w:before="0" w:beforeAutospacing="0" w:after="0" w:afterAutospacing="0"/>
        <w:ind w:left="4956" w:firstLine="708"/>
        <w:jc w:val="both"/>
        <w:rPr>
          <w:rStyle w:val="bumpedfont15"/>
          <w:sz w:val="32"/>
          <w:szCs w:val="32"/>
        </w:rPr>
      </w:pPr>
    </w:p>
    <w:p w14:paraId="41CC964E" w14:textId="77777777" w:rsidR="00EF1AE3" w:rsidRDefault="00EF1AE3" w:rsidP="00EF1AE3">
      <w:pPr>
        <w:pStyle w:val="s26"/>
        <w:spacing w:before="0" w:beforeAutospacing="0" w:after="0" w:afterAutospacing="0"/>
        <w:ind w:left="4956" w:firstLine="708"/>
        <w:jc w:val="both"/>
        <w:rPr>
          <w:rStyle w:val="bumpedfont15"/>
          <w:sz w:val="32"/>
          <w:szCs w:val="32"/>
        </w:rPr>
      </w:pPr>
    </w:p>
    <w:p w14:paraId="60AEFB23" w14:textId="77777777" w:rsidR="00EF1AE3" w:rsidRDefault="00EF1AE3" w:rsidP="00EF1AE3">
      <w:pPr>
        <w:pStyle w:val="s26"/>
        <w:spacing w:before="0" w:beforeAutospacing="0" w:after="0" w:afterAutospacing="0"/>
        <w:ind w:left="4956" w:firstLine="708"/>
        <w:jc w:val="both"/>
        <w:rPr>
          <w:rStyle w:val="bumpedfont15"/>
          <w:sz w:val="32"/>
          <w:szCs w:val="32"/>
        </w:rPr>
      </w:pPr>
    </w:p>
    <w:p w14:paraId="33E54E86" w14:textId="77777777" w:rsidR="00026F58" w:rsidRDefault="00026F58" w:rsidP="00EF1AE3">
      <w:pPr>
        <w:pStyle w:val="s26"/>
        <w:spacing w:before="0" w:beforeAutospacing="0" w:after="0" w:afterAutospacing="0"/>
        <w:ind w:left="4956" w:firstLine="708"/>
        <w:jc w:val="both"/>
        <w:rPr>
          <w:rStyle w:val="bumpedfont15"/>
          <w:sz w:val="32"/>
          <w:szCs w:val="32"/>
        </w:rPr>
      </w:pPr>
    </w:p>
    <w:p w14:paraId="7F02383A" w14:textId="77777777" w:rsidR="00026F58" w:rsidRDefault="00026F58" w:rsidP="00EF1AE3">
      <w:pPr>
        <w:pStyle w:val="s26"/>
        <w:spacing w:before="0" w:beforeAutospacing="0" w:after="0" w:afterAutospacing="0"/>
        <w:ind w:left="4956" w:firstLine="708"/>
        <w:jc w:val="both"/>
        <w:rPr>
          <w:rStyle w:val="bumpedfont15"/>
          <w:sz w:val="32"/>
          <w:szCs w:val="32"/>
        </w:rPr>
      </w:pPr>
    </w:p>
    <w:p w14:paraId="13340933" w14:textId="77777777" w:rsidR="00EF1AE3" w:rsidRDefault="00EF1AE3" w:rsidP="00EF1AE3">
      <w:pPr>
        <w:pStyle w:val="s26"/>
        <w:spacing w:before="0" w:beforeAutospacing="0" w:after="0" w:afterAutospacing="0"/>
        <w:ind w:left="4956" w:firstLine="708"/>
        <w:jc w:val="both"/>
        <w:rPr>
          <w:rStyle w:val="bumpedfont15"/>
          <w:sz w:val="32"/>
          <w:szCs w:val="32"/>
        </w:rPr>
      </w:pPr>
    </w:p>
    <w:p w14:paraId="4E51B461" w14:textId="77777777" w:rsidR="00EF1AE3" w:rsidRDefault="00EF1AE3" w:rsidP="00EF1AE3">
      <w:pPr>
        <w:pStyle w:val="s26"/>
        <w:spacing w:before="0" w:beforeAutospacing="0" w:after="0" w:afterAutospacing="0"/>
        <w:ind w:left="4956" w:firstLine="708"/>
        <w:jc w:val="both"/>
        <w:rPr>
          <w:rStyle w:val="bumpedfont15"/>
          <w:sz w:val="32"/>
          <w:szCs w:val="32"/>
        </w:rPr>
      </w:pPr>
    </w:p>
    <w:p w14:paraId="2F81D8B0" w14:textId="77777777" w:rsidR="00EF1AE3" w:rsidRDefault="00EF1AE3" w:rsidP="00EF1AE3">
      <w:pPr>
        <w:pStyle w:val="s26"/>
        <w:spacing w:before="0" w:beforeAutospacing="0" w:after="0" w:afterAutospacing="0"/>
        <w:ind w:left="4956" w:firstLine="708"/>
        <w:jc w:val="both"/>
        <w:rPr>
          <w:rStyle w:val="bumpedfont15"/>
          <w:sz w:val="32"/>
          <w:szCs w:val="32"/>
        </w:rPr>
      </w:pPr>
    </w:p>
    <w:p w14:paraId="23629D8C" w14:textId="77777777" w:rsidR="00EF1AE3" w:rsidRDefault="00EF1AE3" w:rsidP="00EF1AE3">
      <w:pPr>
        <w:pStyle w:val="s26"/>
        <w:spacing w:before="0" w:beforeAutospacing="0" w:after="0" w:afterAutospacing="0"/>
        <w:ind w:left="4956" w:firstLine="708"/>
        <w:jc w:val="both"/>
        <w:rPr>
          <w:rStyle w:val="bumpedfont15"/>
          <w:sz w:val="32"/>
          <w:szCs w:val="32"/>
        </w:rPr>
      </w:pPr>
      <w:r>
        <w:rPr>
          <w:rStyle w:val="bumpedfont15"/>
          <w:sz w:val="32"/>
          <w:szCs w:val="32"/>
        </w:rPr>
        <w:t>Приложение 3 к Положению</w:t>
      </w:r>
    </w:p>
    <w:p w14:paraId="1942D3E3" w14:textId="77777777" w:rsidR="00EF1AE3" w:rsidRDefault="00EF1AE3" w:rsidP="00EF1AE3">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694"/>
        <w:gridCol w:w="5346"/>
      </w:tblGrid>
      <w:tr w:rsidR="00EF1AE3" w:rsidRPr="008C3BB8" w14:paraId="028695BE" w14:textId="77777777" w:rsidTr="00EF1AE3">
        <w:tc>
          <w:tcPr>
            <w:tcW w:w="0" w:type="auto"/>
            <w:gridSpan w:val="2"/>
            <w:hideMark/>
          </w:tcPr>
          <w:p w14:paraId="33C75EA4" w14:textId="77777777" w:rsidR="00EF1AE3" w:rsidRPr="008C3BB8" w:rsidRDefault="00EF1AE3" w:rsidP="00EF1AE3">
            <w:pPr>
              <w:spacing w:after="100"/>
              <w:jc w:val="center"/>
              <w:rPr>
                <w:rFonts w:ascii="Verdana" w:hAnsi="Verdana"/>
                <w:sz w:val="21"/>
                <w:szCs w:val="21"/>
              </w:rPr>
            </w:pPr>
            <w:r w:rsidRPr="008C3BB8">
              <w:t>МУНИЦИПАЛЬНЫЙ ЗЕМЕЛЬНЫЙ КОНТРОЛЬ</w:t>
            </w:r>
          </w:p>
        </w:tc>
      </w:tr>
      <w:tr w:rsidR="00EF1AE3" w:rsidRPr="008C3BB8" w14:paraId="1AB01D80" w14:textId="77777777" w:rsidTr="00EF1AE3">
        <w:tc>
          <w:tcPr>
            <w:tcW w:w="0" w:type="auto"/>
            <w:gridSpan w:val="2"/>
            <w:hideMark/>
          </w:tcPr>
          <w:p w14:paraId="002B5D8A"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2D94670" w14:textId="77777777" w:rsidTr="00EF1AE3">
        <w:tc>
          <w:tcPr>
            <w:tcW w:w="0" w:type="auto"/>
            <w:gridSpan w:val="2"/>
            <w:hideMark/>
          </w:tcPr>
          <w:p w14:paraId="716881F8" w14:textId="77777777" w:rsidR="00EF1AE3" w:rsidRPr="008C3BB8" w:rsidRDefault="00EF1AE3" w:rsidP="00EF1AE3">
            <w:pPr>
              <w:jc w:val="center"/>
              <w:rPr>
                <w:rFonts w:ascii="Verdana" w:hAnsi="Verdana"/>
                <w:sz w:val="21"/>
                <w:szCs w:val="21"/>
              </w:rPr>
            </w:pPr>
            <w:r w:rsidRPr="008C3BB8">
              <w:t>ПРЕДПИСАНИЕ</w:t>
            </w:r>
          </w:p>
          <w:p w14:paraId="514F0C2A" w14:textId="77777777" w:rsidR="00EF1AE3" w:rsidRPr="008C3BB8" w:rsidRDefault="00EF1AE3" w:rsidP="00EF1AE3">
            <w:pPr>
              <w:jc w:val="center"/>
              <w:rPr>
                <w:rFonts w:ascii="Verdana" w:hAnsi="Verdana"/>
                <w:sz w:val="21"/>
                <w:szCs w:val="21"/>
              </w:rPr>
            </w:pPr>
            <w:r w:rsidRPr="008C3BB8">
              <w:t>об устранении выявленных в результате проверки нарушений</w:t>
            </w:r>
          </w:p>
          <w:p w14:paraId="609297E0" w14:textId="77777777" w:rsidR="00EF1AE3" w:rsidRPr="008C3BB8" w:rsidRDefault="00EF1AE3" w:rsidP="00EF1AE3">
            <w:pPr>
              <w:spacing w:after="100"/>
              <w:jc w:val="center"/>
              <w:rPr>
                <w:rFonts w:ascii="Verdana" w:hAnsi="Verdana"/>
                <w:sz w:val="21"/>
                <w:szCs w:val="21"/>
              </w:rPr>
            </w:pPr>
            <w:r w:rsidRPr="008C3BB8">
              <w:t>земельного законодательства</w:t>
            </w:r>
          </w:p>
        </w:tc>
      </w:tr>
      <w:tr w:rsidR="00EF1AE3" w:rsidRPr="008C3BB8" w14:paraId="2C1F86CE" w14:textId="77777777" w:rsidTr="00EF1AE3">
        <w:tc>
          <w:tcPr>
            <w:tcW w:w="0" w:type="auto"/>
            <w:gridSpan w:val="2"/>
            <w:hideMark/>
          </w:tcPr>
          <w:p w14:paraId="14701D44" w14:textId="77777777" w:rsidR="00EF1AE3" w:rsidRPr="008C3BB8" w:rsidRDefault="00EF1AE3" w:rsidP="00EF1AE3">
            <w:pPr>
              <w:spacing w:after="100"/>
              <w:rPr>
                <w:rFonts w:ascii="Verdana" w:hAnsi="Verdana"/>
                <w:sz w:val="21"/>
                <w:szCs w:val="21"/>
              </w:rPr>
            </w:pPr>
            <w:r w:rsidRPr="008C3BB8">
              <w:t> </w:t>
            </w:r>
          </w:p>
        </w:tc>
      </w:tr>
      <w:tr w:rsidR="00EF1AE3" w:rsidRPr="008C3BB8" w14:paraId="4CF372D8" w14:textId="77777777" w:rsidTr="00EF1AE3">
        <w:tc>
          <w:tcPr>
            <w:tcW w:w="0" w:type="auto"/>
            <w:hideMark/>
          </w:tcPr>
          <w:p w14:paraId="50836327" w14:textId="77777777" w:rsidR="00EF1AE3" w:rsidRPr="008C3BB8" w:rsidRDefault="00EF1AE3" w:rsidP="00EF1AE3">
            <w:pPr>
              <w:spacing w:after="100"/>
              <w:jc w:val="both"/>
              <w:rPr>
                <w:rFonts w:ascii="Verdana" w:hAnsi="Verdana"/>
                <w:sz w:val="21"/>
                <w:szCs w:val="21"/>
              </w:rPr>
            </w:pPr>
            <w:r w:rsidRPr="008C3BB8">
              <w:t>"___" ____________ 20__ г.</w:t>
            </w:r>
          </w:p>
        </w:tc>
        <w:tc>
          <w:tcPr>
            <w:tcW w:w="0" w:type="auto"/>
            <w:tcBorders>
              <w:bottom w:val="single" w:sz="8" w:space="0" w:color="000000"/>
            </w:tcBorders>
            <w:hideMark/>
          </w:tcPr>
          <w:p w14:paraId="5B7FB299"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238C690" w14:textId="77777777" w:rsidTr="00EF1AE3">
        <w:tc>
          <w:tcPr>
            <w:tcW w:w="0" w:type="auto"/>
            <w:hideMark/>
          </w:tcPr>
          <w:p w14:paraId="3289AB73"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66833297" w14:textId="77777777" w:rsidR="00EF1AE3" w:rsidRPr="008C3BB8" w:rsidRDefault="00EF1AE3" w:rsidP="00EF1AE3">
            <w:pPr>
              <w:spacing w:after="100"/>
              <w:jc w:val="center"/>
              <w:rPr>
                <w:rFonts w:ascii="Verdana" w:hAnsi="Verdana"/>
                <w:sz w:val="21"/>
                <w:szCs w:val="21"/>
              </w:rPr>
            </w:pPr>
            <w:r w:rsidRPr="008C3BB8">
              <w:t>(место составления)</w:t>
            </w:r>
          </w:p>
        </w:tc>
      </w:tr>
      <w:tr w:rsidR="00EF1AE3" w:rsidRPr="008C3BB8" w14:paraId="45063D36" w14:textId="77777777" w:rsidTr="00EF1AE3">
        <w:tc>
          <w:tcPr>
            <w:tcW w:w="0" w:type="auto"/>
            <w:gridSpan w:val="2"/>
            <w:hideMark/>
          </w:tcPr>
          <w:p w14:paraId="672657E1"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0C494782" w14:textId="77777777" w:rsidTr="00EF1AE3">
        <w:tc>
          <w:tcPr>
            <w:tcW w:w="0" w:type="auto"/>
            <w:hideMark/>
          </w:tcPr>
          <w:p w14:paraId="1B671EBB" w14:textId="77777777" w:rsidR="00EF1AE3" w:rsidRPr="008C3BB8" w:rsidRDefault="00EF1AE3" w:rsidP="00EF1AE3">
            <w:pPr>
              <w:spacing w:after="100"/>
              <w:ind w:firstLine="280"/>
              <w:jc w:val="both"/>
              <w:rPr>
                <w:rFonts w:ascii="Verdana" w:hAnsi="Verdana"/>
                <w:sz w:val="21"/>
                <w:szCs w:val="21"/>
              </w:rPr>
            </w:pPr>
            <w:r w:rsidRPr="008C3BB8">
              <w:t>Выдано</w:t>
            </w:r>
          </w:p>
        </w:tc>
        <w:tc>
          <w:tcPr>
            <w:tcW w:w="0" w:type="auto"/>
            <w:tcBorders>
              <w:bottom w:val="single" w:sz="8" w:space="0" w:color="000000"/>
            </w:tcBorders>
            <w:hideMark/>
          </w:tcPr>
          <w:p w14:paraId="5E12A4C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615EF3F" w14:textId="77777777" w:rsidTr="00EF1AE3">
        <w:tc>
          <w:tcPr>
            <w:tcW w:w="0" w:type="auto"/>
            <w:gridSpan w:val="2"/>
            <w:hideMark/>
          </w:tcPr>
          <w:p w14:paraId="72490371" w14:textId="77777777" w:rsidR="00EF1AE3" w:rsidRPr="008C3BB8" w:rsidRDefault="00EF1AE3" w:rsidP="00EF1AE3">
            <w:pPr>
              <w:spacing w:after="100"/>
              <w:jc w:val="right"/>
              <w:rPr>
                <w:rFonts w:ascii="Verdana" w:hAnsi="Verdana"/>
                <w:sz w:val="21"/>
                <w:szCs w:val="21"/>
              </w:rPr>
            </w:pPr>
            <w:r w:rsidRPr="008C3BB8">
              <w:t>(указывается: наименование органа государственной власти, органа местного</w:t>
            </w:r>
          </w:p>
        </w:tc>
      </w:tr>
      <w:tr w:rsidR="00EF1AE3" w:rsidRPr="008C3BB8" w14:paraId="00CB768E" w14:textId="77777777" w:rsidTr="00EF1AE3">
        <w:tc>
          <w:tcPr>
            <w:tcW w:w="0" w:type="auto"/>
            <w:gridSpan w:val="2"/>
            <w:tcBorders>
              <w:bottom w:val="single" w:sz="8" w:space="0" w:color="000000"/>
            </w:tcBorders>
            <w:hideMark/>
          </w:tcPr>
          <w:p w14:paraId="428844F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60D7B45F" w14:textId="77777777" w:rsidTr="00EF1AE3">
        <w:tc>
          <w:tcPr>
            <w:tcW w:w="0" w:type="auto"/>
            <w:gridSpan w:val="2"/>
            <w:tcBorders>
              <w:top w:val="single" w:sz="8" w:space="0" w:color="000000"/>
            </w:tcBorders>
            <w:hideMark/>
          </w:tcPr>
          <w:p w14:paraId="188FD47E" w14:textId="77777777" w:rsidR="00EF1AE3" w:rsidRPr="008C3BB8" w:rsidRDefault="00EF1AE3" w:rsidP="00EF1AE3">
            <w:pPr>
              <w:spacing w:after="100"/>
              <w:jc w:val="center"/>
              <w:rPr>
                <w:rFonts w:ascii="Verdana" w:hAnsi="Verdana"/>
                <w:sz w:val="21"/>
                <w:szCs w:val="21"/>
              </w:rPr>
            </w:pPr>
            <w:r w:rsidRPr="008C3BB8">
              <w:t>самоуправления, юридического лица, ФИО руководителя; ФИО должностного лица или гражданина)</w:t>
            </w:r>
          </w:p>
        </w:tc>
      </w:tr>
      <w:tr w:rsidR="00EF1AE3" w:rsidRPr="008C3BB8" w14:paraId="134B18A8" w14:textId="77777777" w:rsidTr="00EF1AE3">
        <w:tc>
          <w:tcPr>
            <w:tcW w:w="0" w:type="auto"/>
            <w:gridSpan w:val="2"/>
            <w:hideMark/>
          </w:tcPr>
          <w:p w14:paraId="4E2F9A9B" w14:textId="77777777" w:rsidR="00EF1AE3" w:rsidRPr="008C3BB8" w:rsidRDefault="00EF1AE3" w:rsidP="00EF1AE3">
            <w:pPr>
              <w:spacing w:after="100"/>
              <w:ind w:firstLine="280"/>
              <w:jc w:val="both"/>
              <w:rPr>
                <w:rFonts w:ascii="Verdana" w:hAnsi="Verdana"/>
                <w:sz w:val="21"/>
                <w:szCs w:val="21"/>
              </w:rPr>
            </w:pPr>
            <w:r w:rsidRPr="008C3BB8">
              <w:t>В порядке осуществления муниципального земельного контроля мною, муниципальным инспектором по использованию и охране земель</w:t>
            </w:r>
          </w:p>
        </w:tc>
      </w:tr>
      <w:tr w:rsidR="00EF1AE3" w:rsidRPr="008C3BB8" w14:paraId="5B656C6D" w14:textId="77777777" w:rsidTr="00EF1AE3">
        <w:tc>
          <w:tcPr>
            <w:tcW w:w="0" w:type="auto"/>
            <w:tcBorders>
              <w:bottom w:val="single" w:sz="8" w:space="0" w:color="000000"/>
            </w:tcBorders>
            <w:hideMark/>
          </w:tcPr>
          <w:p w14:paraId="42FDB188"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199099B5" w14:textId="77777777" w:rsidR="00EF1AE3" w:rsidRPr="008C3BB8" w:rsidRDefault="00EF1AE3" w:rsidP="00EF1AE3">
            <w:pPr>
              <w:spacing w:after="100"/>
              <w:jc w:val="both"/>
              <w:rPr>
                <w:rFonts w:ascii="Verdana" w:hAnsi="Verdana"/>
                <w:sz w:val="21"/>
                <w:szCs w:val="21"/>
              </w:rPr>
            </w:pPr>
            <w:r w:rsidRPr="008C3BB8">
              <w:t>, проведена проверка соблюдения требований</w:t>
            </w:r>
          </w:p>
        </w:tc>
      </w:tr>
      <w:tr w:rsidR="00EF1AE3" w:rsidRPr="008C3BB8" w14:paraId="3DE8E81C" w14:textId="77777777" w:rsidTr="00EF1AE3">
        <w:tc>
          <w:tcPr>
            <w:tcW w:w="0" w:type="auto"/>
            <w:tcBorders>
              <w:top w:val="single" w:sz="8" w:space="0" w:color="000000"/>
            </w:tcBorders>
            <w:hideMark/>
          </w:tcPr>
          <w:p w14:paraId="5CFD69DD"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c>
          <w:tcPr>
            <w:tcW w:w="0" w:type="auto"/>
            <w:hideMark/>
          </w:tcPr>
          <w:p w14:paraId="00D31C14"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1C4175DA" w14:textId="77777777" w:rsidTr="00EF1AE3">
        <w:tc>
          <w:tcPr>
            <w:tcW w:w="0" w:type="auto"/>
            <w:gridSpan w:val="2"/>
            <w:hideMark/>
          </w:tcPr>
          <w:p w14:paraId="2B1D4088" w14:textId="77777777" w:rsidR="00EF1AE3" w:rsidRPr="008C3BB8" w:rsidRDefault="00EF1AE3" w:rsidP="00EF1AE3">
            <w:pPr>
              <w:spacing w:after="100"/>
              <w:jc w:val="both"/>
              <w:rPr>
                <w:rFonts w:ascii="Verdana" w:hAnsi="Verdana"/>
                <w:sz w:val="21"/>
                <w:szCs w:val="21"/>
              </w:rPr>
            </w:pPr>
            <w:r w:rsidRPr="008C3BB8">
              <w:t>земельного законодательства на земельном участке, расположенном по адресу:</w:t>
            </w:r>
          </w:p>
        </w:tc>
      </w:tr>
      <w:tr w:rsidR="00EF1AE3" w:rsidRPr="008C3BB8" w14:paraId="27344D3C" w14:textId="77777777" w:rsidTr="00EF1AE3">
        <w:tc>
          <w:tcPr>
            <w:tcW w:w="0" w:type="auto"/>
            <w:tcBorders>
              <w:bottom w:val="single" w:sz="8" w:space="0" w:color="000000"/>
            </w:tcBorders>
            <w:hideMark/>
          </w:tcPr>
          <w:p w14:paraId="1652FADF" w14:textId="77777777" w:rsidR="00EF1AE3" w:rsidRPr="008C3BB8" w:rsidRDefault="00EF1AE3" w:rsidP="00EF1AE3">
            <w:pPr>
              <w:spacing w:after="100"/>
              <w:jc w:val="both"/>
              <w:rPr>
                <w:rFonts w:ascii="Verdana" w:hAnsi="Verdana"/>
                <w:sz w:val="21"/>
                <w:szCs w:val="21"/>
              </w:rPr>
            </w:pPr>
            <w:r w:rsidRPr="008C3BB8">
              <w:t> </w:t>
            </w:r>
          </w:p>
        </w:tc>
        <w:tc>
          <w:tcPr>
            <w:tcW w:w="0" w:type="auto"/>
            <w:hideMark/>
          </w:tcPr>
          <w:p w14:paraId="086F0C37"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40403647" w14:textId="77777777" w:rsidTr="00EF1AE3">
        <w:tc>
          <w:tcPr>
            <w:tcW w:w="0" w:type="auto"/>
            <w:tcBorders>
              <w:top w:val="single" w:sz="8" w:space="0" w:color="000000"/>
            </w:tcBorders>
            <w:hideMark/>
          </w:tcPr>
          <w:p w14:paraId="1C83B391" w14:textId="77777777" w:rsidR="00EF1AE3" w:rsidRPr="008C3BB8" w:rsidRDefault="00EF1AE3" w:rsidP="00EF1AE3">
            <w:pPr>
              <w:spacing w:after="100"/>
              <w:jc w:val="center"/>
              <w:rPr>
                <w:rFonts w:ascii="Verdana" w:hAnsi="Verdana"/>
                <w:sz w:val="21"/>
                <w:szCs w:val="21"/>
              </w:rPr>
            </w:pPr>
            <w:r w:rsidRPr="008C3BB8">
              <w:t>(указывается адрес земельного участка)</w:t>
            </w:r>
          </w:p>
        </w:tc>
        <w:tc>
          <w:tcPr>
            <w:tcW w:w="0" w:type="auto"/>
            <w:hideMark/>
          </w:tcPr>
          <w:p w14:paraId="038C8112"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07686849" w14:textId="77777777" w:rsidTr="00EF1AE3">
        <w:tc>
          <w:tcPr>
            <w:tcW w:w="0" w:type="auto"/>
            <w:hideMark/>
          </w:tcPr>
          <w:p w14:paraId="7A6F181B" w14:textId="77777777" w:rsidR="00EF1AE3" w:rsidRPr="008C3BB8" w:rsidRDefault="00EF1AE3" w:rsidP="00EF1AE3">
            <w:pPr>
              <w:spacing w:after="100"/>
              <w:jc w:val="both"/>
              <w:rPr>
                <w:rFonts w:ascii="Verdana" w:hAnsi="Verdana"/>
                <w:sz w:val="21"/>
                <w:szCs w:val="21"/>
              </w:rPr>
            </w:pPr>
            <w:r w:rsidRPr="008C3BB8">
              <w:t>Земельный участок</w:t>
            </w:r>
          </w:p>
        </w:tc>
        <w:tc>
          <w:tcPr>
            <w:tcW w:w="0" w:type="auto"/>
            <w:tcBorders>
              <w:bottom w:val="single" w:sz="8" w:space="0" w:color="000000"/>
            </w:tcBorders>
            <w:hideMark/>
          </w:tcPr>
          <w:p w14:paraId="12FCCD9B"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1258994" w14:textId="77777777" w:rsidTr="00EF1AE3">
        <w:tc>
          <w:tcPr>
            <w:tcW w:w="0" w:type="auto"/>
            <w:hideMark/>
          </w:tcPr>
          <w:p w14:paraId="4B757C1B"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7526EB80" w14:textId="77777777" w:rsidR="00EF1AE3" w:rsidRPr="008C3BB8" w:rsidRDefault="00EF1AE3" w:rsidP="00EF1AE3">
            <w:pPr>
              <w:spacing w:after="100"/>
              <w:jc w:val="center"/>
              <w:rPr>
                <w:rFonts w:ascii="Verdana" w:hAnsi="Verdana"/>
                <w:sz w:val="21"/>
                <w:szCs w:val="21"/>
              </w:rPr>
            </w:pPr>
            <w:r w:rsidRPr="008C3BB8">
              <w:t>(указываются данные о земельном участке: кадастровый номер,</w:t>
            </w:r>
          </w:p>
        </w:tc>
      </w:tr>
      <w:tr w:rsidR="00EF1AE3" w:rsidRPr="008C3BB8" w14:paraId="7219F34A" w14:textId="77777777" w:rsidTr="00EF1AE3">
        <w:tc>
          <w:tcPr>
            <w:tcW w:w="0" w:type="auto"/>
            <w:gridSpan w:val="2"/>
            <w:tcBorders>
              <w:bottom w:val="single" w:sz="8" w:space="0" w:color="000000"/>
            </w:tcBorders>
            <w:hideMark/>
          </w:tcPr>
          <w:p w14:paraId="481BEB2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0E388F66" w14:textId="77777777" w:rsidTr="00EF1AE3">
        <w:tc>
          <w:tcPr>
            <w:tcW w:w="0" w:type="auto"/>
            <w:gridSpan w:val="2"/>
            <w:tcBorders>
              <w:top w:val="single" w:sz="8" w:space="0" w:color="000000"/>
            </w:tcBorders>
            <w:hideMark/>
          </w:tcPr>
          <w:p w14:paraId="689744D5" w14:textId="77777777" w:rsidR="00EF1AE3" w:rsidRPr="008C3BB8" w:rsidRDefault="00EF1AE3" w:rsidP="00EF1AE3">
            <w:pPr>
              <w:spacing w:after="100"/>
              <w:jc w:val="center"/>
              <w:rPr>
                <w:rFonts w:ascii="Verdana" w:hAnsi="Verdana"/>
                <w:sz w:val="21"/>
                <w:szCs w:val="21"/>
              </w:rPr>
            </w:pPr>
            <w:r w:rsidRPr="008C3BB8">
              <w:lastRenderedPageBreak/>
              <w:t>категория земель, вид разрешенного использования, площадь, реквизиты</w:t>
            </w:r>
          </w:p>
        </w:tc>
      </w:tr>
      <w:tr w:rsidR="00EF1AE3" w:rsidRPr="008C3BB8" w14:paraId="3BDC817B" w14:textId="77777777" w:rsidTr="00EF1AE3">
        <w:tc>
          <w:tcPr>
            <w:tcW w:w="0" w:type="auto"/>
            <w:gridSpan w:val="2"/>
            <w:tcBorders>
              <w:bottom w:val="single" w:sz="8" w:space="0" w:color="000000"/>
            </w:tcBorders>
            <w:hideMark/>
          </w:tcPr>
          <w:p w14:paraId="2AE204B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22DD2A4" w14:textId="77777777" w:rsidTr="00EF1AE3">
        <w:tc>
          <w:tcPr>
            <w:tcW w:w="0" w:type="auto"/>
            <w:gridSpan w:val="2"/>
            <w:tcBorders>
              <w:top w:val="single" w:sz="8" w:space="0" w:color="000000"/>
            </w:tcBorders>
            <w:hideMark/>
          </w:tcPr>
          <w:p w14:paraId="156015B7" w14:textId="77777777" w:rsidR="00EF1AE3" w:rsidRPr="008C3BB8" w:rsidRDefault="00EF1AE3" w:rsidP="00EF1AE3">
            <w:pPr>
              <w:spacing w:after="100"/>
              <w:jc w:val="center"/>
              <w:rPr>
                <w:rFonts w:ascii="Verdana" w:hAnsi="Verdana"/>
                <w:sz w:val="21"/>
                <w:szCs w:val="21"/>
              </w:rPr>
            </w:pPr>
            <w:r w:rsidRPr="008C3BB8">
              <w:t xml:space="preserve">правоустанавливающих и(или) </w:t>
            </w:r>
            <w:proofErr w:type="spellStart"/>
            <w:r w:rsidRPr="008C3BB8">
              <w:t>правоудостоверяющих</w:t>
            </w:r>
            <w:proofErr w:type="spellEnd"/>
            <w:r w:rsidRPr="008C3BB8">
              <w:t xml:space="preserve"> документов (при наличии), вид права, на котором используется земельный участок (собственность, аренда, пользование)</w:t>
            </w:r>
          </w:p>
        </w:tc>
      </w:tr>
      <w:tr w:rsidR="00EF1AE3" w:rsidRPr="008C3BB8" w14:paraId="5BEA8C6F" w14:textId="77777777" w:rsidTr="00EF1AE3">
        <w:tc>
          <w:tcPr>
            <w:tcW w:w="0" w:type="auto"/>
            <w:gridSpan w:val="2"/>
            <w:tcBorders>
              <w:bottom w:val="single" w:sz="8" w:space="0" w:color="000000"/>
            </w:tcBorders>
            <w:hideMark/>
          </w:tcPr>
          <w:p w14:paraId="52F6AA27"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1DB7F4CE" w14:textId="77777777" w:rsidTr="00EF1AE3">
        <w:tc>
          <w:tcPr>
            <w:tcW w:w="0" w:type="auto"/>
            <w:gridSpan w:val="2"/>
            <w:tcBorders>
              <w:top w:val="single" w:sz="8" w:space="0" w:color="000000"/>
            </w:tcBorders>
            <w:hideMark/>
          </w:tcPr>
          <w:p w14:paraId="501A583D" w14:textId="77777777" w:rsidR="00EF1AE3" w:rsidRPr="008C3BB8" w:rsidRDefault="00EF1AE3" w:rsidP="00EF1AE3">
            <w:pPr>
              <w:spacing w:after="100"/>
              <w:jc w:val="center"/>
              <w:rPr>
                <w:rFonts w:ascii="Verdana" w:hAnsi="Verdana"/>
                <w:sz w:val="21"/>
                <w:szCs w:val="21"/>
              </w:rPr>
            </w:pPr>
            <w:r w:rsidRPr="008C3BB8">
              <w:t>(указываются: наименование органа государственной власти, органа местного самоуправления,</w:t>
            </w:r>
          </w:p>
        </w:tc>
      </w:tr>
      <w:tr w:rsidR="00EF1AE3" w:rsidRPr="008C3BB8" w14:paraId="217C14A0" w14:textId="77777777" w:rsidTr="00EF1AE3">
        <w:tc>
          <w:tcPr>
            <w:tcW w:w="0" w:type="auto"/>
            <w:gridSpan w:val="2"/>
            <w:tcBorders>
              <w:bottom w:val="single" w:sz="8" w:space="0" w:color="000000"/>
            </w:tcBorders>
            <w:hideMark/>
          </w:tcPr>
          <w:p w14:paraId="353731BE"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D70AECB" w14:textId="77777777" w:rsidTr="00EF1AE3">
        <w:tc>
          <w:tcPr>
            <w:tcW w:w="0" w:type="auto"/>
            <w:gridSpan w:val="2"/>
            <w:tcBorders>
              <w:top w:val="single" w:sz="8" w:space="0" w:color="000000"/>
            </w:tcBorders>
            <w:hideMark/>
          </w:tcPr>
          <w:p w14:paraId="3030065B" w14:textId="77777777" w:rsidR="00EF1AE3" w:rsidRPr="008C3BB8" w:rsidRDefault="00EF1AE3" w:rsidP="00EF1AE3">
            <w:pPr>
              <w:spacing w:after="100"/>
              <w:jc w:val="center"/>
              <w:rPr>
                <w:rFonts w:ascii="Verdana" w:hAnsi="Verdana"/>
                <w:sz w:val="21"/>
                <w:szCs w:val="21"/>
              </w:rPr>
            </w:pPr>
            <w:r w:rsidRPr="008C3BB8">
              <w:t>юридического лица, ФИО его руководителя, ИНН, юридический и фактический адреса;</w:t>
            </w:r>
          </w:p>
        </w:tc>
      </w:tr>
      <w:tr w:rsidR="00EF1AE3" w:rsidRPr="008C3BB8" w14:paraId="275E0BC7" w14:textId="77777777" w:rsidTr="00EF1AE3">
        <w:tc>
          <w:tcPr>
            <w:tcW w:w="0" w:type="auto"/>
            <w:gridSpan w:val="2"/>
            <w:tcBorders>
              <w:bottom w:val="single" w:sz="8" w:space="0" w:color="000000"/>
            </w:tcBorders>
            <w:hideMark/>
          </w:tcPr>
          <w:p w14:paraId="26EE8481"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67E1DA8" w14:textId="77777777" w:rsidTr="00EF1AE3">
        <w:tc>
          <w:tcPr>
            <w:tcW w:w="0" w:type="auto"/>
            <w:gridSpan w:val="2"/>
            <w:tcBorders>
              <w:top w:val="single" w:sz="8" w:space="0" w:color="000000"/>
            </w:tcBorders>
            <w:hideMark/>
          </w:tcPr>
          <w:p w14:paraId="5DF68CA2" w14:textId="77777777" w:rsidR="00EF1AE3" w:rsidRPr="008C3BB8" w:rsidRDefault="00EF1AE3" w:rsidP="00EF1AE3">
            <w:pPr>
              <w:spacing w:after="100"/>
              <w:jc w:val="center"/>
              <w:rPr>
                <w:rFonts w:ascii="Verdana" w:hAnsi="Verdana"/>
                <w:sz w:val="21"/>
                <w:szCs w:val="21"/>
              </w:rPr>
            </w:pPr>
            <w:r w:rsidRPr="008C3BB8">
              <w:t>ФИО должностного лица или гражданина, паспортные данные, место жительства,</w:t>
            </w:r>
          </w:p>
        </w:tc>
      </w:tr>
      <w:tr w:rsidR="00EF1AE3" w:rsidRPr="008C3BB8" w14:paraId="4863A0BD" w14:textId="77777777" w:rsidTr="00EF1AE3">
        <w:tc>
          <w:tcPr>
            <w:tcW w:w="0" w:type="auto"/>
            <w:gridSpan w:val="2"/>
            <w:tcBorders>
              <w:bottom w:val="single" w:sz="8" w:space="0" w:color="000000"/>
            </w:tcBorders>
            <w:hideMark/>
          </w:tcPr>
          <w:p w14:paraId="3F44AB12"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8ECFC8F" w14:textId="77777777" w:rsidTr="00EF1AE3">
        <w:tc>
          <w:tcPr>
            <w:tcW w:w="0" w:type="auto"/>
            <w:gridSpan w:val="2"/>
            <w:tcBorders>
              <w:top w:val="single" w:sz="8" w:space="0" w:color="000000"/>
            </w:tcBorders>
            <w:hideMark/>
          </w:tcPr>
          <w:p w14:paraId="311A4C47" w14:textId="77777777" w:rsidR="00EF1AE3" w:rsidRPr="008C3BB8" w:rsidRDefault="00EF1AE3" w:rsidP="00EF1AE3">
            <w:pPr>
              <w:spacing w:after="100"/>
              <w:jc w:val="center"/>
              <w:rPr>
                <w:rFonts w:ascii="Verdana" w:hAnsi="Verdana"/>
                <w:sz w:val="21"/>
                <w:szCs w:val="21"/>
              </w:rPr>
            </w:pPr>
            <w:r w:rsidRPr="008C3BB8">
              <w:t>являющегося правообладателем земельного участка/фактически использующего земельный участок)</w:t>
            </w:r>
          </w:p>
        </w:tc>
      </w:tr>
      <w:tr w:rsidR="00EF1AE3" w:rsidRPr="008C3BB8" w14:paraId="5B0FC97E" w14:textId="77777777" w:rsidTr="00EF1AE3">
        <w:tc>
          <w:tcPr>
            <w:tcW w:w="0" w:type="auto"/>
            <w:gridSpan w:val="2"/>
            <w:hideMark/>
          </w:tcPr>
          <w:p w14:paraId="16A1DFB4"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8AFFEC9" w14:textId="77777777" w:rsidTr="00EF1AE3">
        <w:tc>
          <w:tcPr>
            <w:tcW w:w="0" w:type="auto"/>
            <w:gridSpan w:val="2"/>
            <w:hideMark/>
          </w:tcPr>
          <w:p w14:paraId="07B1BD18" w14:textId="77777777" w:rsidR="00EF1AE3" w:rsidRPr="008C3BB8" w:rsidRDefault="00EF1AE3" w:rsidP="00EF1AE3">
            <w:pPr>
              <w:spacing w:after="100"/>
              <w:ind w:firstLine="280"/>
              <w:jc w:val="both"/>
              <w:rPr>
                <w:rFonts w:ascii="Verdana" w:hAnsi="Verdana"/>
                <w:sz w:val="21"/>
                <w:szCs w:val="21"/>
              </w:rPr>
            </w:pPr>
            <w:r w:rsidRPr="008C3BB8">
              <w:t>В результате проверки выявлен(ы)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Кодекса Российской Федерации об административных правонарушениях, и(или)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областного закона от 2 июля 2003 года N 47-оз "Об административных правонарушениях", выразившегося(</w:t>
            </w:r>
            <w:proofErr w:type="spellStart"/>
            <w:r w:rsidRPr="008C3BB8">
              <w:t>ихся</w:t>
            </w:r>
            <w:proofErr w:type="spellEnd"/>
            <w:r w:rsidRPr="008C3BB8">
              <w:t>) в:</w:t>
            </w:r>
          </w:p>
        </w:tc>
      </w:tr>
      <w:tr w:rsidR="00EF1AE3" w:rsidRPr="008C3BB8" w14:paraId="5D84ED23" w14:textId="77777777" w:rsidTr="00EF1AE3">
        <w:tc>
          <w:tcPr>
            <w:tcW w:w="0" w:type="auto"/>
            <w:gridSpan w:val="2"/>
            <w:tcBorders>
              <w:bottom w:val="single" w:sz="8" w:space="0" w:color="000000"/>
            </w:tcBorders>
            <w:hideMark/>
          </w:tcPr>
          <w:p w14:paraId="22CE4049" w14:textId="77777777" w:rsidR="00EF1AE3" w:rsidRPr="008C3BB8" w:rsidRDefault="00EF1AE3" w:rsidP="00EF1AE3">
            <w:pPr>
              <w:spacing w:after="100"/>
              <w:rPr>
                <w:rFonts w:ascii="Verdana" w:hAnsi="Verdana"/>
                <w:sz w:val="21"/>
                <w:szCs w:val="21"/>
              </w:rPr>
            </w:pPr>
            <w:r w:rsidRPr="008C3BB8">
              <w:t> </w:t>
            </w:r>
          </w:p>
        </w:tc>
      </w:tr>
      <w:tr w:rsidR="00EF1AE3" w:rsidRPr="008C3BB8" w14:paraId="034E49C1" w14:textId="77777777" w:rsidTr="00EF1AE3">
        <w:tc>
          <w:tcPr>
            <w:tcW w:w="0" w:type="auto"/>
            <w:gridSpan w:val="2"/>
            <w:tcBorders>
              <w:top w:val="single" w:sz="8" w:space="0" w:color="000000"/>
            </w:tcBorders>
            <w:hideMark/>
          </w:tcPr>
          <w:p w14:paraId="4F8A2F88" w14:textId="77777777" w:rsidR="00EF1AE3" w:rsidRPr="008C3BB8" w:rsidRDefault="00EF1AE3" w:rsidP="00EF1AE3">
            <w:pPr>
              <w:spacing w:after="100"/>
              <w:jc w:val="center"/>
              <w:rPr>
                <w:rFonts w:ascii="Verdana" w:hAnsi="Verdana"/>
                <w:sz w:val="21"/>
                <w:szCs w:val="21"/>
              </w:rPr>
            </w:pPr>
            <w:r w:rsidRPr="008C3BB8">
              <w:t>(описание нарушения)</w:t>
            </w:r>
          </w:p>
        </w:tc>
      </w:tr>
      <w:tr w:rsidR="00EF1AE3" w:rsidRPr="008C3BB8" w14:paraId="0194ADE8" w14:textId="77777777" w:rsidTr="00EF1AE3">
        <w:tc>
          <w:tcPr>
            <w:tcW w:w="0" w:type="auto"/>
            <w:gridSpan w:val="2"/>
            <w:tcBorders>
              <w:bottom w:val="single" w:sz="8" w:space="0" w:color="000000"/>
            </w:tcBorders>
            <w:hideMark/>
          </w:tcPr>
          <w:p w14:paraId="6D702051" w14:textId="77777777" w:rsidR="00EF1AE3" w:rsidRPr="008C3BB8" w:rsidRDefault="00EF1AE3" w:rsidP="00EF1AE3">
            <w:pPr>
              <w:spacing w:after="100"/>
              <w:rPr>
                <w:rFonts w:ascii="Verdana" w:hAnsi="Verdana"/>
                <w:sz w:val="21"/>
                <w:szCs w:val="21"/>
              </w:rPr>
            </w:pPr>
            <w:r w:rsidRPr="008C3BB8">
              <w:t> </w:t>
            </w:r>
          </w:p>
        </w:tc>
      </w:tr>
      <w:tr w:rsidR="00EF1AE3" w:rsidRPr="008C3BB8" w14:paraId="19DD874B" w14:textId="77777777" w:rsidTr="00EF1AE3">
        <w:tc>
          <w:tcPr>
            <w:tcW w:w="0" w:type="auto"/>
            <w:gridSpan w:val="2"/>
            <w:tcBorders>
              <w:top w:val="single" w:sz="8" w:space="0" w:color="000000"/>
              <w:left w:val="nil"/>
              <w:bottom w:val="single" w:sz="8" w:space="0" w:color="000000"/>
              <w:right w:val="nil"/>
            </w:tcBorders>
            <w:hideMark/>
          </w:tcPr>
          <w:p w14:paraId="3FE045AB" w14:textId="77777777" w:rsidR="00EF1AE3" w:rsidRPr="008C3BB8" w:rsidRDefault="00EF1AE3" w:rsidP="00EF1AE3">
            <w:pPr>
              <w:spacing w:after="100"/>
              <w:rPr>
                <w:rFonts w:ascii="Verdana" w:hAnsi="Verdana"/>
                <w:sz w:val="21"/>
                <w:szCs w:val="21"/>
              </w:rPr>
            </w:pPr>
            <w:r w:rsidRPr="008C3BB8">
              <w:t> </w:t>
            </w:r>
          </w:p>
        </w:tc>
      </w:tr>
      <w:tr w:rsidR="00EF1AE3" w:rsidRPr="008C3BB8" w14:paraId="1625CD99" w14:textId="77777777" w:rsidTr="00EF1AE3">
        <w:tc>
          <w:tcPr>
            <w:tcW w:w="0" w:type="auto"/>
            <w:gridSpan w:val="2"/>
            <w:tcBorders>
              <w:top w:val="single" w:sz="8" w:space="0" w:color="000000"/>
              <w:left w:val="nil"/>
              <w:bottom w:val="single" w:sz="8" w:space="0" w:color="000000"/>
              <w:right w:val="nil"/>
            </w:tcBorders>
            <w:hideMark/>
          </w:tcPr>
          <w:p w14:paraId="629C02D7" w14:textId="77777777" w:rsidR="00EF1AE3" w:rsidRPr="008C3BB8" w:rsidRDefault="00EF1AE3" w:rsidP="00EF1AE3">
            <w:pPr>
              <w:spacing w:after="100"/>
              <w:rPr>
                <w:rFonts w:ascii="Verdana" w:hAnsi="Verdana"/>
                <w:sz w:val="21"/>
                <w:szCs w:val="21"/>
              </w:rPr>
            </w:pPr>
            <w:r w:rsidRPr="008C3BB8">
              <w:t> </w:t>
            </w:r>
          </w:p>
        </w:tc>
      </w:tr>
      <w:tr w:rsidR="00EF1AE3" w:rsidRPr="008C3BB8" w14:paraId="05442BCB" w14:textId="77777777" w:rsidTr="00EF1AE3">
        <w:tc>
          <w:tcPr>
            <w:tcW w:w="0" w:type="auto"/>
            <w:tcBorders>
              <w:top w:val="single" w:sz="8" w:space="0" w:color="000000"/>
              <w:left w:val="nil"/>
              <w:bottom w:val="single" w:sz="8" w:space="0" w:color="000000"/>
              <w:right w:val="nil"/>
            </w:tcBorders>
            <w:hideMark/>
          </w:tcPr>
          <w:p w14:paraId="434D11BE" w14:textId="77777777" w:rsidR="00EF1AE3" w:rsidRPr="008C3BB8" w:rsidRDefault="00EF1AE3" w:rsidP="00EF1AE3">
            <w:pPr>
              <w:spacing w:after="100"/>
              <w:rPr>
                <w:rFonts w:ascii="Verdana" w:hAnsi="Verdana"/>
                <w:sz w:val="21"/>
                <w:szCs w:val="21"/>
              </w:rPr>
            </w:pPr>
            <w:r w:rsidRPr="008C3BB8">
              <w:t> </w:t>
            </w:r>
          </w:p>
        </w:tc>
        <w:tc>
          <w:tcPr>
            <w:tcW w:w="0" w:type="auto"/>
            <w:tcBorders>
              <w:top w:val="single" w:sz="8" w:space="0" w:color="000000"/>
            </w:tcBorders>
            <w:hideMark/>
          </w:tcPr>
          <w:p w14:paraId="7EAE7179"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09EB12FA" w14:textId="77777777" w:rsidTr="00EF1AE3">
        <w:tc>
          <w:tcPr>
            <w:tcW w:w="0" w:type="auto"/>
            <w:gridSpan w:val="2"/>
            <w:hideMark/>
          </w:tcPr>
          <w:p w14:paraId="2350AF8A" w14:textId="77777777" w:rsidR="00EF1AE3" w:rsidRPr="008C3BB8" w:rsidRDefault="00EF1AE3" w:rsidP="00EF1AE3">
            <w:pPr>
              <w:jc w:val="both"/>
              <w:rPr>
                <w:rFonts w:ascii="Verdana" w:hAnsi="Verdana"/>
                <w:sz w:val="21"/>
                <w:szCs w:val="21"/>
              </w:rPr>
            </w:pPr>
            <w:r w:rsidRPr="008C3BB8">
              <w:t>о чем составлен Акт проверки соблюдения требований земельного законодательства от "___" ___________ 20__ года N _______.</w:t>
            </w:r>
          </w:p>
          <w:p w14:paraId="696AFBB9" w14:textId="77777777" w:rsidR="00EF1AE3" w:rsidRPr="008C3BB8" w:rsidRDefault="00EF1AE3" w:rsidP="00EF1AE3">
            <w:pPr>
              <w:ind w:firstLine="280"/>
              <w:jc w:val="both"/>
              <w:rPr>
                <w:rFonts w:ascii="Verdana" w:hAnsi="Verdana"/>
                <w:sz w:val="21"/>
                <w:szCs w:val="21"/>
              </w:rPr>
            </w:pPr>
            <w:r w:rsidRPr="008C3BB8">
              <w:t>Указанное(</w:t>
            </w:r>
            <w:proofErr w:type="spellStart"/>
            <w:r w:rsidRPr="008C3BB8">
              <w:t>ые</w:t>
            </w:r>
            <w:proofErr w:type="spellEnd"/>
            <w:r w:rsidRPr="008C3BB8">
              <w:t>) нарушение(я) подлежит(</w:t>
            </w:r>
            <w:proofErr w:type="spellStart"/>
            <w:r w:rsidRPr="008C3BB8">
              <w:t>ат</w:t>
            </w:r>
            <w:proofErr w:type="spellEnd"/>
            <w:r w:rsidRPr="008C3BB8">
              <w:t>) устранению в соответствии с требованиями действующего законодательства.</w:t>
            </w:r>
          </w:p>
          <w:p w14:paraId="4847EA0F" w14:textId="77777777" w:rsidR="00EF1AE3" w:rsidRPr="008C3BB8" w:rsidRDefault="00EF1AE3" w:rsidP="00EF1AE3">
            <w:pPr>
              <w:spacing w:after="100"/>
              <w:ind w:firstLine="280"/>
              <w:jc w:val="both"/>
              <w:rPr>
                <w:rFonts w:ascii="Verdana" w:hAnsi="Verdana"/>
                <w:sz w:val="21"/>
                <w:szCs w:val="21"/>
              </w:rPr>
            </w:pPr>
            <w:r w:rsidRPr="008C3BB8">
              <w:t>Информацию об устранении допущенного(</w:t>
            </w:r>
            <w:proofErr w:type="spellStart"/>
            <w:r w:rsidRPr="008C3BB8">
              <w:t>ых</w:t>
            </w:r>
            <w:proofErr w:type="spellEnd"/>
            <w:r w:rsidRPr="008C3BB8">
              <w:t>) нарушения(</w:t>
            </w:r>
            <w:proofErr w:type="spellStart"/>
            <w:r w:rsidRPr="008C3BB8">
              <w:t>ий</w:t>
            </w:r>
            <w:proofErr w:type="spellEnd"/>
            <w:r w:rsidRPr="008C3BB8">
              <w:t>) с приложением документов, подтверждающих устранение нарушения(й) земельного законодательства, представить муниципальному инспектору</w:t>
            </w:r>
          </w:p>
        </w:tc>
      </w:tr>
      <w:tr w:rsidR="00EF1AE3" w:rsidRPr="008C3BB8" w14:paraId="3040B21D" w14:textId="77777777" w:rsidTr="00EF1AE3">
        <w:tc>
          <w:tcPr>
            <w:tcW w:w="0" w:type="auto"/>
            <w:gridSpan w:val="2"/>
            <w:tcBorders>
              <w:bottom w:val="single" w:sz="8" w:space="0" w:color="000000"/>
            </w:tcBorders>
            <w:hideMark/>
          </w:tcPr>
          <w:p w14:paraId="1A43A5EA" w14:textId="77777777" w:rsidR="00EF1AE3" w:rsidRPr="008C3BB8" w:rsidRDefault="00EF1AE3" w:rsidP="00EF1AE3">
            <w:pPr>
              <w:spacing w:after="100"/>
              <w:rPr>
                <w:rFonts w:ascii="Verdana" w:hAnsi="Verdana"/>
                <w:sz w:val="21"/>
                <w:szCs w:val="21"/>
              </w:rPr>
            </w:pPr>
            <w:r w:rsidRPr="008C3BB8">
              <w:t> </w:t>
            </w:r>
          </w:p>
        </w:tc>
      </w:tr>
      <w:tr w:rsidR="00EF1AE3" w:rsidRPr="008C3BB8" w14:paraId="6FC2FA27" w14:textId="77777777" w:rsidTr="00EF1AE3">
        <w:tc>
          <w:tcPr>
            <w:tcW w:w="0" w:type="auto"/>
            <w:gridSpan w:val="2"/>
            <w:tcBorders>
              <w:top w:val="single" w:sz="8" w:space="0" w:color="000000"/>
            </w:tcBorders>
            <w:hideMark/>
          </w:tcPr>
          <w:p w14:paraId="3CFDCD8A"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r>
      <w:tr w:rsidR="00EF1AE3" w:rsidRPr="008C3BB8" w14:paraId="71678166" w14:textId="77777777" w:rsidTr="00EF1AE3">
        <w:tc>
          <w:tcPr>
            <w:tcW w:w="0" w:type="auto"/>
            <w:gridSpan w:val="2"/>
            <w:tcBorders>
              <w:bottom w:val="single" w:sz="8" w:space="0" w:color="000000"/>
            </w:tcBorders>
            <w:hideMark/>
          </w:tcPr>
          <w:p w14:paraId="26038DE6" w14:textId="77777777" w:rsidR="00EF1AE3" w:rsidRPr="008C3BB8" w:rsidRDefault="00EF1AE3" w:rsidP="00EF1AE3">
            <w:pPr>
              <w:spacing w:after="100"/>
              <w:rPr>
                <w:rFonts w:ascii="Verdana" w:hAnsi="Verdana"/>
                <w:sz w:val="21"/>
                <w:szCs w:val="21"/>
              </w:rPr>
            </w:pPr>
            <w:r w:rsidRPr="008C3BB8">
              <w:t> </w:t>
            </w:r>
          </w:p>
        </w:tc>
      </w:tr>
      <w:tr w:rsidR="00EF1AE3" w:rsidRPr="008C3BB8" w14:paraId="5AA62472" w14:textId="77777777" w:rsidTr="00EF1AE3">
        <w:tc>
          <w:tcPr>
            <w:tcW w:w="0" w:type="auto"/>
            <w:gridSpan w:val="2"/>
            <w:tcBorders>
              <w:top w:val="single" w:sz="8" w:space="0" w:color="000000"/>
            </w:tcBorders>
            <w:hideMark/>
          </w:tcPr>
          <w:p w14:paraId="2ADC25E2" w14:textId="77777777" w:rsidR="00EF1AE3" w:rsidRPr="008C3BB8" w:rsidRDefault="00EF1AE3" w:rsidP="00EF1AE3">
            <w:pPr>
              <w:spacing w:after="100"/>
              <w:rPr>
                <w:rFonts w:ascii="Verdana" w:hAnsi="Verdana"/>
                <w:sz w:val="21"/>
                <w:szCs w:val="21"/>
              </w:rPr>
            </w:pPr>
            <w:r w:rsidRPr="008C3BB8">
              <w:t>в срок до "___" _____________ 20__ г. по адресу:</w:t>
            </w:r>
          </w:p>
        </w:tc>
      </w:tr>
      <w:tr w:rsidR="00EF1AE3" w:rsidRPr="008C3BB8" w14:paraId="30288424" w14:textId="77777777" w:rsidTr="00EF1AE3">
        <w:tc>
          <w:tcPr>
            <w:tcW w:w="0" w:type="auto"/>
            <w:tcBorders>
              <w:bottom w:val="single" w:sz="8" w:space="0" w:color="000000"/>
            </w:tcBorders>
            <w:hideMark/>
          </w:tcPr>
          <w:p w14:paraId="32D0FEFC"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16D2CDA9"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5C1729BB" w14:textId="77777777" w:rsidTr="00EF1AE3">
        <w:tc>
          <w:tcPr>
            <w:tcW w:w="0" w:type="auto"/>
            <w:gridSpan w:val="2"/>
            <w:hideMark/>
          </w:tcPr>
          <w:p w14:paraId="1D623850" w14:textId="77777777" w:rsidR="00EF1AE3" w:rsidRPr="008C3BB8" w:rsidRDefault="00EF1AE3" w:rsidP="00EF1AE3">
            <w:pPr>
              <w:spacing w:after="100"/>
              <w:jc w:val="center"/>
              <w:rPr>
                <w:rFonts w:ascii="Verdana" w:hAnsi="Verdana"/>
                <w:sz w:val="21"/>
                <w:szCs w:val="21"/>
              </w:rPr>
            </w:pPr>
            <w:r w:rsidRPr="008C3BB8">
              <w:t>(указывается адрес, телефон)</w:t>
            </w:r>
          </w:p>
        </w:tc>
      </w:tr>
    </w:tbl>
    <w:p w14:paraId="7FA8CE82" w14:textId="77777777" w:rsidR="00EF1AE3" w:rsidRPr="008C3BB8" w:rsidRDefault="00EF1AE3" w:rsidP="00EF1AE3">
      <w:pPr>
        <w:rPr>
          <w:rFonts w:ascii="Verdana" w:hAnsi="Verdana"/>
          <w:sz w:val="21"/>
          <w:szCs w:val="21"/>
        </w:rPr>
      </w:pPr>
      <w:r w:rsidRPr="008C3BB8">
        <w:t> </w:t>
      </w:r>
    </w:p>
    <w:tbl>
      <w:tblPr>
        <w:tblW w:w="9040" w:type="dxa"/>
        <w:tblInd w:w="20" w:type="dxa"/>
        <w:tblCellMar>
          <w:left w:w="0" w:type="dxa"/>
          <w:right w:w="0" w:type="dxa"/>
        </w:tblCellMar>
        <w:tblLook w:val="04A0" w:firstRow="1" w:lastRow="0" w:firstColumn="1" w:lastColumn="0" w:noHBand="0" w:noVBand="1"/>
      </w:tblPr>
      <w:tblGrid>
        <w:gridCol w:w="5156"/>
        <w:gridCol w:w="308"/>
        <w:gridCol w:w="3576"/>
      </w:tblGrid>
      <w:tr w:rsidR="00EF1AE3" w:rsidRPr="008C3BB8" w14:paraId="29B5FC51" w14:textId="77777777" w:rsidTr="00EF1AE3">
        <w:tc>
          <w:tcPr>
            <w:tcW w:w="0" w:type="auto"/>
            <w:tcBorders>
              <w:bottom w:val="single" w:sz="8" w:space="0" w:color="000000"/>
            </w:tcBorders>
            <w:hideMark/>
          </w:tcPr>
          <w:p w14:paraId="0A0760CB"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5819001F" w14:textId="77777777" w:rsidR="00EF1AE3" w:rsidRPr="008C3BB8" w:rsidRDefault="00EF1AE3" w:rsidP="00EF1AE3">
            <w:pPr>
              <w:spacing w:after="100"/>
              <w:jc w:val="both"/>
              <w:rPr>
                <w:rFonts w:ascii="Verdana" w:hAnsi="Verdana"/>
                <w:sz w:val="21"/>
                <w:szCs w:val="21"/>
              </w:rPr>
            </w:pPr>
            <w:r w:rsidRPr="008C3BB8">
              <w:t> </w:t>
            </w:r>
          </w:p>
        </w:tc>
        <w:tc>
          <w:tcPr>
            <w:tcW w:w="0" w:type="auto"/>
            <w:tcBorders>
              <w:bottom w:val="single" w:sz="8" w:space="0" w:color="000000"/>
            </w:tcBorders>
            <w:hideMark/>
          </w:tcPr>
          <w:p w14:paraId="52267DD4"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F3846AA" w14:textId="77777777" w:rsidTr="00EF1AE3">
        <w:tc>
          <w:tcPr>
            <w:tcW w:w="0" w:type="auto"/>
            <w:tcBorders>
              <w:top w:val="single" w:sz="8" w:space="0" w:color="000000"/>
            </w:tcBorders>
            <w:hideMark/>
          </w:tcPr>
          <w:p w14:paraId="459D8226" w14:textId="77777777" w:rsidR="00EF1AE3" w:rsidRPr="008C3BB8" w:rsidRDefault="00EF1AE3" w:rsidP="00EF1AE3">
            <w:pPr>
              <w:spacing w:after="100"/>
              <w:jc w:val="center"/>
              <w:rPr>
                <w:rFonts w:ascii="Verdana" w:hAnsi="Verdana"/>
                <w:sz w:val="21"/>
                <w:szCs w:val="21"/>
              </w:rPr>
            </w:pPr>
            <w:r w:rsidRPr="008C3BB8">
              <w:t>(подпись)</w:t>
            </w:r>
          </w:p>
        </w:tc>
        <w:tc>
          <w:tcPr>
            <w:tcW w:w="0" w:type="auto"/>
            <w:hideMark/>
          </w:tcPr>
          <w:p w14:paraId="4696B3A9"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1E773BA7" w14:textId="77777777" w:rsidR="00EF1AE3" w:rsidRPr="008C3BB8" w:rsidRDefault="00EF1AE3" w:rsidP="00EF1AE3">
            <w:pPr>
              <w:spacing w:after="100"/>
              <w:jc w:val="center"/>
              <w:rPr>
                <w:rFonts w:ascii="Verdana" w:hAnsi="Verdana"/>
                <w:sz w:val="21"/>
                <w:szCs w:val="21"/>
              </w:rPr>
            </w:pPr>
            <w:r w:rsidRPr="008C3BB8">
              <w:t>(ФИО)</w:t>
            </w:r>
          </w:p>
        </w:tc>
      </w:tr>
      <w:tr w:rsidR="00EF1AE3" w:rsidRPr="008C3BB8" w14:paraId="334724D9" w14:textId="77777777" w:rsidTr="00EF1AE3">
        <w:tc>
          <w:tcPr>
            <w:tcW w:w="0" w:type="auto"/>
            <w:gridSpan w:val="3"/>
            <w:tcBorders>
              <w:bottom w:val="single" w:sz="8" w:space="0" w:color="000000"/>
            </w:tcBorders>
            <w:hideMark/>
          </w:tcPr>
          <w:p w14:paraId="0CFBCF2A" w14:textId="77777777" w:rsidR="00EF1AE3" w:rsidRPr="008C3BB8" w:rsidRDefault="00EF1AE3" w:rsidP="00EF1AE3">
            <w:pPr>
              <w:spacing w:after="100"/>
              <w:rPr>
                <w:rFonts w:ascii="Verdana" w:hAnsi="Verdana"/>
                <w:sz w:val="21"/>
                <w:szCs w:val="21"/>
              </w:rPr>
            </w:pPr>
            <w:r w:rsidRPr="008C3BB8">
              <w:t> </w:t>
            </w:r>
          </w:p>
        </w:tc>
      </w:tr>
      <w:tr w:rsidR="00EF1AE3" w:rsidRPr="008C3BB8" w14:paraId="5867404A" w14:textId="77777777" w:rsidTr="00EF1AE3">
        <w:tc>
          <w:tcPr>
            <w:tcW w:w="0" w:type="auto"/>
            <w:gridSpan w:val="3"/>
            <w:tcBorders>
              <w:top w:val="single" w:sz="8" w:space="0" w:color="000000"/>
            </w:tcBorders>
            <w:hideMark/>
          </w:tcPr>
          <w:p w14:paraId="4B5D6136" w14:textId="77777777" w:rsidR="00EF1AE3" w:rsidRPr="008C3BB8" w:rsidRDefault="00EF1AE3" w:rsidP="00EF1AE3">
            <w:pPr>
              <w:spacing w:after="100"/>
              <w:jc w:val="center"/>
              <w:rPr>
                <w:rFonts w:ascii="Verdana" w:hAnsi="Verdana"/>
                <w:sz w:val="21"/>
                <w:szCs w:val="21"/>
              </w:rPr>
            </w:pPr>
            <w:r w:rsidRPr="008C3BB8">
              <w:t>(отметка о вручении предписания)</w:t>
            </w:r>
          </w:p>
        </w:tc>
      </w:tr>
    </w:tbl>
    <w:p w14:paraId="0C1A3166" w14:textId="77777777" w:rsidR="00EF1AE3" w:rsidRDefault="00EF1AE3" w:rsidP="00EF1AE3">
      <w:pPr>
        <w:pStyle w:val="s26"/>
        <w:spacing w:before="0" w:beforeAutospacing="0" w:after="0" w:afterAutospacing="0"/>
        <w:ind w:firstLine="525"/>
        <w:jc w:val="both"/>
        <w:rPr>
          <w:rStyle w:val="bumpedfont15"/>
          <w:sz w:val="32"/>
          <w:szCs w:val="32"/>
        </w:rPr>
      </w:pPr>
    </w:p>
    <w:p w14:paraId="63E5D9B7" w14:textId="77777777" w:rsidR="00EF1AE3" w:rsidRDefault="00EF1AE3" w:rsidP="00EF1AE3">
      <w:pPr>
        <w:pStyle w:val="s26"/>
        <w:spacing w:before="0" w:beforeAutospacing="0" w:after="0" w:afterAutospacing="0"/>
        <w:ind w:firstLine="525"/>
        <w:jc w:val="both"/>
        <w:rPr>
          <w:rStyle w:val="bumpedfont15"/>
          <w:sz w:val="32"/>
          <w:szCs w:val="32"/>
        </w:rPr>
      </w:pPr>
    </w:p>
    <w:p w14:paraId="03DE1C26" w14:textId="77777777" w:rsidR="00EF1AE3" w:rsidRDefault="00EF1AE3" w:rsidP="00EF1AE3">
      <w:pPr>
        <w:pStyle w:val="s26"/>
        <w:spacing w:before="0" w:beforeAutospacing="0" w:after="0" w:afterAutospacing="0"/>
        <w:ind w:firstLine="525"/>
        <w:jc w:val="both"/>
        <w:rPr>
          <w:rStyle w:val="bumpedfont15"/>
          <w:sz w:val="32"/>
          <w:szCs w:val="32"/>
        </w:rPr>
      </w:pPr>
    </w:p>
    <w:p w14:paraId="7AEA8909" w14:textId="77777777" w:rsidR="00EF1AE3" w:rsidRDefault="00EF1AE3" w:rsidP="00EF1AE3">
      <w:pPr>
        <w:pStyle w:val="s26"/>
        <w:spacing w:before="0" w:beforeAutospacing="0" w:after="0" w:afterAutospacing="0"/>
        <w:ind w:firstLine="525"/>
        <w:jc w:val="both"/>
        <w:rPr>
          <w:rStyle w:val="bumpedfont15"/>
          <w:sz w:val="32"/>
          <w:szCs w:val="32"/>
        </w:rPr>
      </w:pPr>
    </w:p>
    <w:p w14:paraId="1298170F" w14:textId="77777777" w:rsidR="00EF1AE3" w:rsidRDefault="00EF1AE3" w:rsidP="00EF1AE3">
      <w:pPr>
        <w:pStyle w:val="s26"/>
        <w:spacing w:before="0" w:beforeAutospacing="0" w:after="0" w:afterAutospacing="0"/>
        <w:ind w:firstLine="525"/>
        <w:jc w:val="both"/>
        <w:rPr>
          <w:rStyle w:val="bumpedfont15"/>
          <w:sz w:val="32"/>
          <w:szCs w:val="32"/>
        </w:rPr>
      </w:pPr>
    </w:p>
    <w:p w14:paraId="6FB9466E" w14:textId="77777777" w:rsidR="00EF1AE3" w:rsidRDefault="00EF1AE3" w:rsidP="00EF1AE3">
      <w:pPr>
        <w:pStyle w:val="s26"/>
        <w:spacing w:before="0" w:beforeAutospacing="0" w:after="0" w:afterAutospacing="0"/>
        <w:ind w:firstLine="525"/>
        <w:jc w:val="both"/>
        <w:rPr>
          <w:rStyle w:val="bumpedfont15"/>
          <w:sz w:val="32"/>
          <w:szCs w:val="32"/>
        </w:rPr>
      </w:pPr>
    </w:p>
    <w:p w14:paraId="31CFDBB4" w14:textId="77777777" w:rsidR="00026F58" w:rsidRDefault="00026F58" w:rsidP="00EF1AE3">
      <w:pPr>
        <w:pStyle w:val="s26"/>
        <w:spacing w:before="0" w:beforeAutospacing="0" w:after="0" w:afterAutospacing="0"/>
        <w:ind w:firstLine="525"/>
        <w:jc w:val="both"/>
        <w:rPr>
          <w:rStyle w:val="bumpedfont15"/>
          <w:sz w:val="32"/>
          <w:szCs w:val="32"/>
        </w:rPr>
      </w:pPr>
    </w:p>
    <w:p w14:paraId="0E2C580B" w14:textId="77777777" w:rsidR="00026F58" w:rsidRDefault="00026F58" w:rsidP="00EF1AE3">
      <w:pPr>
        <w:pStyle w:val="s26"/>
        <w:spacing w:before="0" w:beforeAutospacing="0" w:after="0" w:afterAutospacing="0"/>
        <w:ind w:firstLine="525"/>
        <w:jc w:val="both"/>
        <w:rPr>
          <w:rStyle w:val="bumpedfont15"/>
          <w:sz w:val="32"/>
          <w:szCs w:val="32"/>
        </w:rPr>
      </w:pPr>
    </w:p>
    <w:p w14:paraId="563A54B1" w14:textId="77777777" w:rsidR="00026F58" w:rsidRDefault="00026F58" w:rsidP="00EF1AE3">
      <w:pPr>
        <w:pStyle w:val="s26"/>
        <w:spacing w:before="0" w:beforeAutospacing="0" w:after="0" w:afterAutospacing="0"/>
        <w:ind w:firstLine="525"/>
        <w:jc w:val="both"/>
        <w:rPr>
          <w:rStyle w:val="bumpedfont15"/>
          <w:sz w:val="32"/>
          <w:szCs w:val="32"/>
        </w:rPr>
      </w:pPr>
    </w:p>
    <w:p w14:paraId="16CFFB12" w14:textId="77777777" w:rsidR="00026F58" w:rsidRDefault="00026F58" w:rsidP="00EF1AE3">
      <w:pPr>
        <w:pStyle w:val="s26"/>
        <w:spacing w:before="0" w:beforeAutospacing="0" w:after="0" w:afterAutospacing="0"/>
        <w:ind w:firstLine="525"/>
        <w:jc w:val="both"/>
        <w:rPr>
          <w:rStyle w:val="bumpedfont15"/>
          <w:sz w:val="32"/>
          <w:szCs w:val="32"/>
        </w:rPr>
      </w:pPr>
    </w:p>
    <w:p w14:paraId="43DFA32D" w14:textId="77777777" w:rsidR="00026F58" w:rsidRDefault="00026F58" w:rsidP="00EF1AE3">
      <w:pPr>
        <w:pStyle w:val="s26"/>
        <w:spacing w:before="0" w:beforeAutospacing="0" w:after="0" w:afterAutospacing="0"/>
        <w:ind w:firstLine="525"/>
        <w:jc w:val="both"/>
        <w:rPr>
          <w:rStyle w:val="bumpedfont15"/>
          <w:sz w:val="32"/>
          <w:szCs w:val="32"/>
        </w:rPr>
      </w:pPr>
    </w:p>
    <w:p w14:paraId="7583D3AE" w14:textId="77777777" w:rsidR="00026F58" w:rsidRDefault="00026F58" w:rsidP="00EF1AE3">
      <w:pPr>
        <w:pStyle w:val="s26"/>
        <w:spacing w:before="0" w:beforeAutospacing="0" w:after="0" w:afterAutospacing="0"/>
        <w:ind w:firstLine="525"/>
        <w:jc w:val="both"/>
        <w:rPr>
          <w:rStyle w:val="bumpedfont15"/>
          <w:sz w:val="32"/>
          <w:szCs w:val="32"/>
        </w:rPr>
      </w:pPr>
    </w:p>
    <w:p w14:paraId="5D5CAE59" w14:textId="77777777" w:rsidR="00026F58" w:rsidRDefault="00026F58" w:rsidP="00EF1AE3">
      <w:pPr>
        <w:pStyle w:val="s26"/>
        <w:spacing w:before="0" w:beforeAutospacing="0" w:after="0" w:afterAutospacing="0"/>
        <w:ind w:firstLine="525"/>
        <w:jc w:val="both"/>
        <w:rPr>
          <w:rStyle w:val="bumpedfont15"/>
          <w:sz w:val="32"/>
          <w:szCs w:val="32"/>
        </w:rPr>
      </w:pPr>
    </w:p>
    <w:p w14:paraId="47997B27" w14:textId="77777777" w:rsidR="00026F58" w:rsidRDefault="00026F58" w:rsidP="00EF1AE3">
      <w:pPr>
        <w:pStyle w:val="s26"/>
        <w:spacing w:before="0" w:beforeAutospacing="0" w:after="0" w:afterAutospacing="0"/>
        <w:ind w:firstLine="525"/>
        <w:jc w:val="both"/>
        <w:rPr>
          <w:rStyle w:val="bumpedfont15"/>
          <w:sz w:val="32"/>
          <w:szCs w:val="32"/>
        </w:rPr>
      </w:pPr>
    </w:p>
    <w:p w14:paraId="66165371" w14:textId="77777777" w:rsidR="00026F58" w:rsidRDefault="00026F58" w:rsidP="00EF1AE3">
      <w:pPr>
        <w:pStyle w:val="s26"/>
        <w:spacing w:before="0" w:beforeAutospacing="0" w:after="0" w:afterAutospacing="0"/>
        <w:ind w:firstLine="525"/>
        <w:jc w:val="both"/>
        <w:rPr>
          <w:rStyle w:val="bumpedfont15"/>
          <w:sz w:val="32"/>
          <w:szCs w:val="32"/>
        </w:rPr>
      </w:pPr>
    </w:p>
    <w:p w14:paraId="018C12CF" w14:textId="77777777" w:rsidR="00026F58" w:rsidRDefault="00026F58" w:rsidP="00EF1AE3">
      <w:pPr>
        <w:pStyle w:val="s26"/>
        <w:spacing w:before="0" w:beforeAutospacing="0" w:after="0" w:afterAutospacing="0"/>
        <w:ind w:firstLine="525"/>
        <w:jc w:val="both"/>
        <w:rPr>
          <w:rStyle w:val="bumpedfont15"/>
          <w:sz w:val="32"/>
          <w:szCs w:val="32"/>
        </w:rPr>
      </w:pPr>
    </w:p>
    <w:p w14:paraId="75BA533B" w14:textId="77777777" w:rsidR="00026F58" w:rsidRDefault="00026F58" w:rsidP="00EF1AE3">
      <w:pPr>
        <w:pStyle w:val="s26"/>
        <w:spacing w:before="0" w:beforeAutospacing="0" w:after="0" w:afterAutospacing="0"/>
        <w:ind w:firstLine="525"/>
        <w:jc w:val="both"/>
        <w:rPr>
          <w:rStyle w:val="bumpedfont15"/>
          <w:sz w:val="32"/>
          <w:szCs w:val="32"/>
        </w:rPr>
      </w:pPr>
    </w:p>
    <w:p w14:paraId="0817FBF2" w14:textId="77777777" w:rsidR="00026F58" w:rsidRDefault="00026F58" w:rsidP="00EF1AE3">
      <w:pPr>
        <w:pStyle w:val="s26"/>
        <w:spacing w:before="0" w:beforeAutospacing="0" w:after="0" w:afterAutospacing="0"/>
        <w:ind w:firstLine="525"/>
        <w:jc w:val="both"/>
        <w:rPr>
          <w:rStyle w:val="bumpedfont15"/>
          <w:sz w:val="32"/>
          <w:szCs w:val="32"/>
        </w:rPr>
      </w:pPr>
    </w:p>
    <w:p w14:paraId="1B291529" w14:textId="77777777" w:rsidR="00026F58" w:rsidRDefault="00026F58" w:rsidP="00EF1AE3">
      <w:pPr>
        <w:pStyle w:val="s26"/>
        <w:spacing w:before="0" w:beforeAutospacing="0" w:after="0" w:afterAutospacing="0"/>
        <w:ind w:firstLine="525"/>
        <w:jc w:val="both"/>
        <w:rPr>
          <w:rStyle w:val="bumpedfont15"/>
          <w:sz w:val="32"/>
          <w:szCs w:val="32"/>
        </w:rPr>
      </w:pPr>
    </w:p>
    <w:p w14:paraId="121D79BF" w14:textId="77777777" w:rsidR="00EF1AE3" w:rsidRDefault="00EF1AE3" w:rsidP="00EF1AE3">
      <w:pPr>
        <w:pStyle w:val="s15"/>
        <w:spacing w:before="0" w:beforeAutospacing="0" w:after="0" w:afterAutospacing="0"/>
        <w:ind w:firstLine="525"/>
        <w:jc w:val="both"/>
        <w:rPr>
          <w:sz w:val="27"/>
          <w:szCs w:val="27"/>
        </w:rPr>
      </w:pPr>
    </w:p>
    <w:p w14:paraId="0FD4628A" w14:textId="77777777" w:rsidR="00EF1AE3" w:rsidRDefault="00EF1AE3" w:rsidP="00EF1AE3">
      <w:pPr>
        <w:pStyle w:val="s39"/>
        <w:spacing w:before="0" w:beforeAutospacing="0" w:after="0" w:afterAutospacing="0"/>
        <w:ind w:left="3615"/>
        <w:rPr>
          <w:sz w:val="27"/>
          <w:szCs w:val="27"/>
        </w:rPr>
      </w:pPr>
      <w:r>
        <w:rPr>
          <w:rStyle w:val="bumpedfont15"/>
          <w:sz w:val="32"/>
          <w:szCs w:val="32"/>
        </w:rPr>
        <w:t xml:space="preserve">Приложение 4 к Положению </w:t>
      </w:r>
    </w:p>
    <w:p w14:paraId="61D50CEA" w14:textId="77777777" w:rsidR="00EF1AE3" w:rsidRDefault="00EF1AE3" w:rsidP="00EF1AE3">
      <w:pPr>
        <w:pStyle w:val="s56"/>
        <w:spacing w:before="0" w:beforeAutospacing="0" w:after="0" w:afterAutospacing="0"/>
        <w:rPr>
          <w:sz w:val="27"/>
          <w:szCs w:val="27"/>
        </w:rPr>
      </w:pPr>
      <w:r>
        <w:rPr>
          <w:sz w:val="27"/>
          <w:szCs w:val="27"/>
        </w:rPr>
        <w:t> </w:t>
      </w:r>
    </w:p>
    <w:p w14:paraId="455D6378" w14:textId="77777777" w:rsidR="00EF1AE3" w:rsidRDefault="00EF1AE3" w:rsidP="00EF1AE3">
      <w:pPr>
        <w:pStyle w:val="s56"/>
        <w:spacing w:before="0" w:beforeAutospacing="0" w:after="0" w:afterAutospacing="0"/>
        <w:rPr>
          <w:sz w:val="27"/>
          <w:szCs w:val="27"/>
        </w:rPr>
      </w:pPr>
      <w:r>
        <w:rPr>
          <w:sz w:val="27"/>
          <w:szCs w:val="27"/>
        </w:rPr>
        <w:t> </w:t>
      </w:r>
    </w:p>
    <w:p w14:paraId="2ABDD31A" w14:textId="77777777" w:rsidR="00EF1AE3" w:rsidRDefault="00EF1AE3" w:rsidP="00EF1AE3">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14:paraId="4F58647C" w14:textId="77777777" w:rsidR="00EF1AE3" w:rsidRDefault="00EF1AE3" w:rsidP="00EF1AE3">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F1AE3" w14:paraId="5DD3BE28" w14:textId="77777777" w:rsidTr="00EF1AE3">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3D34C"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C9DD3D0"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F1AE3" w14:paraId="048B51AC"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F32FE71"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257FCD6"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F1AE3" w14:paraId="6CBD8F58"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FC8E23D"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89C3C2F"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F1AE3" w14:paraId="2B6FE513" w14:textId="77777777" w:rsidTr="00EF1AE3">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F310C9E" w14:textId="77777777" w:rsidR="00EF1AE3" w:rsidRDefault="00EF1AE3" w:rsidP="00EF1AE3">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7BDE7BB" w14:textId="77777777" w:rsidR="00EF1AE3" w:rsidRDefault="00EF1AE3" w:rsidP="00EF1AE3">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F1AE3" w14:paraId="749AD8A3" w14:textId="77777777" w:rsidTr="00EF1AE3">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EB3D234" w14:textId="77777777" w:rsidR="00EF1AE3" w:rsidRDefault="00EF1AE3" w:rsidP="00EF1AE3">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53941FF5" w14:textId="77777777" w:rsidR="00EF1AE3" w:rsidRDefault="00EF1AE3" w:rsidP="00EF1AE3">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F1AE3" w14:paraId="20D5EB9D"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375CEDC"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98DD2A0"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F1AE3" w14:paraId="6007412A"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9BCB54F"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67847848"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F1AE3" w14:paraId="27EF3D93" w14:textId="77777777" w:rsidTr="00EF1AE3">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15BCE63" w14:textId="77777777" w:rsidR="00EF1AE3" w:rsidRDefault="00EF1AE3" w:rsidP="00EF1AE3">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A09758C" w14:textId="77777777" w:rsidR="00EF1AE3" w:rsidRDefault="00EF1AE3" w:rsidP="00EF1AE3">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14:paraId="2019EF58" w14:textId="77777777" w:rsidR="00EF1AE3" w:rsidRDefault="00EF1AE3" w:rsidP="00EF1AE3">
      <w:pPr>
        <w:pStyle w:val="s4"/>
        <w:spacing w:before="0" w:beforeAutospacing="0" w:after="0" w:afterAutospacing="0"/>
        <w:jc w:val="center"/>
        <w:rPr>
          <w:sz w:val="27"/>
          <w:szCs w:val="27"/>
        </w:rPr>
      </w:pPr>
      <w:r>
        <w:rPr>
          <w:sz w:val="27"/>
          <w:szCs w:val="27"/>
        </w:rPr>
        <w:t> </w:t>
      </w:r>
    </w:p>
    <w:p w14:paraId="1DFFCCA0" w14:textId="77777777" w:rsidR="00EF1AE3" w:rsidRDefault="00EF1AE3" w:rsidP="00EF1AE3">
      <w:pPr>
        <w:pStyle w:val="s4"/>
        <w:spacing w:before="0" w:beforeAutospacing="0" w:after="0" w:afterAutospacing="0"/>
        <w:jc w:val="center"/>
        <w:rPr>
          <w:sz w:val="27"/>
          <w:szCs w:val="27"/>
        </w:rPr>
      </w:pPr>
      <w:r>
        <w:rPr>
          <w:rStyle w:val="bumpedfont15"/>
          <w:b/>
          <w:bCs/>
          <w:sz w:val="32"/>
          <w:szCs w:val="32"/>
        </w:rPr>
        <w:t>Индикативные показатели</w:t>
      </w:r>
    </w:p>
    <w:p w14:paraId="7959DECD" w14:textId="77777777" w:rsidR="00EF1AE3" w:rsidRDefault="00EF1AE3" w:rsidP="00EF1AE3">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41"/>
        <w:gridCol w:w="1193"/>
        <w:gridCol w:w="2802"/>
        <w:gridCol w:w="630"/>
        <w:gridCol w:w="1785"/>
      </w:tblGrid>
      <w:tr w:rsidR="00EF1AE3" w14:paraId="05135ABF" w14:textId="77777777" w:rsidTr="00EF1AE3">
        <w:tc>
          <w:tcPr>
            <w:tcW w:w="0" w:type="auto"/>
            <w:shd w:val="clear" w:color="auto" w:fill="FFFFFF"/>
            <w:tcMar>
              <w:top w:w="15" w:type="dxa"/>
              <w:left w:w="105" w:type="dxa"/>
              <w:bottom w:w="15" w:type="dxa"/>
              <w:right w:w="105" w:type="dxa"/>
            </w:tcMar>
            <w:hideMark/>
          </w:tcPr>
          <w:p w14:paraId="07C56606"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3AE797EC"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14:paraId="61BC04DC"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F1AE3" w14:paraId="0EFBD215" w14:textId="77777777" w:rsidTr="00EF1AE3">
        <w:tc>
          <w:tcPr>
            <w:tcW w:w="0" w:type="auto"/>
            <w:shd w:val="clear" w:color="auto" w:fill="FFFFFF"/>
            <w:tcMar>
              <w:top w:w="15" w:type="dxa"/>
              <w:left w:w="105" w:type="dxa"/>
              <w:bottom w:w="15" w:type="dxa"/>
              <w:right w:w="105" w:type="dxa"/>
            </w:tcMar>
            <w:hideMark/>
          </w:tcPr>
          <w:p w14:paraId="528CF74D"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14:paraId="04F81B5E" w14:textId="77777777" w:rsidR="00EF1AE3" w:rsidRDefault="00EF1AE3" w:rsidP="00EF1AE3">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14:paraId="3D3EA92F"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14:paraId="27ED4738"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14:paraId="54D1EC56"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14:paraId="1464738A"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плановых </w:t>
            </w:r>
            <w:r w:rsidRPr="00010584">
              <w:rPr>
                <w:rStyle w:val="s68"/>
                <w:color w:val="444444"/>
                <w:sz w:val="18"/>
                <w:szCs w:val="18"/>
              </w:rPr>
              <w:t xml:space="preserve">контрольных </w:t>
            </w:r>
            <w:r w:rsidRPr="00010584">
              <w:rPr>
                <w:rStyle w:val="s68"/>
                <w:color w:val="444444"/>
                <w:sz w:val="18"/>
                <w:szCs w:val="18"/>
              </w:rPr>
              <w:lastRenderedPageBreak/>
              <w:t xml:space="preserve">мероприятий </w:t>
            </w:r>
            <w:r>
              <w:rPr>
                <w:rStyle w:val="s68"/>
                <w:color w:val="444444"/>
                <w:sz w:val="18"/>
                <w:szCs w:val="18"/>
              </w:rPr>
              <w:t>(ед.)</w:t>
            </w:r>
          </w:p>
        </w:tc>
        <w:tc>
          <w:tcPr>
            <w:tcW w:w="0" w:type="auto"/>
            <w:shd w:val="clear" w:color="auto" w:fill="FFFFFF"/>
            <w:tcMar>
              <w:top w:w="15" w:type="dxa"/>
              <w:left w:w="105" w:type="dxa"/>
              <w:bottom w:w="15" w:type="dxa"/>
              <w:right w:w="105" w:type="dxa"/>
            </w:tcMar>
            <w:hideMark/>
          </w:tcPr>
          <w:p w14:paraId="6CB135D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14:paraId="656C8373"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F1AE3" w14:paraId="01298BB0" w14:textId="77777777" w:rsidTr="00EF1AE3">
        <w:tc>
          <w:tcPr>
            <w:tcW w:w="0" w:type="auto"/>
            <w:shd w:val="clear" w:color="auto" w:fill="FFFFFF"/>
            <w:tcMar>
              <w:top w:w="15" w:type="dxa"/>
              <w:left w:w="105" w:type="dxa"/>
              <w:bottom w:w="15" w:type="dxa"/>
              <w:right w:w="105" w:type="dxa"/>
            </w:tcMar>
            <w:hideMark/>
          </w:tcPr>
          <w:p w14:paraId="6DB73A68"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14:paraId="29488C43"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14:paraId="5F39B025"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14:paraId="4327520F" w14:textId="77777777" w:rsidR="00EF1AE3" w:rsidRDefault="00EF1AE3" w:rsidP="00EF1AE3">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14:paraId="5683E263"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14:paraId="1C90E11C"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7D18AD49"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36BCB99D"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F1AE3" w14:paraId="29A144E1" w14:textId="77777777" w:rsidTr="00EF1AE3">
        <w:trPr>
          <w:trHeight w:val="1905"/>
        </w:trPr>
        <w:tc>
          <w:tcPr>
            <w:tcW w:w="0" w:type="auto"/>
            <w:shd w:val="clear" w:color="auto" w:fill="FFFFFF"/>
            <w:tcMar>
              <w:top w:w="15" w:type="dxa"/>
              <w:left w:w="105" w:type="dxa"/>
              <w:bottom w:w="15" w:type="dxa"/>
              <w:right w:w="105" w:type="dxa"/>
            </w:tcMar>
            <w:hideMark/>
          </w:tcPr>
          <w:p w14:paraId="31E095A3"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14:paraId="0FD958A0"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14:paraId="202998E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76DB9C89"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Ж - количество жалоб (ед.)</w:t>
            </w:r>
          </w:p>
          <w:p w14:paraId="62112852"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14:paraId="4744AD4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30B84E5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0048DCBD" w14:textId="77777777" w:rsidTr="00EF1AE3">
        <w:tc>
          <w:tcPr>
            <w:tcW w:w="0" w:type="auto"/>
            <w:shd w:val="clear" w:color="auto" w:fill="FFFFFF"/>
            <w:tcMar>
              <w:top w:w="15" w:type="dxa"/>
              <w:left w:w="105" w:type="dxa"/>
              <w:bottom w:w="15" w:type="dxa"/>
              <w:right w:w="105" w:type="dxa"/>
            </w:tcMar>
            <w:hideMark/>
          </w:tcPr>
          <w:p w14:paraId="2ADC423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14:paraId="5EE4B641"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0730D500"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77681E5D"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14:paraId="7061CCEB"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72FF4C61"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47220C90"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42F5CC87" w14:textId="77777777" w:rsidTr="00EF1AE3">
        <w:tc>
          <w:tcPr>
            <w:tcW w:w="0" w:type="auto"/>
            <w:shd w:val="clear" w:color="auto" w:fill="FFFFFF"/>
            <w:tcMar>
              <w:top w:w="15" w:type="dxa"/>
              <w:left w:w="105" w:type="dxa"/>
              <w:bottom w:w="15" w:type="dxa"/>
              <w:right w:w="105" w:type="dxa"/>
            </w:tcMar>
            <w:hideMark/>
          </w:tcPr>
          <w:p w14:paraId="0648EBC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14:paraId="3689A562"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14:paraId="599A670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136F0A4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14:paraId="25EA0901"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1E68429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14:paraId="20CF121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2AD1E83F" w14:textId="77777777" w:rsidTr="00EF1AE3">
        <w:tc>
          <w:tcPr>
            <w:tcW w:w="0" w:type="auto"/>
            <w:shd w:val="clear" w:color="auto" w:fill="FFFFFF"/>
            <w:tcMar>
              <w:top w:w="15" w:type="dxa"/>
              <w:left w:w="105" w:type="dxa"/>
              <w:bottom w:w="15" w:type="dxa"/>
              <w:right w:w="105" w:type="dxa"/>
            </w:tcMar>
            <w:hideMark/>
          </w:tcPr>
          <w:p w14:paraId="6AB43E8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14:paraId="1FCF483D"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14:paraId="6E13106B"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14:paraId="6C69C4EA"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14:paraId="30B44284"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0E687F0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14:paraId="59DDBE14"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6F310E7A" w14:textId="77777777" w:rsidTr="00EF1AE3">
        <w:tc>
          <w:tcPr>
            <w:tcW w:w="0" w:type="auto"/>
            <w:shd w:val="clear" w:color="auto" w:fill="FFFFFF"/>
            <w:tcMar>
              <w:top w:w="15" w:type="dxa"/>
              <w:left w:w="105" w:type="dxa"/>
              <w:bottom w:w="15" w:type="dxa"/>
              <w:right w:w="105" w:type="dxa"/>
            </w:tcMar>
            <w:hideMark/>
          </w:tcPr>
          <w:p w14:paraId="51C790B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14:paraId="70071EBB"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14:paraId="5C32E7DD"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14:paraId="27F5F3E9"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14:paraId="219AF754"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510F288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4D91D8A5"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2699B3DC" w14:textId="77777777" w:rsidTr="00EF1AE3">
        <w:tc>
          <w:tcPr>
            <w:tcW w:w="0" w:type="auto"/>
            <w:shd w:val="clear" w:color="auto" w:fill="FFFFFF"/>
            <w:tcMar>
              <w:top w:w="15" w:type="dxa"/>
              <w:left w:w="105" w:type="dxa"/>
              <w:bottom w:w="15" w:type="dxa"/>
              <w:right w:w="105" w:type="dxa"/>
            </w:tcMar>
            <w:hideMark/>
          </w:tcPr>
          <w:p w14:paraId="480544A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14:paraId="0D28591F"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5FEFBD8C"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0B47820C"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5154C633"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3C446313"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0A247B0" w14:textId="77777777" w:rsidTr="00EF1AE3">
        <w:tc>
          <w:tcPr>
            <w:tcW w:w="0" w:type="auto"/>
            <w:shd w:val="clear" w:color="auto" w:fill="FFFFFF"/>
            <w:tcMar>
              <w:top w:w="15" w:type="dxa"/>
              <w:left w:w="105" w:type="dxa"/>
              <w:bottom w:w="15" w:type="dxa"/>
              <w:right w:w="105" w:type="dxa"/>
            </w:tcMar>
            <w:hideMark/>
          </w:tcPr>
          <w:p w14:paraId="7195BE3C"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18AFF04C"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F1AE3" w14:paraId="54AD3398" w14:textId="77777777" w:rsidTr="00EF1AE3">
        <w:tc>
          <w:tcPr>
            <w:tcW w:w="0" w:type="auto"/>
            <w:shd w:val="clear" w:color="auto" w:fill="FFFFFF"/>
            <w:tcMar>
              <w:top w:w="15" w:type="dxa"/>
              <w:left w:w="105" w:type="dxa"/>
              <w:bottom w:w="15" w:type="dxa"/>
              <w:right w:w="105" w:type="dxa"/>
            </w:tcMar>
            <w:hideMark/>
          </w:tcPr>
          <w:p w14:paraId="5CA4E7A1"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14:paraId="3D56EA4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4A6650A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5230EC9C"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39F203A0"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1481DAA2"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E66A702" w14:textId="77777777" w:rsidTr="00EF1AE3">
        <w:tc>
          <w:tcPr>
            <w:tcW w:w="0" w:type="auto"/>
            <w:shd w:val="clear" w:color="auto" w:fill="FFFFFF"/>
            <w:tcMar>
              <w:top w:w="15" w:type="dxa"/>
              <w:left w:w="105" w:type="dxa"/>
              <w:bottom w:w="15" w:type="dxa"/>
              <w:right w:w="105" w:type="dxa"/>
            </w:tcMar>
            <w:hideMark/>
          </w:tcPr>
          <w:p w14:paraId="13A137A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14:paraId="2AE07E39"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01571CE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14:paraId="05FCE613"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521308B2"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14:paraId="3F4176EE"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4D7C5004"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35169533"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bl>
    <w:p w14:paraId="0321DDA2" w14:textId="77777777" w:rsidR="00EF1AE3" w:rsidRDefault="00EF1AE3" w:rsidP="00EF1AE3"/>
    <w:p w14:paraId="45404487" w14:textId="77777777" w:rsidR="00213B39" w:rsidRPr="00157E23" w:rsidRDefault="00213B39" w:rsidP="00213B39">
      <w:pPr>
        <w:autoSpaceDE w:val="0"/>
        <w:autoSpaceDN w:val="0"/>
        <w:adjustRightInd w:val="0"/>
        <w:ind w:firstLine="720"/>
        <w:jc w:val="both"/>
        <w:rPr>
          <w:sz w:val="28"/>
          <w:szCs w:val="28"/>
        </w:rPr>
      </w:pPr>
    </w:p>
    <w:sectPr w:rsidR="00213B39" w:rsidRPr="00157E23" w:rsidSect="0078738A">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3665" w14:textId="77777777" w:rsidR="0078738A" w:rsidRDefault="0078738A" w:rsidP="0078738A">
      <w:r>
        <w:separator/>
      </w:r>
    </w:p>
  </w:endnote>
  <w:endnote w:type="continuationSeparator" w:id="0">
    <w:p w14:paraId="01E5FA8D" w14:textId="77777777" w:rsidR="0078738A" w:rsidRDefault="0078738A" w:rsidP="007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BD1F" w14:textId="77777777" w:rsidR="0078738A" w:rsidRDefault="0078738A" w:rsidP="0078738A">
      <w:r>
        <w:separator/>
      </w:r>
    </w:p>
  </w:footnote>
  <w:footnote w:type="continuationSeparator" w:id="0">
    <w:p w14:paraId="0B7BA7C9" w14:textId="77777777" w:rsidR="0078738A" w:rsidRDefault="0078738A" w:rsidP="0078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908758"/>
      <w:docPartObj>
        <w:docPartGallery w:val="Page Numbers (Top of Page)"/>
        <w:docPartUnique/>
      </w:docPartObj>
    </w:sdtPr>
    <w:sdtEndPr/>
    <w:sdtContent>
      <w:p w14:paraId="48047E99" w14:textId="77777777" w:rsidR="0078738A" w:rsidRDefault="00FC0A9B">
        <w:pPr>
          <w:pStyle w:val="ad"/>
          <w:jc w:val="center"/>
        </w:pPr>
        <w:r>
          <w:fldChar w:fldCharType="begin"/>
        </w:r>
        <w:r w:rsidR="0078738A">
          <w:instrText>PAGE   \* MERGEFORMAT</w:instrText>
        </w:r>
        <w:r>
          <w:fldChar w:fldCharType="separate"/>
        </w:r>
        <w:r w:rsidR="00FF4ECB">
          <w:rPr>
            <w:noProof/>
          </w:rPr>
          <w:t>2</w:t>
        </w:r>
        <w:r>
          <w:fldChar w:fldCharType="end"/>
        </w:r>
      </w:p>
    </w:sdtContent>
  </w:sdt>
  <w:p w14:paraId="6F799F8D" w14:textId="77777777" w:rsidR="0078738A" w:rsidRDefault="0078738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3361"/>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3B39"/>
    <w:rsid w:val="0001628A"/>
    <w:rsid w:val="00026F58"/>
    <w:rsid w:val="000B707B"/>
    <w:rsid w:val="000E041D"/>
    <w:rsid w:val="000E6CE7"/>
    <w:rsid w:val="00157E23"/>
    <w:rsid w:val="001722D6"/>
    <w:rsid w:val="00213B39"/>
    <w:rsid w:val="0025499D"/>
    <w:rsid w:val="002928F9"/>
    <w:rsid w:val="002C672C"/>
    <w:rsid w:val="003600A3"/>
    <w:rsid w:val="00404613"/>
    <w:rsid w:val="00413D3D"/>
    <w:rsid w:val="0044606E"/>
    <w:rsid w:val="00481EF9"/>
    <w:rsid w:val="004A5146"/>
    <w:rsid w:val="005068D7"/>
    <w:rsid w:val="005502C7"/>
    <w:rsid w:val="00656B60"/>
    <w:rsid w:val="00660097"/>
    <w:rsid w:val="007229F7"/>
    <w:rsid w:val="0078738A"/>
    <w:rsid w:val="007A5CB9"/>
    <w:rsid w:val="008C7A59"/>
    <w:rsid w:val="008D233B"/>
    <w:rsid w:val="00923F1D"/>
    <w:rsid w:val="009D16C9"/>
    <w:rsid w:val="00A2056E"/>
    <w:rsid w:val="00A7128B"/>
    <w:rsid w:val="00AC2881"/>
    <w:rsid w:val="00BD0978"/>
    <w:rsid w:val="00C83E19"/>
    <w:rsid w:val="00D15C8A"/>
    <w:rsid w:val="00D31735"/>
    <w:rsid w:val="00D47866"/>
    <w:rsid w:val="00D50914"/>
    <w:rsid w:val="00DA1238"/>
    <w:rsid w:val="00EF1AE3"/>
    <w:rsid w:val="00FC0A9B"/>
    <w:rsid w:val="00FD1A22"/>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CF51"/>
  <w15:docId w15:val="{4441414F-D001-47A6-B4F0-224D839D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8F9"/>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213B39"/>
    <w:pPr>
      <w:ind w:left="708"/>
    </w:pPr>
  </w:style>
  <w:style w:type="character" w:customStyle="1" w:styleId="bumpedfont15">
    <w:name w:val="bumpedfont15"/>
    <w:basedOn w:val="a0"/>
    <w:rsid w:val="0001628A"/>
  </w:style>
  <w:style w:type="character" w:customStyle="1" w:styleId="a4">
    <w:name w:val="Текст выноски Знак"/>
    <w:basedOn w:val="a0"/>
    <w:link w:val="a5"/>
    <w:uiPriority w:val="99"/>
    <w:semiHidden/>
    <w:rsid w:val="00EF1AE3"/>
    <w:rPr>
      <w:rFonts w:ascii="Tahoma" w:hAnsi="Tahoma" w:cs="Tahoma"/>
      <w:sz w:val="16"/>
      <w:szCs w:val="16"/>
      <w:lang w:eastAsia="ru-RU"/>
    </w:rPr>
  </w:style>
  <w:style w:type="paragraph" w:styleId="a5">
    <w:name w:val="Balloon Text"/>
    <w:basedOn w:val="a"/>
    <w:link w:val="a4"/>
    <w:uiPriority w:val="99"/>
    <w:semiHidden/>
    <w:unhideWhenUsed/>
    <w:rsid w:val="00EF1AE3"/>
    <w:rPr>
      <w:rFonts w:ascii="Tahoma" w:eastAsiaTheme="minorHAnsi" w:hAnsi="Tahoma" w:cs="Tahoma"/>
      <w:sz w:val="16"/>
      <w:szCs w:val="16"/>
    </w:rPr>
  </w:style>
  <w:style w:type="character" w:customStyle="1" w:styleId="a6">
    <w:name w:val="Текст примечания Знак"/>
    <w:basedOn w:val="a0"/>
    <w:link w:val="a7"/>
    <w:uiPriority w:val="99"/>
    <w:semiHidden/>
    <w:rsid w:val="00EF1AE3"/>
    <w:rPr>
      <w:rFonts w:ascii="Times New Roman" w:hAnsi="Times New Roman" w:cs="Times New Roman"/>
      <w:sz w:val="20"/>
      <w:szCs w:val="20"/>
      <w:lang w:eastAsia="ru-RU"/>
    </w:rPr>
  </w:style>
  <w:style w:type="paragraph" w:styleId="a7">
    <w:name w:val="annotation text"/>
    <w:basedOn w:val="a"/>
    <w:link w:val="a6"/>
    <w:uiPriority w:val="99"/>
    <w:semiHidden/>
    <w:unhideWhenUsed/>
    <w:rsid w:val="00EF1AE3"/>
    <w:rPr>
      <w:rFonts w:eastAsiaTheme="minorHAnsi"/>
    </w:rPr>
  </w:style>
  <w:style w:type="character" w:customStyle="1" w:styleId="a8">
    <w:name w:val="Тема примечания Знак"/>
    <w:basedOn w:val="a6"/>
    <w:link w:val="a9"/>
    <w:uiPriority w:val="99"/>
    <w:semiHidden/>
    <w:rsid w:val="00EF1AE3"/>
    <w:rPr>
      <w:rFonts w:ascii="Times New Roman" w:hAnsi="Times New Roman" w:cs="Times New Roman"/>
      <w:b/>
      <w:bCs/>
      <w:sz w:val="20"/>
      <w:szCs w:val="20"/>
      <w:lang w:eastAsia="ru-RU"/>
    </w:rPr>
  </w:style>
  <w:style w:type="paragraph" w:styleId="a9">
    <w:name w:val="annotation subject"/>
    <w:basedOn w:val="a7"/>
    <w:next w:val="a7"/>
    <w:link w:val="a8"/>
    <w:uiPriority w:val="99"/>
    <w:semiHidden/>
    <w:unhideWhenUsed/>
    <w:rsid w:val="00EF1AE3"/>
    <w:rPr>
      <w:b/>
      <w:bCs/>
    </w:rPr>
  </w:style>
  <w:style w:type="character" w:customStyle="1" w:styleId="aa">
    <w:name w:val="Заголовок Знак"/>
    <w:basedOn w:val="a0"/>
    <w:link w:val="ab"/>
    <w:uiPriority w:val="99"/>
    <w:rsid w:val="00EF1AE3"/>
    <w:rPr>
      <w:rFonts w:ascii="Arial" w:eastAsia="Times New Roman" w:hAnsi="Arial" w:cs="Times New Roman"/>
      <w:b/>
      <w:sz w:val="24"/>
      <w:szCs w:val="24"/>
      <w:lang w:eastAsia="ru-RU"/>
    </w:rPr>
  </w:style>
  <w:style w:type="paragraph" w:styleId="ab">
    <w:name w:val="Title"/>
    <w:basedOn w:val="a"/>
    <w:link w:val="aa"/>
    <w:uiPriority w:val="99"/>
    <w:qFormat/>
    <w:rsid w:val="00EF1AE3"/>
    <w:pPr>
      <w:ind w:firstLine="567"/>
      <w:jc w:val="center"/>
    </w:pPr>
    <w:rPr>
      <w:rFonts w:ascii="Arial" w:hAnsi="Arial"/>
      <w:b/>
      <w:sz w:val="24"/>
      <w:szCs w:val="24"/>
    </w:rPr>
  </w:style>
  <w:style w:type="character" w:customStyle="1" w:styleId="ac">
    <w:name w:val="Верхний колонтитул Знак"/>
    <w:basedOn w:val="a0"/>
    <w:link w:val="ad"/>
    <w:uiPriority w:val="99"/>
    <w:rsid w:val="00EF1AE3"/>
    <w:rPr>
      <w:rFonts w:ascii="Times New Roman" w:hAnsi="Times New Roman" w:cs="Times New Roman"/>
      <w:sz w:val="24"/>
      <w:szCs w:val="24"/>
      <w:lang w:eastAsia="ru-RU"/>
    </w:rPr>
  </w:style>
  <w:style w:type="paragraph" w:styleId="ad">
    <w:name w:val="header"/>
    <w:basedOn w:val="a"/>
    <w:link w:val="ac"/>
    <w:uiPriority w:val="99"/>
    <w:unhideWhenUsed/>
    <w:rsid w:val="00EF1AE3"/>
    <w:pPr>
      <w:tabs>
        <w:tab w:val="center" w:pos="4677"/>
        <w:tab w:val="right" w:pos="9355"/>
      </w:tabs>
    </w:pPr>
    <w:rPr>
      <w:rFonts w:eastAsiaTheme="minorHAnsi"/>
      <w:sz w:val="24"/>
      <w:szCs w:val="24"/>
    </w:rPr>
  </w:style>
  <w:style w:type="character" w:customStyle="1" w:styleId="ae">
    <w:name w:val="Нижний колонтитул Знак"/>
    <w:basedOn w:val="a0"/>
    <w:link w:val="af"/>
    <w:uiPriority w:val="99"/>
    <w:rsid w:val="00EF1AE3"/>
    <w:rPr>
      <w:rFonts w:ascii="Times New Roman" w:hAnsi="Times New Roman" w:cs="Times New Roman"/>
      <w:sz w:val="24"/>
      <w:szCs w:val="24"/>
      <w:lang w:eastAsia="ru-RU"/>
    </w:rPr>
  </w:style>
  <w:style w:type="paragraph" w:styleId="af">
    <w:name w:val="footer"/>
    <w:basedOn w:val="a"/>
    <w:link w:val="ae"/>
    <w:uiPriority w:val="99"/>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A66123FAB1590CFDF0B31EFD42C656CB3975BD1928B57DBEF665DDE17E1E8CB3360E4DFCEA5D6EF66470046E92F295BD335C022207CEFI6rFJ" TargetMode="External"/><Relationship Id="rId3" Type="http://schemas.openxmlformats.org/officeDocument/2006/relationships/settings" Target="settings.xml"/><Relationship Id="rId7" Type="http://schemas.openxmlformats.org/officeDocument/2006/relationships/hyperlink" Target="consultantplus://offline/ref=3EBA66123FAB1590CFDF0B31EFD42C656CB3975BD1928B57DBEF665DDE17E1E8CB3360E4DFCFA3D5ED66470046E92F295BD335C022207CEFI6r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9449</Words>
  <Characters>53864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Воронова Ирина Николаевна</cp:lastModifiedBy>
  <cp:revision>12</cp:revision>
  <cp:lastPrinted>2021-09-14T11:47:00Z</cp:lastPrinted>
  <dcterms:created xsi:type="dcterms:W3CDTF">2021-09-03T14:23:00Z</dcterms:created>
  <dcterms:modified xsi:type="dcterms:W3CDTF">2021-09-23T08:40:00Z</dcterms:modified>
</cp:coreProperties>
</file>