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AA" w:rsidRDefault="008F64AA">
      <w:pPr>
        <w:pStyle w:val="a3"/>
        <w:jc w:val="center"/>
      </w:pPr>
      <w:bookmarkStart w:id="0" w:name="_GoBack"/>
      <w:bookmarkEnd w:id="0"/>
    </w:p>
    <w:p w:rsidR="004B027D" w:rsidRDefault="008F64A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Заключение тарифной комиссии Гатчинского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по вопросу определения уровня размера платы за содержание жилого помещения в многоквартирных домах</w:t>
      </w:r>
      <w:r w:rsidR="004B027D">
        <w:rPr>
          <w:rFonts w:ascii="Times New Roman" w:hAnsi="Times New Roman"/>
          <w:sz w:val="28"/>
          <w:szCs w:val="28"/>
        </w:rPr>
        <w:t>.</w:t>
      </w:r>
    </w:p>
    <w:p w:rsidR="008F64AA" w:rsidRDefault="008F64A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МУП «ЖКХ г. Гатчины» </w:t>
      </w:r>
    </w:p>
    <w:p w:rsidR="009C76D1" w:rsidRDefault="009C76D1" w:rsidP="009C76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Гатчина                                                                                                       0</w:t>
      </w:r>
      <w:r w:rsidR="003C111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.04.2018</w:t>
      </w:r>
    </w:p>
    <w:p w:rsidR="00887814" w:rsidRDefault="008F64AA" w:rsidP="00EE5ED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02A1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E22282">
        <w:rPr>
          <w:rFonts w:ascii="Times New Roman" w:hAnsi="Times New Roman"/>
          <w:sz w:val="24"/>
          <w:szCs w:val="24"/>
        </w:rPr>
        <w:t>В</w:t>
      </w:r>
      <w:r w:rsidR="00E22282" w:rsidRPr="00E22282">
        <w:rPr>
          <w:rFonts w:ascii="Times New Roman" w:hAnsi="Times New Roman"/>
          <w:sz w:val="24"/>
          <w:szCs w:val="24"/>
        </w:rPr>
        <w:t xml:space="preserve"> Тарифную комиссию Гатчинского муниципального района</w:t>
      </w:r>
      <w:r w:rsidR="00E22282">
        <w:rPr>
          <w:rFonts w:ascii="Times New Roman" w:hAnsi="Times New Roman"/>
          <w:sz w:val="24"/>
          <w:szCs w:val="24"/>
        </w:rPr>
        <w:t xml:space="preserve"> поступило обращение с приложением документов от </w:t>
      </w:r>
      <w:r w:rsidR="00E22282" w:rsidRPr="00E22282">
        <w:rPr>
          <w:rFonts w:ascii="Times New Roman" w:hAnsi="Times New Roman"/>
          <w:sz w:val="24"/>
          <w:szCs w:val="24"/>
        </w:rPr>
        <w:t>МУП ЖКХ г. Гатчины</w:t>
      </w:r>
      <w:r w:rsidR="00887814">
        <w:rPr>
          <w:rFonts w:ascii="Times New Roman" w:hAnsi="Times New Roman"/>
          <w:sz w:val="24"/>
          <w:szCs w:val="24"/>
        </w:rPr>
        <w:t xml:space="preserve"> по</w:t>
      </w:r>
      <w:r w:rsidR="005607FF">
        <w:rPr>
          <w:rFonts w:ascii="Times New Roman" w:hAnsi="Times New Roman"/>
          <w:sz w:val="24"/>
          <w:szCs w:val="24"/>
        </w:rPr>
        <w:t xml:space="preserve"> вопрос</w:t>
      </w:r>
      <w:r w:rsidR="00887814">
        <w:rPr>
          <w:rFonts w:ascii="Times New Roman" w:hAnsi="Times New Roman"/>
          <w:sz w:val="24"/>
          <w:szCs w:val="24"/>
        </w:rPr>
        <w:t>у</w:t>
      </w:r>
      <w:r w:rsidR="005607FF">
        <w:rPr>
          <w:rFonts w:ascii="Times New Roman" w:hAnsi="Times New Roman"/>
          <w:sz w:val="24"/>
          <w:szCs w:val="24"/>
        </w:rPr>
        <w:t xml:space="preserve"> установлени</w:t>
      </w:r>
      <w:r w:rsidR="00887814">
        <w:rPr>
          <w:rFonts w:ascii="Times New Roman" w:hAnsi="Times New Roman"/>
          <w:sz w:val="24"/>
          <w:szCs w:val="24"/>
        </w:rPr>
        <w:t>я</w:t>
      </w:r>
      <w:r w:rsidR="005607FF">
        <w:rPr>
          <w:rFonts w:ascii="Times New Roman" w:hAnsi="Times New Roman"/>
          <w:sz w:val="24"/>
          <w:szCs w:val="24"/>
        </w:rPr>
        <w:t xml:space="preserve"> размера платы за содержание жилого помещения </w:t>
      </w:r>
      <w:r w:rsidR="006674D4">
        <w:rPr>
          <w:rFonts w:ascii="Times New Roman" w:hAnsi="Times New Roman"/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для собственников жилых помещений, которые не приняли решение о размере платы </w:t>
      </w:r>
      <w:r w:rsidR="00F33299">
        <w:rPr>
          <w:rFonts w:ascii="Times New Roman" w:hAnsi="Times New Roman"/>
          <w:sz w:val="24"/>
          <w:szCs w:val="24"/>
        </w:rPr>
        <w:t>за содержание жилого помещения на</w:t>
      </w:r>
      <w:proofErr w:type="gramEnd"/>
      <w:r w:rsidR="00F33299">
        <w:rPr>
          <w:rFonts w:ascii="Times New Roman" w:hAnsi="Times New Roman"/>
          <w:sz w:val="24"/>
          <w:szCs w:val="24"/>
        </w:rPr>
        <w:t xml:space="preserve"> их </w:t>
      </w:r>
      <w:proofErr w:type="gramStart"/>
      <w:r w:rsidR="00F33299">
        <w:rPr>
          <w:rFonts w:ascii="Times New Roman" w:hAnsi="Times New Roman"/>
          <w:sz w:val="24"/>
          <w:szCs w:val="24"/>
        </w:rPr>
        <w:t>общем</w:t>
      </w:r>
      <w:proofErr w:type="gramEnd"/>
      <w:r w:rsidR="00F33299">
        <w:rPr>
          <w:rFonts w:ascii="Times New Roman" w:hAnsi="Times New Roman"/>
          <w:sz w:val="24"/>
          <w:szCs w:val="24"/>
        </w:rPr>
        <w:t xml:space="preserve"> собрании</w:t>
      </w:r>
      <w:r w:rsidR="00984E04">
        <w:rPr>
          <w:rFonts w:ascii="Times New Roman" w:hAnsi="Times New Roman"/>
          <w:sz w:val="24"/>
          <w:szCs w:val="24"/>
        </w:rPr>
        <w:t>, с 01 апреля 2018 года.</w:t>
      </w:r>
    </w:p>
    <w:p w:rsidR="005607FF" w:rsidRDefault="00887814" w:rsidP="00EE5ED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33299">
        <w:rPr>
          <w:rFonts w:ascii="Times New Roman" w:hAnsi="Times New Roman"/>
          <w:sz w:val="24"/>
          <w:szCs w:val="24"/>
        </w:rPr>
        <w:t xml:space="preserve"> </w:t>
      </w:r>
      <w:r w:rsidR="00F33299" w:rsidRPr="00F33299">
        <w:rPr>
          <w:rFonts w:ascii="Times New Roman" w:hAnsi="Times New Roman"/>
          <w:sz w:val="24"/>
          <w:szCs w:val="24"/>
        </w:rPr>
        <w:t>МУП ЖКХ г. Гатчины</w:t>
      </w:r>
      <w:r w:rsidR="00F33299">
        <w:rPr>
          <w:rFonts w:ascii="Times New Roman" w:hAnsi="Times New Roman"/>
          <w:sz w:val="24"/>
          <w:szCs w:val="24"/>
        </w:rPr>
        <w:t xml:space="preserve"> </w:t>
      </w:r>
      <w:r w:rsidR="00465380">
        <w:rPr>
          <w:rFonts w:ascii="Times New Roman" w:hAnsi="Times New Roman"/>
          <w:sz w:val="24"/>
          <w:szCs w:val="24"/>
        </w:rPr>
        <w:t>представлен комплект документов</w:t>
      </w:r>
      <w:r w:rsidR="00510C90">
        <w:rPr>
          <w:rFonts w:ascii="Times New Roman" w:hAnsi="Times New Roman"/>
          <w:sz w:val="24"/>
          <w:szCs w:val="24"/>
        </w:rPr>
        <w:t xml:space="preserve"> </w:t>
      </w:r>
      <w:r w:rsidR="004B027D">
        <w:rPr>
          <w:rFonts w:ascii="Times New Roman" w:hAnsi="Times New Roman"/>
          <w:sz w:val="24"/>
          <w:szCs w:val="24"/>
        </w:rPr>
        <w:t>по 16</w:t>
      </w:r>
      <w:r w:rsidR="009C76D1">
        <w:rPr>
          <w:rFonts w:ascii="Times New Roman" w:hAnsi="Times New Roman"/>
          <w:sz w:val="24"/>
          <w:szCs w:val="24"/>
        </w:rPr>
        <w:t>1</w:t>
      </w:r>
      <w:r w:rsidR="004B027D">
        <w:rPr>
          <w:rFonts w:ascii="Times New Roman" w:hAnsi="Times New Roman"/>
          <w:sz w:val="24"/>
          <w:szCs w:val="24"/>
        </w:rPr>
        <w:t xml:space="preserve"> многоквартирн</w:t>
      </w:r>
      <w:r w:rsidR="00984E04">
        <w:rPr>
          <w:rFonts w:ascii="Times New Roman" w:hAnsi="Times New Roman"/>
          <w:sz w:val="24"/>
          <w:szCs w:val="24"/>
        </w:rPr>
        <w:t>ому</w:t>
      </w:r>
      <w:r w:rsidR="004B027D">
        <w:rPr>
          <w:rFonts w:ascii="Times New Roman" w:hAnsi="Times New Roman"/>
          <w:sz w:val="24"/>
          <w:szCs w:val="24"/>
        </w:rPr>
        <w:t xml:space="preserve"> дом</w:t>
      </w:r>
      <w:r w:rsidR="00984E0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 в которых размер платы для населения устанавливается ниже эк</w:t>
      </w:r>
      <w:r w:rsidR="00984E04">
        <w:rPr>
          <w:rFonts w:ascii="Times New Roman" w:hAnsi="Times New Roman"/>
          <w:sz w:val="24"/>
          <w:szCs w:val="24"/>
        </w:rPr>
        <w:t>ономически обоснованного тарифа с учетом их конструктивных особенностей.</w:t>
      </w:r>
    </w:p>
    <w:p w:rsidR="00887814" w:rsidRDefault="00887814" w:rsidP="00887814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На рассмотрение </w:t>
      </w:r>
      <w:proofErr w:type="gramStart"/>
      <w:r>
        <w:rPr>
          <w:rFonts w:ascii="Times New Roman" w:hAnsi="Times New Roman"/>
          <w:sz w:val="24"/>
          <w:szCs w:val="24"/>
        </w:rPr>
        <w:t>представлены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967A80" w:rsidRDefault="00B960FA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465380">
        <w:rPr>
          <w:rFonts w:ascii="Times New Roman" w:hAnsi="Times New Roman"/>
          <w:sz w:val="24"/>
          <w:szCs w:val="24"/>
        </w:rPr>
        <w:t xml:space="preserve">ротоколы внеочередного общего собрания собственников помещений в многоквартирном доме </w:t>
      </w:r>
      <w:r w:rsidR="003B54B5">
        <w:rPr>
          <w:rFonts w:ascii="Times New Roman" w:hAnsi="Times New Roman"/>
          <w:sz w:val="24"/>
          <w:szCs w:val="24"/>
        </w:rPr>
        <w:t>с повесткой дня</w:t>
      </w:r>
      <w:proofErr w:type="gramStart"/>
      <w:r w:rsidR="003B54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3B54B5">
        <w:rPr>
          <w:rFonts w:ascii="Times New Roman" w:hAnsi="Times New Roman"/>
          <w:sz w:val="24"/>
          <w:szCs w:val="24"/>
        </w:rPr>
        <w:t xml:space="preserve"> «Утверждение перечня услуг и работ по содержанию и текущему ремонту общего имущества</w:t>
      </w:r>
      <w:r w:rsidR="001202D8">
        <w:rPr>
          <w:rFonts w:ascii="Times New Roman" w:hAnsi="Times New Roman"/>
          <w:sz w:val="24"/>
          <w:szCs w:val="24"/>
        </w:rPr>
        <w:t>. Утверждение размера платы за содержание жилого помещения с 01.04.2018»</w:t>
      </w:r>
      <w:r w:rsidR="00877A8C">
        <w:rPr>
          <w:rFonts w:ascii="Times New Roman" w:hAnsi="Times New Roman"/>
          <w:sz w:val="24"/>
          <w:szCs w:val="24"/>
        </w:rPr>
        <w:t xml:space="preserve"> (по 161 МКД)</w:t>
      </w:r>
      <w:r w:rsidR="004B027D">
        <w:rPr>
          <w:rFonts w:ascii="Times New Roman" w:hAnsi="Times New Roman"/>
          <w:sz w:val="24"/>
          <w:szCs w:val="24"/>
        </w:rPr>
        <w:t>;</w:t>
      </w:r>
      <w:r w:rsidR="00887814">
        <w:rPr>
          <w:rFonts w:ascii="Times New Roman" w:hAnsi="Times New Roman"/>
          <w:sz w:val="24"/>
          <w:szCs w:val="24"/>
        </w:rPr>
        <w:t xml:space="preserve">            </w:t>
      </w:r>
      <w:r w:rsidR="00984E04">
        <w:rPr>
          <w:rFonts w:ascii="Times New Roman" w:hAnsi="Times New Roman"/>
          <w:sz w:val="24"/>
          <w:szCs w:val="24"/>
        </w:rPr>
        <w:t xml:space="preserve"> </w:t>
      </w:r>
      <w:r w:rsidR="00887814">
        <w:rPr>
          <w:rFonts w:ascii="Times New Roman" w:hAnsi="Times New Roman"/>
          <w:sz w:val="24"/>
          <w:szCs w:val="24"/>
        </w:rPr>
        <w:t xml:space="preserve">   </w:t>
      </w:r>
      <w:r w:rsidR="00877A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887814">
        <w:rPr>
          <w:rFonts w:ascii="Times New Roman" w:hAnsi="Times New Roman"/>
          <w:sz w:val="24"/>
          <w:szCs w:val="24"/>
        </w:rPr>
        <w:t xml:space="preserve">  </w:t>
      </w:r>
      <w:r w:rsidR="004B027D">
        <w:rPr>
          <w:rFonts w:ascii="Times New Roman" w:hAnsi="Times New Roman"/>
          <w:sz w:val="24"/>
          <w:szCs w:val="24"/>
        </w:rPr>
        <w:t xml:space="preserve">- </w:t>
      </w:r>
      <w:r w:rsidR="00887814">
        <w:rPr>
          <w:rFonts w:ascii="Times New Roman" w:hAnsi="Times New Roman"/>
          <w:sz w:val="24"/>
          <w:szCs w:val="24"/>
        </w:rPr>
        <w:t xml:space="preserve"> </w:t>
      </w:r>
      <w:r w:rsidR="004B027D">
        <w:rPr>
          <w:rFonts w:ascii="Times New Roman" w:hAnsi="Times New Roman"/>
          <w:sz w:val="24"/>
          <w:szCs w:val="24"/>
        </w:rPr>
        <w:t xml:space="preserve">Сводный перечень обязательных работ (услуг) по содержанию жилого помещения  </w:t>
      </w:r>
      <w:r w:rsidR="00286E9B">
        <w:rPr>
          <w:rFonts w:ascii="Times New Roman" w:hAnsi="Times New Roman"/>
          <w:sz w:val="24"/>
          <w:szCs w:val="24"/>
        </w:rPr>
        <w:t xml:space="preserve">по каждому виду </w:t>
      </w:r>
      <w:r w:rsidR="001202D8">
        <w:rPr>
          <w:rFonts w:ascii="Times New Roman" w:hAnsi="Times New Roman"/>
          <w:sz w:val="24"/>
          <w:szCs w:val="24"/>
        </w:rPr>
        <w:t xml:space="preserve"> </w:t>
      </w:r>
      <w:r w:rsidR="00EE0BDB">
        <w:rPr>
          <w:rFonts w:ascii="Times New Roman" w:hAnsi="Times New Roman"/>
          <w:sz w:val="24"/>
          <w:szCs w:val="24"/>
        </w:rPr>
        <w:t>благоустройства</w:t>
      </w:r>
      <w:r w:rsidR="00967A80">
        <w:rPr>
          <w:rFonts w:ascii="Times New Roman" w:hAnsi="Times New Roman"/>
          <w:sz w:val="24"/>
          <w:szCs w:val="24"/>
        </w:rPr>
        <w:t xml:space="preserve"> многоквартирных домов с указанием периодичности проведения работ и стоимости работ (</w:t>
      </w:r>
      <w:proofErr w:type="spellStart"/>
      <w:r w:rsidR="00967A80">
        <w:rPr>
          <w:rFonts w:ascii="Times New Roman" w:hAnsi="Times New Roman"/>
          <w:sz w:val="24"/>
          <w:szCs w:val="24"/>
        </w:rPr>
        <w:t>руб</w:t>
      </w:r>
      <w:proofErr w:type="spellEnd"/>
      <w:r w:rsidR="00967A80">
        <w:rPr>
          <w:rFonts w:ascii="Times New Roman" w:hAnsi="Times New Roman"/>
          <w:sz w:val="24"/>
          <w:szCs w:val="24"/>
        </w:rPr>
        <w:t>/</w:t>
      </w:r>
      <w:proofErr w:type="spellStart"/>
      <w:r w:rsidR="00967A80">
        <w:rPr>
          <w:rFonts w:ascii="Times New Roman" w:hAnsi="Times New Roman"/>
          <w:sz w:val="24"/>
          <w:szCs w:val="24"/>
        </w:rPr>
        <w:t>кв</w:t>
      </w:r>
      <w:proofErr w:type="gramStart"/>
      <w:r w:rsidR="00967A80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967A80">
        <w:rPr>
          <w:rFonts w:ascii="Times New Roman" w:hAnsi="Times New Roman"/>
          <w:sz w:val="24"/>
          <w:szCs w:val="24"/>
        </w:rPr>
        <w:t xml:space="preserve"> в месяц);</w:t>
      </w:r>
      <w:r w:rsidR="002674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967A80">
        <w:rPr>
          <w:rFonts w:ascii="Times New Roman" w:hAnsi="Times New Roman"/>
          <w:sz w:val="24"/>
          <w:szCs w:val="24"/>
        </w:rPr>
        <w:t xml:space="preserve">- </w:t>
      </w:r>
      <w:r w:rsidR="0026740D">
        <w:rPr>
          <w:rFonts w:ascii="Times New Roman" w:hAnsi="Times New Roman"/>
          <w:sz w:val="24"/>
          <w:szCs w:val="24"/>
        </w:rPr>
        <w:t xml:space="preserve">                             - </w:t>
      </w:r>
      <w:r>
        <w:rPr>
          <w:rFonts w:ascii="Times New Roman" w:hAnsi="Times New Roman"/>
          <w:sz w:val="24"/>
          <w:szCs w:val="24"/>
        </w:rPr>
        <w:t>П</w:t>
      </w:r>
      <w:r w:rsidR="00BE19EE">
        <w:rPr>
          <w:rFonts w:ascii="Times New Roman" w:hAnsi="Times New Roman"/>
          <w:sz w:val="24"/>
          <w:szCs w:val="24"/>
        </w:rPr>
        <w:t xml:space="preserve">редложение МУП ЖКХ г. Гатчины по установлению размера платы за содержание жилого помещения по перечню </w:t>
      </w:r>
      <w:r>
        <w:rPr>
          <w:rFonts w:ascii="Times New Roman" w:hAnsi="Times New Roman"/>
          <w:sz w:val="24"/>
          <w:szCs w:val="24"/>
        </w:rPr>
        <w:t xml:space="preserve">каждого многоквартирного дома из </w:t>
      </w:r>
      <w:r w:rsidR="00BE19EE">
        <w:rPr>
          <w:rFonts w:ascii="Times New Roman" w:hAnsi="Times New Roman"/>
          <w:sz w:val="24"/>
          <w:szCs w:val="24"/>
        </w:rPr>
        <w:t>161 МКД</w:t>
      </w:r>
      <w:r w:rsidR="00B024E8">
        <w:rPr>
          <w:rFonts w:ascii="Times New Roman" w:hAnsi="Times New Roman"/>
          <w:sz w:val="24"/>
          <w:szCs w:val="24"/>
        </w:rPr>
        <w:t>.</w:t>
      </w:r>
    </w:p>
    <w:p w:rsidR="00172527" w:rsidRDefault="00B024E8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024E8">
        <w:rPr>
          <w:rFonts w:ascii="Times New Roman" w:hAnsi="Times New Roman"/>
          <w:sz w:val="24"/>
          <w:szCs w:val="24"/>
        </w:rPr>
        <w:t>При рассмотрении представленных документов тарифная комиссия руководствовалась проектом «Методических рекомендаций по определению размера платы за жилое помещение для собственников помещений, которые не приняли на общем собрании собственников помещений в многоквартирном доме решение об установлении размера платы за содержание жилого помещения  и порядка определения предельных индексов измерения размера такой платы»</w:t>
      </w:r>
      <w:r w:rsidR="00CE71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711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E711B">
        <w:rPr>
          <w:rFonts w:ascii="Times New Roman" w:hAnsi="Times New Roman"/>
          <w:sz w:val="24"/>
          <w:szCs w:val="24"/>
        </w:rPr>
        <w:t>далее – Методические рекомендации)</w:t>
      </w:r>
      <w:r w:rsidRPr="00B024E8">
        <w:rPr>
          <w:rFonts w:ascii="Times New Roman" w:hAnsi="Times New Roman"/>
          <w:sz w:val="24"/>
          <w:szCs w:val="24"/>
        </w:rPr>
        <w:t>, предложенных Министерством строительства и жилищно-коммунального хозяйства РФ.</w:t>
      </w:r>
      <w:r w:rsidR="00172527">
        <w:rPr>
          <w:rFonts w:ascii="Times New Roman" w:hAnsi="Times New Roman"/>
          <w:sz w:val="24"/>
          <w:szCs w:val="24"/>
        </w:rPr>
        <w:t xml:space="preserve"> </w:t>
      </w:r>
    </w:p>
    <w:p w:rsidR="00172527" w:rsidRDefault="00172527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Плата за содержание жилого помещения представляет собой расходы собственника (нанимателя) помещения в многоквартирном доме на услуги и работы по управлению многоквартирным домом, содержанию и текущему ремонту общего имущества в МКД, за коммунальные ресурсы, потребляемые при использовании и содержании общего имущества в МКД.</w:t>
      </w:r>
    </w:p>
    <w:p w:rsidR="0093399B" w:rsidRDefault="00172527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99B">
        <w:rPr>
          <w:rFonts w:ascii="Times New Roman" w:hAnsi="Times New Roman"/>
          <w:b/>
          <w:sz w:val="24"/>
          <w:szCs w:val="24"/>
        </w:rPr>
        <w:t xml:space="preserve">       </w:t>
      </w:r>
      <w:r w:rsidR="0093399B" w:rsidRPr="0093399B">
        <w:rPr>
          <w:rFonts w:ascii="Times New Roman" w:hAnsi="Times New Roman"/>
          <w:b/>
          <w:sz w:val="24"/>
          <w:szCs w:val="24"/>
        </w:rPr>
        <w:t>Плата за услуги и работы по управлению</w:t>
      </w:r>
      <w:r w:rsidR="0093399B">
        <w:rPr>
          <w:rFonts w:ascii="Times New Roman" w:hAnsi="Times New Roman"/>
          <w:sz w:val="24"/>
          <w:szCs w:val="24"/>
        </w:rPr>
        <w:t xml:space="preserve"> в размере </w:t>
      </w:r>
      <w:r w:rsidR="0093399B" w:rsidRPr="005D3674">
        <w:rPr>
          <w:rFonts w:ascii="Times New Roman" w:hAnsi="Times New Roman"/>
          <w:b/>
          <w:sz w:val="24"/>
          <w:szCs w:val="24"/>
        </w:rPr>
        <w:t xml:space="preserve">4,04 </w:t>
      </w:r>
      <w:proofErr w:type="spellStart"/>
      <w:r w:rsidR="0093399B" w:rsidRPr="005D3674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93399B" w:rsidRPr="005D367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3399B">
        <w:rPr>
          <w:rFonts w:ascii="Times New Roman" w:hAnsi="Times New Roman"/>
          <w:sz w:val="24"/>
          <w:szCs w:val="24"/>
        </w:rPr>
        <w:t>кв</w:t>
      </w:r>
      <w:proofErr w:type="gramStart"/>
      <w:r w:rsidR="0093399B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93399B">
        <w:rPr>
          <w:rFonts w:ascii="Times New Roman" w:hAnsi="Times New Roman"/>
          <w:sz w:val="24"/>
          <w:szCs w:val="24"/>
        </w:rPr>
        <w:t xml:space="preserve"> в месяц </w:t>
      </w:r>
      <w:r w:rsidR="003443E1">
        <w:rPr>
          <w:rFonts w:ascii="Times New Roman" w:hAnsi="Times New Roman"/>
          <w:sz w:val="24"/>
          <w:szCs w:val="24"/>
        </w:rPr>
        <w:t xml:space="preserve">(2017 год – 3,85 </w:t>
      </w:r>
      <w:proofErr w:type="spellStart"/>
      <w:r w:rsidR="003443E1">
        <w:rPr>
          <w:rFonts w:ascii="Times New Roman" w:hAnsi="Times New Roman"/>
          <w:sz w:val="24"/>
          <w:szCs w:val="24"/>
        </w:rPr>
        <w:t>руб</w:t>
      </w:r>
      <w:proofErr w:type="spellEnd"/>
      <w:r w:rsidR="003443E1">
        <w:rPr>
          <w:rFonts w:ascii="Times New Roman" w:hAnsi="Times New Roman"/>
          <w:sz w:val="24"/>
          <w:szCs w:val="24"/>
        </w:rPr>
        <w:t>/</w:t>
      </w:r>
      <w:proofErr w:type="spellStart"/>
      <w:r w:rsidR="003443E1">
        <w:rPr>
          <w:rFonts w:ascii="Times New Roman" w:hAnsi="Times New Roman"/>
          <w:sz w:val="24"/>
          <w:szCs w:val="24"/>
        </w:rPr>
        <w:t>кв.м</w:t>
      </w:r>
      <w:proofErr w:type="spellEnd"/>
      <w:r w:rsidR="0057561C">
        <w:rPr>
          <w:rFonts w:ascii="Times New Roman" w:hAnsi="Times New Roman"/>
          <w:sz w:val="24"/>
          <w:szCs w:val="24"/>
        </w:rPr>
        <w:t>, удорожание - 4,9%</w:t>
      </w:r>
      <w:r w:rsidR="003443E1">
        <w:rPr>
          <w:rFonts w:ascii="Times New Roman" w:hAnsi="Times New Roman"/>
          <w:sz w:val="24"/>
          <w:szCs w:val="24"/>
        </w:rPr>
        <w:t>)</w:t>
      </w:r>
      <w:r w:rsidR="0093399B">
        <w:rPr>
          <w:rFonts w:ascii="Times New Roman" w:hAnsi="Times New Roman"/>
          <w:sz w:val="24"/>
          <w:szCs w:val="24"/>
        </w:rPr>
        <w:t xml:space="preserve">  рассчитана через смету затрат </w:t>
      </w:r>
      <w:r>
        <w:rPr>
          <w:rFonts w:ascii="Times New Roman" w:hAnsi="Times New Roman"/>
          <w:sz w:val="24"/>
          <w:szCs w:val="24"/>
        </w:rPr>
        <w:t xml:space="preserve"> </w:t>
      </w:r>
      <w:r w:rsidR="0093399B" w:rsidRPr="0093399B">
        <w:rPr>
          <w:rFonts w:ascii="Times New Roman" w:hAnsi="Times New Roman"/>
          <w:sz w:val="24"/>
          <w:szCs w:val="24"/>
        </w:rPr>
        <w:t>на содержание АУП МУП ЖКХ на 2018 год</w:t>
      </w:r>
      <w:r w:rsidR="0093399B">
        <w:rPr>
          <w:rFonts w:ascii="Times New Roman" w:hAnsi="Times New Roman"/>
          <w:sz w:val="24"/>
          <w:szCs w:val="24"/>
        </w:rPr>
        <w:t xml:space="preserve"> ( с учетом рентабельности 10%</w:t>
      </w:r>
      <w:r w:rsidR="005D3674">
        <w:rPr>
          <w:rFonts w:ascii="Times New Roman" w:hAnsi="Times New Roman"/>
          <w:sz w:val="24"/>
          <w:szCs w:val="24"/>
        </w:rPr>
        <w:t xml:space="preserve"> и НДС – 18%</w:t>
      </w:r>
      <w:r w:rsidR="0093399B">
        <w:rPr>
          <w:rFonts w:ascii="Times New Roman" w:hAnsi="Times New Roman"/>
          <w:sz w:val="24"/>
          <w:szCs w:val="24"/>
        </w:rPr>
        <w:t>)  -</w:t>
      </w:r>
      <w:r w:rsidR="005D3674">
        <w:rPr>
          <w:rFonts w:ascii="Times New Roman" w:hAnsi="Times New Roman"/>
          <w:sz w:val="24"/>
          <w:szCs w:val="24"/>
        </w:rPr>
        <w:t xml:space="preserve"> </w:t>
      </w:r>
      <w:r w:rsidR="0093399B">
        <w:rPr>
          <w:rFonts w:ascii="Times New Roman" w:hAnsi="Times New Roman"/>
          <w:sz w:val="24"/>
          <w:szCs w:val="24"/>
        </w:rPr>
        <w:t>3,44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99B">
        <w:rPr>
          <w:rFonts w:ascii="Times New Roman" w:hAnsi="Times New Roman"/>
          <w:sz w:val="24"/>
          <w:szCs w:val="24"/>
        </w:rPr>
        <w:t>руб</w:t>
      </w:r>
      <w:proofErr w:type="spellEnd"/>
      <w:r w:rsidR="0093399B">
        <w:rPr>
          <w:rFonts w:ascii="Times New Roman" w:hAnsi="Times New Roman"/>
          <w:sz w:val="24"/>
          <w:szCs w:val="24"/>
        </w:rPr>
        <w:t>/</w:t>
      </w:r>
      <w:proofErr w:type="spellStart"/>
      <w:r w:rsidR="0093399B">
        <w:rPr>
          <w:rFonts w:ascii="Times New Roman" w:hAnsi="Times New Roman"/>
          <w:sz w:val="24"/>
          <w:szCs w:val="24"/>
        </w:rPr>
        <w:t>кв.м</w:t>
      </w:r>
      <w:proofErr w:type="spellEnd"/>
      <w:r w:rsidR="0093399B">
        <w:rPr>
          <w:rFonts w:ascii="Times New Roman" w:hAnsi="Times New Roman"/>
          <w:sz w:val="24"/>
          <w:szCs w:val="24"/>
        </w:rPr>
        <w:t>, а также смет затрат на содержание отдела по перв</w:t>
      </w:r>
      <w:r w:rsidR="005D3674">
        <w:rPr>
          <w:rFonts w:ascii="Times New Roman" w:hAnsi="Times New Roman"/>
          <w:sz w:val="24"/>
          <w:szCs w:val="24"/>
        </w:rPr>
        <w:t>и</w:t>
      </w:r>
      <w:r w:rsidR="0093399B">
        <w:rPr>
          <w:rFonts w:ascii="Times New Roman" w:hAnsi="Times New Roman"/>
          <w:sz w:val="24"/>
          <w:szCs w:val="24"/>
        </w:rPr>
        <w:t>чному приему документов</w:t>
      </w:r>
      <w:r w:rsidR="005D3674">
        <w:rPr>
          <w:rFonts w:ascii="Times New Roman" w:hAnsi="Times New Roman"/>
          <w:sz w:val="24"/>
          <w:szCs w:val="24"/>
        </w:rPr>
        <w:t xml:space="preserve"> (0,35 </w:t>
      </w:r>
      <w:proofErr w:type="spellStart"/>
      <w:r w:rsidR="005D3674">
        <w:rPr>
          <w:rFonts w:ascii="Times New Roman" w:hAnsi="Times New Roman"/>
          <w:sz w:val="24"/>
          <w:szCs w:val="24"/>
        </w:rPr>
        <w:t>руб</w:t>
      </w:r>
      <w:proofErr w:type="spellEnd"/>
      <w:r w:rsidR="005D3674">
        <w:rPr>
          <w:rFonts w:ascii="Times New Roman" w:hAnsi="Times New Roman"/>
          <w:sz w:val="24"/>
          <w:szCs w:val="24"/>
        </w:rPr>
        <w:t>/</w:t>
      </w:r>
      <w:proofErr w:type="spellStart"/>
      <w:r w:rsidR="005D3674">
        <w:rPr>
          <w:rFonts w:ascii="Times New Roman" w:hAnsi="Times New Roman"/>
          <w:sz w:val="24"/>
          <w:szCs w:val="24"/>
        </w:rPr>
        <w:t>кв.м</w:t>
      </w:r>
      <w:proofErr w:type="spellEnd"/>
      <w:r w:rsidR="005D3674">
        <w:rPr>
          <w:rFonts w:ascii="Times New Roman" w:hAnsi="Times New Roman"/>
          <w:sz w:val="24"/>
          <w:szCs w:val="24"/>
        </w:rPr>
        <w:t xml:space="preserve">) и содержание отдела по расчетам за ЖКУ (0,25 </w:t>
      </w:r>
      <w:proofErr w:type="spellStart"/>
      <w:r w:rsidR="005D3674">
        <w:rPr>
          <w:rFonts w:ascii="Times New Roman" w:hAnsi="Times New Roman"/>
          <w:sz w:val="24"/>
          <w:szCs w:val="24"/>
        </w:rPr>
        <w:t>руб</w:t>
      </w:r>
      <w:proofErr w:type="spellEnd"/>
      <w:r w:rsidR="005D3674">
        <w:rPr>
          <w:rFonts w:ascii="Times New Roman" w:hAnsi="Times New Roman"/>
          <w:sz w:val="24"/>
          <w:szCs w:val="24"/>
        </w:rPr>
        <w:t>/</w:t>
      </w:r>
      <w:proofErr w:type="spellStart"/>
      <w:r w:rsidR="005D3674">
        <w:rPr>
          <w:rFonts w:ascii="Times New Roman" w:hAnsi="Times New Roman"/>
          <w:sz w:val="24"/>
          <w:szCs w:val="24"/>
        </w:rPr>
        <w:t>кв.м</w:t>
      </w:r>
      <w:proofErr w:type="spellEnd"/>
      <w:r w:rsidR="005D3674">
        <w:rPr>
          <w:rFonts w:ascii="Times New Roman" w:hAnsi="Times New Roman"/>
          <w:sz w:val="24"/>
          <w:szCs w:val="24"/>
        </w:rPr>
        <w:t>).</w:t>
      </w:r>
    </w:p>
    <w:p w:rsidR="005D3674" w:rsidRDefault="005D3674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E68B2">
        <w:rPr>
          <w:rFonts w:ascii="Times New Roman" w:hAnsi="Times New Roman"/>
          <w:sz w:val="24"/>
          <w:szCs w:val="24"/>
        </w:rPr>
        <w:t xml:space="preserve"> </w:t>
      </w:r>
      <w:r w:rsidR="006E68B2" w:rsidRPr="00687806">
        <w:rPr>
          <w:rFonts w:ascii="Times New Roman" w:hAnsi="Times New Roman"/>
          <w:b/>
          <w:sz w:val="24"/>
          <w:szCs w:val="24"/>
        </w:rPr>
        <w:t xml:space="preserve">Плата за содержание и текущий ремонт общего имущества </w:t>
      </w:r>
      <w:r w:rsidR="00687806">
        <w:rPr>
          <w:rFonts w:ascii="Times New Roman" w:hAnsi="Times New Roman"/>
          <w:sz w:val="24"/>
          <w:szCs w:val="24"/>
        </w:rPr>
        <w:t>рассчитана с учетом конструктивных и технических характеристик многоквартирного дома, степени его благоустройства, состава общего имущества многоквартирного дома, исходя из минимального перечня обязательных работ с учетом периодичности выполнения работ.</w:t>
      </w:r>
    </w:p>
    <w:p w:rsidR="00B024E8" w:rsidRDefault="00687806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Представлен расчет стоимости на 2018 год на следующие виды работ:</w:t>
      </w:r>
      <w:r w:rsidR="001725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B960FA" w:rsidRDefault="001D0440" w:rsidP="001725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содержание и обслуживание общего имущества многоквартирного дома (конструктивные элементы здания)</w:t>
      </w:r>
      <w:r w:rsidR="00510C90">
        <w:rPr>
          <w:rFonts w:ascii="Times New Roman" w:hAnsi="Times New Roman"/>
          <w:sz w:val="24"/>
          <w:szCs w:val="24"/>
        </w:rPr>
        <w:t xml:space="preserve"> на 10 видов выполняемых работ;</w:t>
      </w:r>
    </w:p>
    <w:p w:rsidR="00510C90" w:rsidRDefault="00510C90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 содержание внутридомовых инженерных сетей (отопление, водоснабжение, канализация) на 10 видов выполняемых работ;</w:t>
      </w:r>
    </w:p>
    <w:p w:rsidR="00510C90" w:rsidRDefault="00510C90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содержание внутридомовых сетей электроснабжения на 9 видов работ;</w:t>
      </w:r>
    </w:p>
    <w:p w:rsidR="00510C90" w:rsidRDefault="00510C90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санитарное содержание придомовой территории </w:t>
      </w:r>
      <w:r w:rsidR="006A711B">
        <w:rPr>
          <w:rFonts w:ascii="Times New Roman" w:hAnsi="Times New Roman"/>
          <w:sz w:val="24"/>
          <w:szCs w:val="24"/>
        </w:rPr>
        <w:t>на 4 вида работ;</w:t>
      </w:r>
    </w:p>
    <w:p w:rsidR="006A711B" w:rsidRDefault="006A711B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6A711B">
        <w:rPr>
          <w:rFonts w:ascii="Times New Roman" w:hAnsi="Times New Roman"/>
          <w:sz w:val="24"/>
          <w:szCs w:val="24"/>
        </w:rPr>
        <w:t>санитарное содержание</w:t>
      </w:r>
      <w:r>
        <w:rPr>
          <w:rFonts w:ascii="Times New Roman" w:hAnsi="Times New Roman"/>
          <w:sz w:val="24"/>
          <w:szCs w:val="24"/>
        </w:rPr>
        <w:t xml:space="preserve"> лестничных клеток</w:t>
      </w:r>
      <w:r w:rsidR="00883AC2">
        <w:rPr>
          <w:rFonts w:ascii="Times New Roman" w:hAnsi="Times New Roman"/>
          <w:sz w:val="24"/>
          <w:szCs w:val="24"/>
        </w:rPr>
        <w:t xml:space="preserve"> на 5 видов работ;</w:t>
      </w:r>
    </w:p>
    <w:p w:rsidR="00883AC2" w:rsidRDefault="00883AC2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883AC2">
        <w:rPr>
          <w:rFonts w:ascii="Times New Roman" w:hAnsi="Times New Roman"/>
          <w:sz w:val="24"/>
          <w:szCs w:val="24"/>
        </w:rPr>
        <w:t>санитарное содержание</w:t>
      </w:r>
      <w:r>
        <w:rPr>
          <w:rFonts w:ascii="Times New Roman" w:hAnsi="Times New Roman"/>
          <w:sz w:val="24"/>
          <w:szCs w:val="24"/>
        </w:rPr>
        <w:t xml:space="preserve"> мусоропроводов на 6 видов работ;</w:t>
      </w:r>
    </w:p>
    <w:p w:rsidR="00883AC2" w:rsidRDefault="00883AC2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обслуживание дымоходов и </w:t>
      </w:r>
      <w:proofErr w:type="spellStart"/>
      <w:r>
        <w:rPr>
          <w:rFonts w:ascii="Times New Roman" w:hAnsi="Times New Roman"/>
          <w:sz w:val="24"/>
          <w:szCs w:val="24"/>
        </w:rPr>
        <w:t>вентканалов</w:t>
      </w:r>
      <w:proofErr w:type="spellEnd"/>
      <w:r>
        <w:rPr>
          <w:rFonts w:ascii="Times New Roman" w:hAnsi="Times New Roman"/>
          <w:sz w:val="24"/>
          <w:szCs w:val="24"/>
        </w:rPr>
        <w:t xml:space="preserve"> на 4 вида работ</w:t>
      </w:r>
      <w:r w:rsidR="00974CD6">
        <w:rPr>
          <w:rFonts w:ascii="Times New Roman" w:hAnsi="Times New Roman"/>
          <w:sz w:val="24"/>
          <w:szCs w:val="24"/>
        </w:rPr>
        <w:t>.</w:t>
      </w:r>
    </w:p>
    <w:p w:rsidR="00D673CD" w:rsidRDefault="0070264C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03997">
        <w:rPr>
          <w:rFonts w:ascii="Times New Roman" w:hAnsi="Times New Roman"/>
          <w:sz w:val="24"/>
          <w:szCs w:val="24"/>
        </w:rPr>
        <w:t xml:space="preserve">Расходы на оплату труда на указанные виды работ определены с учетом нормативов времени в соответствии с </w:t>
      </w:r>
      <w:proofErr w:type="gramStart"/>
      <w:r w:rsidR="00D03997">
        <w:rPr>
          <w:rFonts w:ascii="Times New Roman" w:hAnsi="Times New Roman"/>
          <w:sz w:val="24"/>
          <w:szCs w:val="24"/>
        </w:rPr>
        <w:t>действующими</w:t>
      </w:r>
      <w:proofErr w:type="gramEnd"/>
      <w:r w:rsidR="00D03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3997">
        <w:rPr>
          <w:rFonts w:ascii="Times New Roman" w:hAnsi="Times New Roman"/>
          <w:sz w:val="24"/>
          <w:szCs w:val="24"/>
        </w:rPr>
        <w:t>ТЕРэ</w:t>
      </w:r>
      <w:proofErr w:type="spellEnd"/>
      <w:r w:rsidR="00D03997">
        <w:rPr>
          <w:rFonts w:ascii="Times New Roman" w:hAnsi="Times New Roman"/>
          <w:sz w:val="24"/>
          <w:szCs w:val="24"/>
        </w:rPr>
        <w:t xml:space="preserve"> (территориальные единичные расценки), ТСН (территориальные сметные нормы),</w:t>
      </w:r>
      <w:r w:rsidR="00D673CD" w:rsidRPr="00D673CD">
        <w:t xml:space="preserve"> </w:t>
      </w:r>
      <w:r w:rsidR="00D673CD" w:rsidRPr="00D673CD">
        <w:rPr>
          <w:rFonts w:ascii="Times New Roman" w:hAnsi="Times New Roman"/>
          <w:sz w:val="24"/>
          <w:szCs w:val="24"/>
        </w:rPr>
        <w:t>откуда за основу применяются затраты труда рабочих (чел-час) на соответствующий измери</w:t>
      </w:r>
      <w:r w:rsidR="00D673CD">
        <w:rPr>
          <w:rFonts w:ascii="Times New Roman" w:hAnsi="Times New Roman"/>
          <w:sz w:val="24"/>
          <w:szCs w:val="24"/>
        </w:rPr>
        <w:t xml:space="preserve">тель конструкций, работ, услуг, также используются </w:t>
      </w:r>
      <w:r w:rsidR="00D03997">
        <w:rPr>
          <w:rFonts w:ascii="Times New Roman" w:hAnsi="Times New Roman"/>
          <w:sz w:val="24"/>
          <w:szCs w:val="24"/>
        </w:rPr>
        <w:t xml:space="preserve"> хронометражны</w:t>
      </w:r>
      <w:r w:rsidR="00D673CD">
        <w:rPr>
          <w:rFonts w:ascii="Times New Roman" w:hAnsi="Times New Roman"/>
          <w:sz w:val="24"/>
          <w:szCs w:val="24"/>
        </w:rPr>
        <w:t>е</w:t>
      </w:r>
      <w:r w:rsidR="00D03997">
        <w:rPr>
          <w:rFonts w:ascii="Times New Roman" w:hAnsi="Times New Roman"/>
          <w:sz w:val="24"/>
          <w:szCs w:val="24"/>
        </w:rPr>
        <w:t xml:space="preserve"> расчет</w:t>
      </w:r>
      <w:r w:rsidR="00D673CD">
        <w:rPr>
          <w:rFonts w:ascii="Times New Roman" w:hAnsi="Times New Roman"/>
          <w:sz w:val="24"/>
          <w:szCs w:val="24"/>
        </w:rPr>
        <w:t>ы</w:t>
      </w:r>
      <w:r w:rsidR="00D03997">
        <w:rPr>
          <w:rFonts w:ascii="Times New Roman" w:hAnsi="Times New Roman"/>
          <w:sz w:val="24"/>
          <w:szCs w:val="24"/>
        </w:rPr>
        <w:t>.</w:t>
      </w:r>
    </w:p>
    <w:p w:rsidR="00D03997" w:rsidRDefault="0070264C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03997">
        <w:rPr>
          <w:rFonts w:ascii="Times New Roman" w:hAnsi="Times New Roman"/>
          <w:sz w:val="24"/>
          <w:szCs w:val="24"/>
        </w:rPr>
        <w:t>Стоимость часовой ставки соответствует утвержденному штатному расписанию.</w:t>
      </w:r>
    </w:p>
    <w:p w:rsidR="000804FB" w:rsidRDefault="00D03997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01.01.2018 год </w:t>
      </w:r>
      <w:r w:rsidR="000804FB">
        <w:rPr>
          <w:rFonts w:ascii="Times New Roman" w:hAnsi="Times New Roman"/>
          <w:sz w:val="24"/>
          <w:szCs w:val="24"/>
        </w:rPr>
        <w:t xml:space="preserve">заработная плата работников МУП ЖКХ г. Гатчины </w:t>
      </w:r>
      <w:r>
        <w:rPr>
          <w:rFonts w:ascii="Times New Roman" w:hAnsi="Times New Roman"/>
          <w:sz w:val="24"/>
          <w:szCs w:val="24"/>
        </w:rPr>
        <w:t xml:space="preserve"> проиндек</w:t>
      </w:r>
      <w:r w:rsidR="000804FB">
        <w:rPr>
          <w:rFonts w:ascii="Times New Roman" w:hAnsi="Times New Roman"/>
          <w:sz w:val="24"/>
          <w:szCs w:val="24"/>
        </w:rPr>
        <w:t>сирована на 4,0%, в представленном расчетно-калькуляционном материале это учтено.</w:t>
      </w:r>
    </w:p>
    <w:p w:rsidR="008D5733" w:rsidRDefault="0070264C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804FB">
        <w:rPr>
          <w:rFonts w:ascii="Times New Roman" w:hAnsi="Times New Roman"/>
          <w:sz w:val="24"/>
          <w:szCs w:val="24"/>
        </w:rPr>
        <w:t xml:space="preserve">Максимальная часовая ставка составляет 169,19 </w:t>
      </w:r>
      <w:proofErr w:type="spellStart"/>
      <w:r w:rsidR="000804FB">
        <w:rPr>
          <w:rFonts w:ascii="Times New Roman" w:hAnsi="Times New Roman"/>
          <w:sz w:val="24"/>
          <w:szCs w:val="24"/>
        </w:rPr>
        <w:t>руб</w:t>
      </w:r>
      <w:proofErr w:type="spellEnd"/>
      <w:r w:rsidR="000804FB">
        <w:rPr>
          <w:rFonts w:ascii="Times New Roman" w:hAnsi="Times New Roman"/>
          <w:sz w:val="24"/>
          <w:szCs w:val="24"/>
        </w:rPr>
        <w:t>/час (электромонтер 4 разряда), что соответствует заработной пл</w:t>
      </w:r>
      <w:r w:rsidR="008D5733">
        <w:rPr>
          <w:rFonts w:ascii="Times New Roman" w:hAnsi="Times New Roman"/>
          <w:sz w:val="24"/>
          <w:szCs w:val="24"/>
        </w:rPr>
        <w:t xml:space="preserve">ате в месяц в размере 27776 </w:t>
      </w:r>
      <w:proofErr w:type="spellStart"/>
      <w:r w:rsidR="008D5733"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>/месяц</w:t>
      </w:r>
      <w:r w:rsidR="008D5733">
        <w:rPr>
          <w:rFonts w:ascii="Times New Roman" w:hAnsi="Times New Roman"/>
          <w:sz w:val="24"/>
          <w:szCs w:val="24"/>
        </w:rPr>
        <w:t xml:space="preserve"> (с учетом начислений стимулирующего характера).</w:t>
      </w:r>
    </w:p>
    <w:p w:rsidR="00E14EBC" w:rsidRDefault="008D5733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Расходы на материальные ресурсы, включающие расходы на приобретение материалов, используемых для содержания и текущего ремонта конструктивных элементов и внутридомовых инженерных систем МКД, санитарного состояния МКД, определены </w:t>
      </w:r>
      <w:r w:rsidR="00625FC9">
        <w:rPr>
          <w:rFonts w:ascii="Times New Roman" w:hAnsi="Times New Roman"/>
          <w:sz w:val="24"/>
          <w:szCs w:val="24"/>
        </w:rPr>
        <w:t xml:space="preserve">нормативным методом </w:t>
      </w:r>
      <w:r w:rsidR="000D177A">
        <w:rPr>
          <w:rFonts w:ascii="Times New Roman" w:hAnsi="Times New Roman"/>
          <w:sz w:val="24"/>
          <w:szCs w:val="24"/>
        </w:rPr>
        <w:t xml:space="preserve">по нормативным справочникам и действующим по состоянию на 01.01.2018 ценам с учетом транспортных  </w:t>
      </w:r>
      <w:r w:rsidR="000D177A" w:rsidRPr="000D177A">
        <w:rPr>
          <w:rFonts w:ascii="Times New Roman" w:hAnsi="Times New Roman"/>
          <w:sz w:val="24"/>
          <w:szCs w:val="24"/>
        </w:rPr>
        <w:t>расходов</w:t>
      </w:r>
      <w:r w:rsidR="000D177A">
        <w:rPr>
          <w:rFonts w:ascii="Times New Roman" w:hAnsi="Times New Roman"/>
          <w:sz w:val="24"/>
          <w:szCs w:val="24"/>
        </w:rPr>
        <w:t xml:space="preserve"> (3%).</w:t>
      </w:r>
      <w:r>
        <w:rPr>
          <w:rFonts w:ascii="Times New Roman" w:hAnsi="Times New Roman"/>
          <w:sz w:val="24"/>
          <w:szCs w:val="24"/>
        </w:rPr>
        <w:t xml:space="preserve"> </w:t>
      </w:r>
      <w:r w:rsidR="00D03997">
        <w:rPr>
          <w:rFonts w:ascii="Times New Roman" w:hAnsi="Times New Roman"/>
          <w:sz w:val="24"/>
          <w:szCs w:val="24"/>
        </w:rPr>
        <w:t xml:space="preserve"> </w:t>
      </w:r>
    </w:p>
    <w:p w:rsidR="00625FC9" w:rsidRDefault="00625FC9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Расходы на топливо и смазочные материалы определены исходя из норм расхода топлива и смазочных материалов, пробега машин, це</w:t>
      </w:r>
      <w:r w:rsidR="0023449D">
        <w:rPr>
          <w:rFonts w:ascii="Times New Roman" w:hAnsi="Times New Roman"/>
          <w:sz w:val="24"/>
          <w:szCs w:val="24"/>
        </w:rPr>
        <w:t>ны за единицу вида топлива. Это подробно учтено при составлении сметы затрат</w:t>
      </w:r>
      <w:r w:rsidR="0023449D" w:rsidRPr="0023449D">
        <w:t xml:space="preserve"> </w:t>
      </w:r>
      <w:r w:rsidR="0023449D" w:rsidRPr="0023449D">
        <w:rPr>
          <w:rFonts w:ascii="Times New Roman" w:hAnsi="Times New Roman"/>
          <w:sz w:val="24"/>
          <w:szCs w:val="24"/>
        </w:rPr>
        <w:t>по вывозу ТБО на 2018 год (приложен</w:t>
      </w:r>
      <w:r w:rsidR="0023449D">
        <w:rPr>
          <w:rFonts w:ascii="Times New Roman" w:hAnsi="Times New Roman"/>
          <w:sz w:val="24"/>
          <w:szCs w:val="24"/>
        </w:rPr>
        <w:t>ы</w:t>
      </w:r>
      <w:r w:rsidR="0023449D" w:rsidRPr="0023449D">
        <w:rPr>
          <w:rFonts w:ascii="Times New Roman" w:hAnsi="Times New Roman"/>
          <w:sz w:val="24"/>
          <w:szCs w:val="24"/>
        </w:rPr>
        <w:t xml:space="preserve"> расчет</w:t>
      </w:r>
      <w:r w:rsidR="0023449D">
        <w:rPr>
          <w:rFonts w:ascii="Times New Roman" w:hAnsi="Times New Roman"/>
          <w:sz w:val="24"/>
          <w:szCs w:val="24"/>
        </w:rPr>
        <w:t>ы</w:t>
      </w:r>
      <w:r w:rsidR="0023449D" w:rsidRPr="0023449D">
        <w:rPr>
          <w:rFonts w:ascii="Times New Roman" w:hAnsi="Times New Roman"/>
          <w:sz w:val="24"/>
          <w:szCs w:val="24"/>
        </w:rPr>
        <w:t xml:space="preserve"> по каждой статье сметы</w:t>
      </w:r>
      <w:r w:rsidR="0023449D">
        <w:rPr>
          <w:rFonts w:ascii="Times New Roman" w:hAnsi="Times New Roman"/>
          <w:sz w:val="24"/>
          <w:szCs w:val="24"/>
        </w:rPr>
        <w:t xml:space="preserve"> и </w:t>
      </w:r>
      <w:r w:rsidR="0023449D" w:rsidRPr="0023449D">
        <w:rPr>
          <w:rFonts w:ascii="Times New Roman" w:hAnsi="Times New Roman"/>
          <w:sz w:val="24"/>
          <w:szCs w:val="24"/>
        </w:rPr>
        <w:t>первичны</w:t>
      </w:r>
      <w:r w:rsidR="0023449D">
        <w:rPr>
          <w:rFonts w:ascii="Times New Roman" w:hAnsi="Times New Roman"/>
          <w:sz w:val="24"/>
          <w:szCs w:val="24"/>
        </w:rPr>
        <w:t>е</w:t>
      </w:r>
      <w:r w:rsidR="0023449D" w:rsidRPr="0023449D">
        <w:rPr>
          <w:rFonts w:ascii="Times New Roman" w:hAnsi="Times New Roman"/>
          <w:sz w:val="24"/>
          <w:szCs w:val="24"/>
        </w:rPr>
        <w:t xml:space="preserve"> документ</w:t>
      </w:r>
      <w:r w:rsidR="0023449D">
        <w:rPr>
          <w:rFonts w:ascii="Times New Roman" w:hAnsi="Times New Roman"/>
          <w:sz w:val="24"/>
          <w:szCs w:val="24"/>
        </w:rPr>
        <w:t>ы</w:t>
      </w:r>
      <w:r w:rsidR="0023449D" w:rsidRPr="0023449D">
        <w:rPr>
          <w:rFonts w:ascii="Times New Roman" w:hAnsi="Times New Roman"/>
          <w:sz w:val="24"/>
          <w:szCs w:val="24"/>
        </w:rPr>
        <w:t>, подтверждающи</w:t>
      </w:r>
      <w:r w:rsidR="0023449D">
        <w:rPr>
          <w:rFonts w:ascii="Times New Roman" w:hAnsi="Times New Roman"/>
          <w:sz w:val="24"/>
          <w:szCs w:val="24"/>
        </w:rPr>
        <w:t>е</w:t>
      </w:r>
      <w:r w:rsidR="0023449D" w:rsidRPr="0023449D">
        <w:rPr>
          <w:rFonts w:ascii="Times New Roman" w:hAnsi="Times New Roman"/>
          <w:sz w:val="24"/>
          <w:szCs w:val="24"/>
        </w:rPr>
        <w:t xml:space="preserve"> объем вывоза ТБО и крупногабаритных отходов)</w:t>
      </w:r>
      <w:r w:rsidR="0023449D">
        <w:rPr>
          <w:rFonts w:ascii="Times New Roman" w:hAnsi="Times New Roman"/>
          <w:sz w:val="24"/>
          <w:szCs w:val="24"/>
        </w:rPr>
        <w:t>.</w:t>
      </w:r>
      <w:r w:rsidR="00CB54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54E7">
        <w:rPr>
          <w:rFonts w:ascii="Times New Roman" w:hAnsi="Times New Roman"/>
          <w:sz w:val="24"/>
          <w:szCs w:val="24"/>
        </w:rPr>
        <w:t xml:space="preserve">Согласно представленным расчетам стоимость вывоза ТБО (с учетом размещения на полигоне ООО «Эко-Новый Свет» составляет 3,66 </w:t>
      </w:r>
      <w:proofErr w:type="spellStart"/>
      <w:r w:rsidR="00CB54E7">
        <w:rPr>
          <w:rFonts w:ascii="Times New Roman" w:hAnsi="Times New Roman"/>
          <w:sz w:val="24"/>
          <w:szCs w:val="24"/>
        </w:rPr>
        <w:t>руб</w:t>
      </w:r>
      <w:proofErr w:type="spellEnd"/>
      <w:r w:rsidR="00CB54E7">
        <w:rPr>
          <w:rFonts w:ascii="Times New Roman" w:hAnsi="Times New Roman"/>
          <w:sz w:val="24"/>
          <w:szCs w:val="24"/>
        </w:rPr>
        <w:t>/</w:t>
      </w:r>
      <w:proofErr w:type="spellStart"/>
      <w:r w:rsidR="00CB54E7">
        <w:rPr>
          <w:rFonts w:ascii="Times New Roman" w:hAnsi="Times New Roman"/>
          <w:sz w:val="24"/>
          <w:szCs w:val="24"/>
        </w:rPr>
        <w:t>кв.м</w:t>
      </w:r>
      <w:proofErr w:type="spellEnd"/>
      <w:r w:rsidR="00CB54E7">
        <w:rPr>
          <w:rFonts w:ascii="Times New Roman" w:hAnsi="Times New Roman"/>
          <w:sz w:val="24"/>
          <w:szCs w:val="24"/>
        </w:rPr>
        <w:t>.</w:t>
      </w:r>
      <w:r w:rsidR="000B66BB">
        <w:rPr>
          <w:rFonts w:ascii="Times New Roman" w:hAnsi="Times New Roman"/>
          <w:sz w:val="24"/>
          <w:szCs w:val="24"/>
        </w:rPr>
        <w:t>, удорожание составило 5,2%</w:t>
      </w:r>
      <w:r w:rsidR="0056144F">
        <w:rPr>
          <w:rFonts w:ascii="Times New Roman" w:hAnsi="Times New Roman"/>
          <w:sz w:val="24"/>
          <w:szCs w:val="24"/>
        </w:rPr>
        <w:t xml:space="preserve"> (2017 год – 3,48 </w:t>
      </w:r>
      <w:proofErr w:type="spellStart"/>
      <w:r w:rsidR="0056144F">
        <w:rPr>
          <w:rFonts w:ascii="Times New Roman" w:hAnsi="Times New Roman"/>
          <w:sz w:val="24"/>
          <w:szCs w:val="24"/>
        </w:rPr>
        <w:t>руб</w:t>
      </w:r>
      <w:proofErr w:type="spellEnd"/>
      <w:r w:rsidR="0056144F">
        <w:rPr>
          <w:rFonts w:ascii="Times New Roman" w:hAnsi="Times New Roman"/>
          <w:sz w:val="24"/>
          <w:szCs w:val="24"/>
        </w:rPr>
        <w:t>/</w:t>
      </w:r>
      <w:proofErr w:type="spellStart"/>
      <w:r w:rsidR="0056144F">
        <w:rPr>
          <w:rFonts w:ascii="Times New Roman" w:hAnsi="Times New Roman"/>
          <w:sz w:val="24"/>
          <w:szCs w:val="24"/>
        </w:rPr>
        <w:t>кв.м</w:t>
      </w:r>
      <w:proofErr w:type="spellEnd"/>
      <w:r w:rsidR="0056144F">
        <w:rPr>
          <w:rFonts w:ascii="Times New Roman" w:hAnsi="Times New Roman"/>
          <w:sz w:val="24"/>
          <w:szCs w:val="24"/>
        </w:rPr>
        <w:t>).</w:t>
      </w:r>
      <w:proofErr w:type="gramEnd"/>
    </w:p>
    <w:p w:rsidR="0023449D" w:rsidRDefault="00CB54E7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3449D">
        <w:rPr>
          <w:rFonts w:ascii="Times New Roman" w:hAnsi="Times New Roman"/>
          <w:sz w:val="24"/>
          <w:szCs w:val="24"/>
        </w:rPr>
        <w:t xml:space="preserve">Рекомендуемое значение норматива </w:t>
      </w:r>
      <w:proofErr w:type="spellStart"/>
      <w:r w:rsidR="0023449D">
        <w:rPr>
          <w:rFonts w:ascii="Times New Roman" w:hAnsi="Times New Roman"/>
          <w:sz w:val="24"/>
          <w:szCs w:val="24"/>
        </w:rPr>
        <w:t>общеэксплуатационных</w:t>
      </w:r>
      <w:proofErr w:type="spellEnd"/>
      <w:r w:rsidR="0023449D">
        <w:rPr>
          <w:rFonts w:ascii="Times New Roman" w:hAnsi="Times New Roman"/>
          <w:sz w:val="24"/>
          <w:szCs w:val="24"/>
        </w:rPr>
        <w:t xml:space="preserve"> расходов составляет от 65 до 100% к планируе</w:t>
      </w:r>
      <w:r w:rsidR="009E2BCD">
        <w:rPr>
          <w:rFonts w:ascii="Times New Roman" w:hAnsi="Times New Roman"/>
          <w:sz w:val="24"/>
          <w:szCs w:val="24"/>
        </w:rPr>
        <w:t>мому фонду оплаты труда рабочих, з</w:t>
      </w:r>
      <w:r w:rsidR="0023449D">
        <w:rPr>
          <w:rFonts w:ascii="Times New Roman" w:hAnsi="Times New Roman"/>
          <w:sz w:val="24"/>
          <w:szCs w:val="24"/>
        </w:rPr>
        <w:t>анятых содержанием и текущим ремонтом общего имущества МКД.</w:t>
      </w:r>
    </w:p>
    <w:p w:rsidR="00E14EBC" w:rsidRDefault="0056144F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 МУП ЖКХ г. Гатчины </w:t>
      </w:r>
      <w:proofErr w:type="spellStart"/>
      <w:r>
        <w:rPr>
          <w:rFonts w:ascii="Times New Roman" w:hAnsi="Times New Roman"/>
          <w:sz w:val="24"/>
          <w:szCs w:val="24"/>
        </w:rPr>
        <w:t>общеэксплуатационные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расходы составляют 85 %.</w:t>
      </w:r>
    </w:p>
    <w:p w:rsidR="002F7315" w:rsidRDefault="00386D22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7315" w:rsidRPr="002F7315">
        <w:rPr>
          <w:rFonts w:ascii="Times New Roman" w:hAnsi="Times New Roman"/>
          <w:sz w:val="24"/>
          <w:szCs w:val="24"/>
        </w:rPr>
        <w:t>Прибыль рассчитывается от себестоимости работы (услуги), с рентабельностью 10%. Эти условия распространяются на расчеты  всех   расценок  (стоимость работ</w:t>
      </w:r>
      <w:r w:rsidR="002F7315">
        <w:rPr>
          <w:rFonts w:ascii="Times New Roman" w:hAnsi="Times New Roman"/>
          <w:sz w:val="24"/>
          <w:szCs w:val="24"/>
        </w:rPr>
        <w:t>) и на виды услуг, предоставляемые МУП ЖКХ г. Гатчины.</w:t>
      </w:r>
    </w:p>
    <w:p w:rsidR="0057561C" w:rsidRDefault="00974CD6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7561C">
        <w:rPr>
          <w:rFonts w:ascii="Times New Roman" w:hAnsi="Times New Roman"/>
          <w:sz w:val="24"/>
          <w:szCs w:val="24"/>
        </w:rPr>
        <w:t>Стоимость услуги аварийно-диспетчерской службы</w:t>
      </w:r>
      <w:r w:rsidR="0026740D">
        <w:rPr>
          <w:rFonts w:ascii="Times New Roman" w:hAnsi="Times New Roman"/>
          <w:sz w:val="24"/>
          <w:szCs w:val="24"/>
        </w:rPr>
        <w:t xml:space="preserve"> </w:t>
      </w:r>
      <w:r w:rsidR="0057561C">
        <w:rPr>
          <w:rFonts w:ascii="Times New Roman" w:hAnsi="Times New Roman"/>
          <w:sz w:val="24"/>
          <w:szCs w:val="24"/>
        </w:rPr>
        <w:t xml:space="preserve">(АДС) на 2018 год согласно представленной смете составляет 1,79 </w:t>
      </w:r>
      <w:proofErr w:type="spellStart"/>
      <w:r w:rsidR="0057561C">
        <w:rPr>
          <w:rFonts w:ascii="Times New Roman" w:hAnsi="Times New Roman"/>
          <w:sz w:val="24"/>
          <w:szCs w:val="24"/>
        </w:rPr>
        <w:t>руб</w:t>
      </w:r>
      <w:proofErr w:type="spellEnd"/>
      <w:r w:rsidR="0057561C">
        <w:rPr>
          <w:rFonts w:ascii="Times New Roman" w:hAnsi="Times New Roman"/>
          <w:sz w:val="24"/>
          <w:szCs w:val="24"/>
        </w:rPr>
        <w:t>/</w:t>
      </w:r>
      <w:proofErr w:type="spellStart"/>
      <w:r w:rsidR="0057561C">
        <w:rPr>
          <w:rFonts w:ascii="Times New Roman" w:hAnsi="Times New Roman"/>
          <w:sz w:val="24"/>
          <w:szCs w:val="24"/>
        </w:rPr>
        <w:t>кв</w:t>
      </w:r>
      <w:proofErr w:type="gramStart"/>
      <w:r w:rsidR="0057561C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57561C">
        <w:rPr>
          <w:rFonts w:ascii="Times New Roman" w:hAnsi="Times New Roman"/>
          <w:sz w:val="24"/>
          <w:szCs w:val="24"/>
        </w:rPr>
        <w:t xml:space="preserve"> (2017 год – 1,68 </w:t>
      </w:r>
      <w:proofErr w:type="spellStart"/>
      <w:r w:rsidR="0057561C">
        <w:rPr>
          <w:rFonts w:ascii="Times New Roman" w:hAnsi="Times New Roman"/>
          <w:sz w:val="24"/>
          <w:szCs w:val="24"/>
        </w:rPr>
        <w:t>руб</w:t>
      </w:r>
      <w:proofErr w:type="spellEnd"/>
      <w:r w:rsidR="0057561C">
        <w:rPr>
          <w:rFonts w:ascii="Times New Roman" w:hAnsi="Times New Roman"/>
          <w:sz w:val="24"/>
          <w:szCs w:val="24"/>
        </w:rPr>
        <w:t>/</w:t>
      </w:r>
      <w:proofErr w:type="spellStart"/>
      <w:r w:rsidR="0057561C">
        <w:rPr>
          <w:rFonts w:ascii="Times New Roman" w:hAnsi="Times New Roman"/>
          <w:sz w:val="24"/>
          <w:szCs w:val="24"/>
        </w:rPr>
        <w:t>кв.м</w:t>
      </w:r>
      <w:proofErr w:type="spellEnd"/>
      <w:r w:rsidR="0057561C">
        <w:rPr>
          <w:rFonts w:ascii="Times New Roman" w:hAnsi="Times New Roman"/>
          <w:sz w:val="24"/>
          <w:szCs w:val="24"/>
        </w:rPr>
        <w:t>, удорожание –</w:t>
      </w:r>
      <w:r w:rsidR="00EB7D53">
        <w:rPr>
          <w:rFonts w:ascii="Times New Roman" w:hAnsi="Times New Roman"/>
          <w:sz w:val="24"/>
          <w:szCs w:val="24"/>
        </w:rPr>
        <w:t xml:space="preserve"> </w:t>
      </w:r>
      <w:r w:rsidR="0057561C">
        <w:rPr>
          <w:rFonts w:ascii="Times New Roman" w:hAnsi="Times New Roman"/>
          <w:sz w:val="24"/>
          <w:szCs w:val="24"/>
        </w:rPr>
        <w:t>6</w:t>
      </w:r>
      <w:r w:rsidR="0070264C">
        <w:rPr>
          <w:rFonts w:ascii="Times New Roman" w:hAnsi="Times New Roman"/>
          <w:sz w:val="24"/>
          <w:szCs w:val="24"/>
        </w:rPr>
        <w:t>,</w:t>
      </w:r>
      <w:r w:rsidR="0057561C">
        <w:rPr>
          <w:rFonts w:ascii="Times New Roman" w:hAnsi="Times New Roman"/>
          <w:sz w:val="24"/>
          <w:szCs w:val="24"/>
        </w:rPr>
        <w:t>5%</w:t>
      </w:r>
      <w:r w:rsidR="0070264C">
        <w:rPr>
          <w:rFonts w:ascii="Times New Roman" w:hAnsi="Times New Roman"/>
          <w:sz w:val="24"/>
          <w:szCs w:val="24"/>
        </w:rPr>
        <w:t>.</w:t>
      </w:r>
    </w:p>
    <w:p w:rsidR="00510C90" w:rsidRDefault="0070264C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B7D53">
        <w:rPr>
          <w:rFonts w:ascii="Times New Roman" w:hAnsi="Times New Roman"/>
          <w:sz w:val="24"/>
          <w:szCs w:val="24"/>
        </w:rPr>
        <w:t>Р</w:t>
      </w:r>
      <w:r w:rsidR="0026740D">
        <w:rPr>
          <w:rFonts w:ascii="Times New Roman" w:hAnsi="Times New Roman"/>
          <w:sz w:val="24"/>
          <w:szCs w:val="24"/>
        </w:rPr>
        <w:t>азмер платы услуг ЕИРЦ ЛО на 2018 год</w:t>
      </w:r>
      <w:r w:rsidR="008E08F3">
        <w:rPr>
          <w:rFonts w:ascii="Times New Roman" w:hAnsi="Times New Roman"/>
          <w:sz w:val="24"/>
          <w:szCs w:val="24"/>
        </w:rPr>
        <w:t xml:space="preserve"> составил 0,44 </w:t>
      </w:r>
      <w:proofErr w:type="spellStart"/>
      <w:r w:rsidR="008E08F3">
        <w:rPr>
          <w:rFonts w:ascii="Times New Roman" w:hAnsi="Times New Roman"/>
          <w:sz w:val="24"/>
          <w:szCs w:val="24"/>
        </w:rPr>
        <w:t>руб</w:t>
      </w:r>
      <w:proofErr w:type="spellEnd"/>
      <w:r w:rsidR="008E08F3">
        <w:rPr>
          <w:rFonts w:ascii="Times New Roman" w:hAnsi="Times New Roman"/>
          <w:sz w:val="24"/>
          <w:szCs w:val="24"/>
        </w:rPr>
        <w:t>/</w:t>
      </w:r>
      <w:proofErr w:type="spellStart"/>
      <w:r w:rsidR="008E08F3">
        <w:rPr>
          <w:rFonts w:ascii="Times New Roman" w:hAnsi="Times New Roman"/>
          <w:sz w:val="24"/>
          <w:szCs w:val="24"/>
        </w:rPr>
        <w:t>кв</w:t>
      </w:r>
      <w:proofErr w:type="gramStart"/>
      <w:r w:rsidR="008E08F3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8E08F3">
        <w:rPr>
          <w:rFonts w:ascii="Times New Roman" w:hAnsi="Times New Roman"/>
          <w:sz w:val="24"/>
          <w:szCs w:val="24"/>
        </w:rPr>
        <w:t xml:space="preserve">,  что определено исходя из установленного размера отчислений </w:t>
      </w:r>
      <w:r w:rsidR="002F7315">
        <w:rPr>
          <w:rFonts w:ascii="Times New Roman" w:hAnsi="Times New Roman"/>
          <w:sz w:val="24"/>
          <w:szCs w:val="24"/>
        </w:rPr>
        <w:t xml:space="preserve">1,83% от начисленной </w:t>
      </w:r>
      <w:r>
        <w:rPr>
          <w:rFonts w:ascii="Times New Roman" w:hAnsi="Times New Roman"/>
          <w:sz w:val="24"/>
          <w:szCs w:val="24"/>
        </w:rPr>
        <w:t>платы населению за жилищные услуги.</w:t>
      </w:r>
    </w:p>
    <w:p w:rsidR="00177041" w:rsidRDefault="00CE711B" w:rsidP="00967A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3639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Методическим рекомендациям </w:t>
      </w:r>
      <w:r w:rsidR="006105D4">
        <w:rPr>
          <w:rFonts w:ascii="Times New Roman" w:hAnsi="Times New Roman"/>
          <w:sz w:val="24"/>
          <w:szCs w:val="24"/>
        </w:rPr>
        <w:t xml:space="preserve">предельные индексы изменения размера платы за содержание жилого помещения для собственников помещений, которые не приняли на общем собрании собственников помещений в МКД решение об установлении размера платы за содержание жилого помещения, </w:t>
      </w:r>
      <w:r>
        <w:rPr>
          <w:rFonts w:ascii="Times New Roman" w:hAnsi="Times New Roman"/>
          <w:sz w:val="24"/>
          <w:szCs w:val="24"/>
        </w:rPr>
        <w:t xml:space="preserve"> </w:t>
      </w:r>
      <w:r w:rsidR="006105D4">
        <w:rPr>
          <w:rFonts w:ascii="Times New Roman" w:hAnsi="Times New Roman"/>
          <w:sz w:val="24"/>
          <w:szCs w:val="24"/>
        </w:rPr>
        <w:t>рекомендуется определять равными предельным (максимальным) индексам изменения размера вносимой гражданами платы за коммунальные услуги в муниципальных образованиях.</w:t>
      </w:r>
      <w:proofErr w:type="gramEnd"/>
      <w:r w:rsidR="00A36395">
        <w:rPr>
          <w:rFonts w:ascii="Times New Roman" w:hAnsi="Times New Roman"/>
          <w:sz w:val="24"/>
          <w:szCs w:val="24"/>
        </w:rPr>
        <w:t xml:space="preserve"> Размер платы содержание жилого помещения рекомендуется не превышать более чем на предельный </w:t>
      </w:r>
      <w:proofErr w:type="gramStart"/>
      <w:r w:rsidR="00A36395">
        <w:rPr>
          <w:rFonts w:ascii="Times New Roman" w:hAnsi="Times New Roman"/>
          <w:sz w:val="24"/>
          <w:szCs w:val="24"/>
        </w:rPr>
        <w:t>индекс</w:t>
      </w:r>
      <w:proofErr w:type="gramEnd"/>
      <w:r w:rsidR="00A36395">
        <w:rPr>
          <w:rFonts w:ascii="Times New Roman" w:hAnsi="Times New Roman"/>
          <w:sz w:val="24"/>
          <w:szCs w:val="24"/>
        </w:rPr>
        <w:t xml:space="preserve"> утвержденный для муниципального образования на 2018 год, к размеру платы за содержание жилого помещения, установленному органом местного самоуправления по состоянию на 1 января 2018 года.</w:t>
      </w:r>
    </w:p>
    <w:p w:rsidR="00BE1C4E" w:rsidRPr="00BE1C4E" w:rsidRDefault="00177041" w:rsidP="00BE1C4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E1C4E" w:rsidRPr="00BE1C4E">
        <w:rPr>
          <w:rFonts w:ascii="Times New Roman" w:hAnsi="Times New Roman"/>
          <w:sz w:val="24"/>
          <w:szCs w:val="24"/>
        </w:rPr>
        <w:t xml:space="preserve">Распоряжением Правительства РФ от 26.10.2017 № 2353-р  установлен предельный индекс изменения размера вносимой гражданами платы за коммунальные услуги в среднем по Ленинградской области на второе полугодие  2018 года  в размере  103,5 %. </w:t>
      </w:r>
    </w:p>
    <w:p w:rsidR="00BE1C4E" w:rsidRPr="00BE1C4E" w:rsidRDefault="00BE1C4E" w:rsidP="00BE1C4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4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E1C4E">
        <w:rPr>
          <w:rFonts w:ascii="Times New Roman" w:hAnsi="Times New Roman"/>
          <w:sz w:val="24"/>
          <w:szCs w:val="24"/>
        </w:rPr>
        <w:t xml:space="preserve">Индекс по субъекту Федерации определяет максимальный допустимый рост совокупного платежа  граждан в среднем по соответствующему региону, служит основанием для утверждения </w:t>
      </w:r>
      <w:r w:rsidRPr="00BE1C4E">
        <w:rPr>
          <w:rFonts w:ascii="Times New Roman" w:hAnsi="Times New Roman"/>
          <w:sz w:val="24"/>
          <w:szCs w:val="24"/>
        </w:rPr>
        <w:lastRenderedPageBreak/>
        <w:t>руководителем субъекта Федерации предельных индексов изменения размера вносимой гражданами платы за коммунальные услуги в муниципальных образованиях.</w:t>
      </w:r>
    </w:p>
    <w:p w:rsidR="00BE1C4E" w:rsidRPr="00BE1C4E" w:rsidRDefault="00BE1C4E" w:rsidP="00BE1C4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4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E1C4E">
        <w:rPr>
          <w:rFonts w:ascii="Times New Roman" w:hAnsi="Times New Roman"/>
          <w:sz w:val="24"/>
          <w:szCs w:val="24"/>
        </w:rPr>
        <w:t>Постановлением Правительства Л</w:t>
      </w:r>
      <w:r>
        <w:rPr>
          <w:rFonts w:ascii="Times New Roman" w:hAnsi="Times New Roman"/>
          <w:sz w:val="24"/>
          <w:szCs w:val="24"/>
        </w:rPr>
        <w:t xml:space="preserve">енинградской области </w:t>
      </w:r>
      <w:r w:rsidRPr="00BE1C4E">
        <w:rPr>
          <w:rFonts w:ascii="Times New Roman" w:hAnsi="Times New Roman"/>
          <w:sz w:val="24"/>
          <w:szCs w:val="24"/>
        </w:rPr>
        <w:t>от 08.05.2014 № 174 (ред. от  27.11.2017 г. № 495) утверждены предельные (максимальные) индексы изменения размера вносимой гражданами платы за коммунальные услуги в муниципальных образованиях Л</w:t>
      </w:r>
      <w:r>
        <w:rPr>
          <w:rFonts w:ascii="Times New Roman" w:hAnsi="Times New Roman"/>
          <w:sz w:val="24"/>
          <w:szCs w:val="24"/>
        </w:rPr>
        <w:t xml:space="preserve">енинградской области </w:t>
      </w:r>
      <w:r w:rsidRPr="00BE1C4E">
        <w:rPr>
          <w:rFonts w:ascii="Times New Roman" w:hAnsi="Times New Roman"/>
          <w:sz w:val="24"/>
          <w:szCs w:val="24"/>
        </w:rPr>
        <w:t>на период с 1 июля 2014 года по 2018 год.</w:t>
      </w:r>
    </w:p>
    <w:p w:rsidR="00A36395" w:rsidRDefault="00BE1C4E" w:rsidP="00BE1C4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C4E">
        <w:rPr>
          <w:rFonts w:ascii="Times New Roman" w:hAnsi="Times New Roman"/>
          <w:sz w:val="24"/>
          <w:szCs w:val="24"/>
        </w:rPr>
        <w:t xml:space="preserve">По муниципальному образованию </w:t>
      </w:r>
      <w:r>
        <w:rPr>
          <w:rFonts w:ascii="Times New Roman" w:hAnsi="Times New Roman"/>
          <w:sz w:val="24"/>
          <w:szCs w:val="24"/>
        </w:rPr>
        <w:t xml:space="preserve">«Город Гатчина» </w:t>
      </w:r>
      <w:r w:rsidRPr="00BE1C4E">
        <w:rPr>
          <w:rFonts w:ascii="Times New Roman" w:hAnsi="Times New Roman"/>
          <w:sz w:val="24"/>
          <w:szCs w:val="24"/>
        </w:rPr>
        <w:t xml:space="preserve">  с 01.07. по 31.12. 2018 г.  предельный индекс установлен в размере 105,8 %</w:t>
      </w:r>
      <w:r>
        <w:rPr>
          <w:rFonts w:ascii="Times New Roman" w:hAnsi="Times New Roman"/>
          <w:sz w:val="24"/>
          <w:szCs w:val="24"/>
        </w:rPr>
        <w:t>.</w:t>
      </w:r>
      <w:r w:rsidR="00177041">
        <w:rPr>
          <w:rFonts w:ascii="Times New Roman" w:hAnsi="Times New Roman"/>
          <w:sz w:val="24"/>
          <w:szCs w:val="24"/>
        </w:rPr>
        <w:t xml:space="preserve"> </w:t>
      </w:r>
      <w:r w:rsidR="00A36395">
        <w:rPr>
          <w:rFonts w:ascii="Times New Roman" w:hAnsi="Times New Roman"/>
          <w:sz w:val="24"/>
          <w:szCs w:val="24"/>
        </w:rPr>
        <w:t xml:space="preserve"> </w:t>
      </w:r>
    </w:p>
    <w:p w:rsidR="00233CB9" w:rsidRDefault="00F37FDB" w:rsidP="00233CB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D741B">
        <w:rPr>
          <w:rFonts w:ascii="Times New Roman" w:hAnsi="Times New Roman"/>
          <w:sz w:val="24"/>
          <w:szCs w:val="24"/>
        </w:rPr>
        <w:t xml:space="preserve">    </w:t>
      </w:r>
      <w:r w:rsidR="00881184" w:rsidRPr="00881184">
        <w:rPr>
          <w:rFonts w:ascii="Times New Roman" w:hAnsi="Times New Roman"/>
          <w:sz w:val="24"/>
          <w:szCs w:val="24"/>
        </w:rPr>
        <w:t>В соответствии с установленными комитетом по тарифам и ценовой политике Л</w:t>
      </w:r>
      <w:r w:rsidR="00881184">
        <w:rPr>
          <w:rFonts w:ascii="Times New Roman" w:hAnsi="Times New Roman"/>
          <w:sz w:val="24"/>
          <w:szCs w:val="24"/>
        </w:rPr>
        <w:t xml:space="preserve">енинградской области </w:t>
      </w:r>
      <w:r w:rsidR="00881184" w:rsidRPr="00881184">
        <w:rPr>
          <w:rFonts w:ascii="Times New Roman" w:hAnsi="Times New Roman"/>
          <w:sz w:val="24"/>
          <w:szCs w:val="24"/>
        </w:rPr>
        <w:t xml:space="preserve">тарифами на коммунальные услуги с  01.07.2018 г.  индекс роста совокупной платы граждан за коммунальные услуги для </w:t>
      </w:r>
      <w:r w:rsidR="00881184">
        <w:rPr>
          <w:rFonts w:ascii="Times New Roman" w:hAnsi="Times New Roman"/>
          <w:sz w:val="24"/>
          <w:szCs w:val="24"/>
        </w:rPr>
        <w:t xml:space="preserve">условной </w:t>
      </w:r>
      <w:r w:rsidR="00881184" w:rsidRPr="00881184">
        <w:rPr>
          <w:rFonts w:ascii="Times New Roman" w:hAnsi="Times New Roman"/>
          <w:sz w:val="24"/>
          <w:szCs w:val="24"/>
        </w:rPr>
        <w:t xml:space="preserve">квартиры площадью 54 </w:t>
      </w:r>
      <w:proofErr w:type="spellStart"/>
      <w:r w:rsidR="00881184" w:rsidRPr="00881184">
        <w:rPr>
          <w:rFonts w:ascii="Times New Roman" w:hAnsi="Times New Roman"/>
          <w:sz w:val="24"/>
          <w:szCs w:val="24"/>
        </w:rPr>
        <w:t>кв</w:t>
      </w:r>
      <w:proofErr w:type="gramStart"/>
      <w:r w:rsidR="00881184" w:rsidRPr="00881184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881184" w:rsidRPr="00881184">
        <w:rPr>
          <w:rFonts w:ascii="Times New Roman" w:hAnsi="Times New Roman"/>
          <w:sz w:val="24"/>
          <w:szCs w:val="24"/>
        </w:rPr>
        <w:t xml:space="preserve"> с проживанием в ней 3-х человек, в зоне теплоснабжения МУП «Тепловые сети», составляет </w:t>
      </w:r>
      <w:r w:rsidR="00881184" w:rsidRPr="00881184">
        <w:rPr>
          <w:rFonts w:ascii="Times New Roman" w:hAnsi="Times New Roman"/>
          <w:b/>
          <w:sz w:val="24"/>
          <w:szCs w:val="24"/>
        </w:rPr>
        <w:t>104,5 % .</w:t>
      </w:r>
    </w:p>
    <w:p w:rsidR="00881184" w:rsidRDefault="00881184" w:rsidP="00233CB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4AA" w:rsidRPr="006459C2" w:rsidRDefault="005607FF" w:rsidP="00233CB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64AA" w:rsidRPr="006459C2">
        <w:rPr>
          <w:rFonts w:ascii="Times New Roman" w:hAnsi="Times New Roman"/>
          <w:sz w:val="24"/>
          <w:szCs w:val="24"/>
        </w:rPr>
        <w:t xml:space="preserve">      Тарифная комиссия Гатчинского муниципального района, рассмотрев представленный материал МУП «ЖКХ г. Гатчины», </w:t>
      </w:r>
      <w:r w:rsidR="008F64AA" w:rsidRPr="006459C2">
        <w:rPr>
          <w:rFonts w:ascii="Times New Roman" w:hAnsi="Times New Roman"/>
          <w:b/>
          <w:sz w:val="24"/>
          <w:szCs w:val="24"/>
        </w:rPr>
        <w:t>рекомендует</w:t>
      </w:r>
      <w:r w:rsidR="008F64AA" w:rsidRPr="006459C2">
        <w:rPr>
          <w:rFonts w:ascii="Times New Roman" w:hAnsi="Times New Roman"/>
          <w:sz w:val="24"/>
          <w:szCs w:val="24"/>
        </w:rPr>
        <w:t xml:space="preserve"> при  формировании  размера  платы  за  содержание  жилого помещения в многоквартирных домах, находящихся в управлении  МУП «ЖКХ г. Гатчины»</w:t>
      </w:r>
      <w:r w:rsidR="006459C2">
        <w:rPr>
          <w:rFonts w:ascii="Times New Roman" w:hAnsi="Times New Roman"/>
          <w:sz w:val="24"/>
          <w:szCs w:val="24"/>
        </w:rPr>
        <w:t xml:space="preserve">, и в которых размер платы для населения устанавливается ниже экономически обоснованного тарифа </w:t>
      </w:r>
      <w:r w:rsidR="008F64AA" w:rsidRPr="006459C2">
        <w:rPr>
          <w:rFonts w:ascii="Times New Roman" w:hAnsi="Times New Roman"/>
          <w:sz w:val="24"/>
          <w:szCs w:val="24"/>
        </w:rPr>
        <w:t xml:space="preserve">учесть следующее: </w:t>
      </w:r>
    </w:p>
    <w:p w:rsidR="000E54BE" w:rsidRDefault="00B1327A" w:rsidP="00A51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B54">
        <w:rPr>
          <w:rFonts w:ascii="Times New Roman" w:hAnsi="Times New Roman"/>
          <w:sz w:val="24"/>
          <w:szCs w:val="24"/>
        </w:rPr>
        <w:t xml:space="preserve">Размер 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>платы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 xml:space="preserve"> за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 xml:space="preserve"> жилое 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 xml:space="preserve">помещение 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>рекомендуется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 xml:space="preserve"> дифференцировать 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>в</w:t>
      </w:r>
      <w:r w:rsidR="000E54BE">
        <w:rPr>
          <w:rFonts w:ascii="Times New Roman" w:hAnsi="Times New Roman"/>
          <w:sz w:val="24"/>
          <w:szCs w:val="24"/>
        </w:rPr>
        <w:t xml:space="preserve"> </w:t>
      </w:r>
      <w:r w:rsidRPr="00A51B54">
        <w:rPr>
          <w:rFonts w:ascii="Times New Roman" w:hAnsi="Times New Roman"/>
          <w:sz w:val="24"/>
          <w:szCs w:val="24"/>
        </w:rPr>
        <w:t xml:space="preserve"> зависимости </w:t>
      </w:r>
      <w:proofErr w:type="gramStart"/>
      <w:r w:rsidRPr="00A51B54">
        <w:rPr>
          <w:rFonts w:ascii="Times New Roman" w:hAnsi="Times New Roman"/>
          <w:sz w:val="24"/>
          <w:szCs w:val="24"/>
        </w:rPr>
        <w:t>от</w:t>
      </w:r>
      <w:proofErr w:type="gramEnd"/>
      <w:r w:rsidRPr="00A51B54">
        <w:rPr>
          <w:rFonts w:ascii="Times New Roman" w:hAnsi="Times New Roman"/>
          <w:sz w:val="24"/>
          <w:szCs w:val="24"/>
        </w:rPr>
        <w:t xml:space="preserve"> </w:t>
      </w:r>
    </w:p>
    <w:p w:rsidR="00B1327A" w:rsidRPr="00A51B54" w:rsidRDefault="00B1327A" w:rsidP="000E54B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B54">
        <w:rPr>
          <w:rFonts w:ascii="Times New Roman" w:hAnsi="Times New Roman"/>
          <w:sz w:val="24"/>
          <w:szCs w:val="24"/>
        </w:rPr>
        <w:t>типа многоквартирного дома, который определяется исходя из конструктивных и технических характеристик многоквартирного дома, степени его благоустройства.</w:t>
      </w:r>
    </w:p>
    <w:p w:rsidR="00B1327A" w:rsidRDefault="00A51B54" w:rsidP="00A51B5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B1327A" w:rsidRPr="006459C2">
        <w:rPr>
          <w:rFonts w:ascii="Times New Roman" w:hAnsi="Times New Roman"/>
          <w:sz w:val="24"/>
          <w:szCs w:val="24"/>
        </w:rPr>
        <w:t>Из перечня рассматриваемых 161 МКД сформировать 6 (шесть групп):</w:t>
      </w:r>
    </w:p>
    <w:p w:rsidR="00351B7C" w:rsidRDefault="00B1327A" w:rsidP="00B1327A">
      <w:pPr>
        <w:pStyle w:val="a3"/>
        <w:spacing w:after="0" w:line="240" w:lineRule="auto"/>
        <w:jc w:val="both"/>
        <w:rPr>
          <w:color w:val="auto"/>
          <w:lang w:eastAsia="ru-RU"/>
        </w:rPr>
      </w:pP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9C76D1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>LINK</w:instrText>
      </w:r>
      <w:r w:rsidRPr="009C76D1">
        <w:rPr>
          <w:rFonts w:ascii="Times New Roman" w:hAnsi="Times New Roman"/>
          <w:sz w:val="24"/>
          <w:szCs w:val="24"/>
        </w:rPr>
        <w:instrText xml:space="preserve"> </w:instrText>
      </w:r>
      <w:r w:rsidR="00424190">
        <w:rPr>
          <w:rFonts w:ascii="Times New Roman" w:hAnsi="Times New Roman"/>
          <w:sz w:val="24"/>
          <w:szCs w:val="24"/>
        </w:rPr>
        <w:instrText xml:space="preserve">Excel.Sheet.12 "D:\\Рабочая_папка\\Documents\\ИНФОРМАЦИЯ\\Голева НВ  рабочий стол\\Тарифы 201 г 201г 2014г 2015 г. 2016г.2017г.2018г\\2018 г. Сводная таблица 2018 ( 161 дом).xlsx" "таблица с индексами!R5C1:R12C4" </w:instrText>
      </w:r>
      <w:r w:rsidRPr="009C76D1">
        <w:rPr>
          <w:rFonts w:ascii="Times New Roman" w:hAnsi="Times New Roman"/>
          <w:sz w:val="24"/>
          <w:szCs w:val="24"/>
        </w:rPr>
        <w:instrText>\</w:instrText>
      </w:r>
      <w:r>
        <w:rPr>
          <w:rFonts w:ascii="Times New Roman" w:hAnsi="Times New Roman"/>
          <w:sz w:val="24"/>
          <w:szCs w:val="24"/>
          <w:lang w:val="en-US"/>
        </w:rPr>
        <w:instrText>a</w:instrText>
      </w:r>
      <w:r w:rsidRPr="009C76D1">
        <w:rPr>
          <w:rFonts w:ascii="Times New Roman" w:hAnsi="Times New Roman"/>
          <w:sz w:val="24"/>
          <w:szCs w:val="24"/>
        </w:rPr>
        <w:instrText xml:space="preserve"> \</w:instrText>
      </w:r>
      <w:r>
        <w:rPr>
          <w:rFonts w:ascii="Times New Roman" w:hAnsi="Times New Roman"/>
          <w:sz w:val="24"/>
          <w:szCs w:val="24"/>
          <w:lang w:val="en-US"/>
        </w:rPr>
        <w:instrText>f</w:instrText>
      </w:r>
      <w:r w:rsidRPr="009C76D1">
        <w:rPr>
          <w:rFonts w:ascii="Times New Roman" w:hAnsi="Times New Roman"/>
          <w:sz w:val="24"/>
          <w:szCs w:val="24"/>
        </w:rPr>
        <w:instrText xml:space="preserve"> 5 \</w:instrText>
      </w:r>
      <w:r>
        <w:rPr>
          <w:rFonts w:ascii="Times New Roman" w:hAnsi="Times New Roman"/>
          <w:sz w:val="24"/>
          <w:szCs w:val="24"/>
          <w:lang w:val="en-US"/>
        </w:rPr>
        <w:instrText>h</w:instrText>
      </w:r>
      <w:r w:rsidRPr="009C76D1">
        <w:rPr>
          <w:rFonts w:ascii="Times New Roman" w:hAnsi="Times New Roman"/>
          <w:sz w:val="24"/>
          <w:szCs w:val="24"/>
        </w:rPr>
        <w:instrText xml:space="preserve"> </w:instrText>
      </w:r>
      <w:r w:rsidR="000716A0" w:rsidRPr="009C76D1">
        <w:rPr>
          <w:rFonts w:ascii="Times New Roman" w:hAnsi="Times New Roman"/>
          <w:sz w:val="24"/>
          <w:szCs w:val="24"/>
        </w:rPr>
        <w:instrText xml:space="preserve"> \* </w:instrText>
      </w:r>
      <w:r w:rsidR="000716A0">
        <w:rPr>
          <w:rFonts w:ascii="Times New Roman" w:hAnsi="Times New Roman"/>
          <w:sz w:val="24"/>
          <w:szCs w:val="24"/>
          <w:lang w:val="en-US"/>
        </w:rPr>
        <w:instrText>MERGEFORMAT</w:instrText>
      </w:r>
      <w:r w:rsidR="000716A0" w:rsidRPr="009C76D1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</w:p>
    <w:tbl>
      <w:tblPr>
        <w:tblStyle w:val="ab"/>
        <w:tblW w:w="8789" w:type="dxa"/>
        <w:tblInd w:w="675" w:type="dxa"/>
        <w:tblLook w:val="04A0" w:firstRow="1" w:lastRow="0" w:firstColumn="1" w:lastColumn="0" w:noHBand="0" w:noVBand="1"/>
      </w:tblPr>
      <w:tblGrid>
        <w:gridCol w:w="780"/>
        <w:gridCol w:w="1171"/>
        <w:gridCol w:w="5528"/>
        <w:gridCol w:w="1310"/>
      </w:tblGrid>
      <w:tr w:rsidR="00351B7C" w:rsidRPr="00351B7C" w:rsidTr="00351B7C">
        <w:trPr>
          <w:divId w:val="1274094227"/>
          <w:trHeight w:val="655"/>
        </w:trPr>
        <w:tc>
          <w:tcPr>
            <w:tcW w:w="780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1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Кол-во домов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351B7C">
              <w:rPr>
                <w:rFonts w:ascii="Times New Roman" w:hAnsi="Times New Roman"/>
                <w:sz w:val="24"/>
                <w:szCs w:val="24"/>
              </w:rPr>
              <w:t>благоустоенности</w:t>
            </w:r>
            <w:proofErr w:type="spellEnd"/>
            <w:r w:rsidRPr="00351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7C">
              <w:rPr>
                <w:rFonts w:ascii="Times New Roman" w:hAnsi="Times New Roman"/>
              </w:rPr>
              <w:t>дома и жилого помещения</w:t>
            </w:r>
          </w:p>
        </w:tc>
        <w:tc>
          <w:tcPr>
            <w:tcW w:w="1310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proofErr w:type="spellStart"/>
            <w:r w:rsidRPr="00351B7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351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7C">
              <w:t>м</w:t>
            </w:r>
          </w:p>
        </w:tc>
      </w:tr>
      <w:tr w:rsidR="00351B7C" w:rsidRPr="00351B7C" w:rsidTr="00351B7C">
        <w:trPr>
          <w:divId w:val="1274094227"/>
          <w:trHeight w:val="600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Стандартный </w:t>
            </w:r>
            <w:r w:rsidRPr="00351B7C">
              <w:rPr>
                <w:rFonts w:ascii="Times New Roman" w:hAnsi="Times New Roman"/>
              </w:rPr>
              <w:t xml:space="preserve">набор коммунальных услуг </w:t>
            </w:r>
            <w:proofErr w:type="gramStart"/>
            <w:r w:rsidRPr="00351B7C">
              <w:rPr>
                <w:rFonts w:ascii="Times New Roman" w:hAnsi="Times New Roman"/>
              </w:rPr>
              <w:t xml:space="preserve">( </w:t>
            </w:r>
            <w:proofErr w:type="gramEnd"/>
            <w:r w:rsidRPr="00351B7C">
              <w:rPr>
                <w:rFonts w:ascii="Times New Roman" w:hAnsi="Times New Roman"/>
              </w:rPr>
              <w:t>здания нетиповые деревянные)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3 115,96</w:t>
            </w:r>
          </w:p>
        </w:tc>
      </w:tr>
      <w:tr w:rsidR="00351B7C" w:rsidRPr="00351B7C" w:rsidTr="00351B7C">
        <w:trPr>
          <w:divId w:val="1274094227"/>
          <w:trHeight w:val="600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 w:rsidRPr="00351B7C">
              <w:rPr>
                <w:rFonts w:ascii="Times New Roman" w:hAnsi="Times New Roman"/>
              </w:rPr>
              <w:t xml:space="preserve">коммунальных услуг меньше стандартного на 1 вид </w:t>
            </w:r>
            <w:proofErr w:type="gramStart"/>
            <w:r w:rsidRPr="00351B7C">
              <w:rPr>
                <w:rFonts w:ascii="Times New Roman" w:hAnsi="Times New Roman"/>
              </w:rPr>
              <w:t xml:space="preserve">( </w:t>
            </w:r>
            <w:proofErr w:type="spellStart"/>
            <w:proofErr w:type="gramEnd"/>
            <w:r w:rsidRPr="00351B7C">
              <w:rPr>
                <w:rFonts w:ascii="Times New Roman" w:hAnsi="Times New Roman"/>
              </w:rPr>
              <w:t>зд</w:t>
            </w:r>
            <w:proofErr w:type="spellEnd"/>
            <w:r w:rsidRPr="00351B7C">
              <w:rPr>
                <w:rFonts w:ascii="Times New Roman" w:hAnsi="Times New Roman"/>
              </w:rPr>
              <w:t xml:space="preserve"> I и II </w:t>
            </w:r>
            <w:proofErr w:type="spellStart"/>
            <w:r w:rsidRPr="00351B7C">
              <w:rPr>
                <w:rFonts w:ascii="Times New Roman" w:hAnsi="Times New Roman"/>
              </w:rPr>
              <w:t>гр</w:t>
            </w:r>
            <w:proofErr w:type="spellEnd"/>
            <w:r w:rsidRPr="00351B7C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12 434,98</w:t>
            </w:r>
          </w:p>
        </w:tc>
      </w:tr>
      <w:tr w:rsidR="00351B7C" w:rsidRPr="00351B7C" w:rsidTr="00351B7C">
        <w:trPr>
          <w:divId w:val="1274094227"/>
          <w:trHeight w:val="600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 w:rsidRPr="00351B7C">
              <w:rPr>
                <w:rFonts w:ascii="Times New Roman" w:hAnsi="Times New Roman"/>
              </w:rPr>
              <w:t xml:space="preserve">коммунальных услуг меньше стандартного на 2 вида  </w:t>
            </w:r>
            <w:proofErr w:type="gramStart"/>
            <w:r w:rsidRPr="00351B7C">
              <w:rPr>
                <w:rFonts w:ascii="Times New Roman" w:hAnsi="Times New Roman"/>
              </w:rPr>
              <w:t xml:space="preserve">( </w:t>
            </w:r>
            <w:proofErr w:type="spellStart"/>
            <w:proofErr w:type="gramEnd"/>
            <w:r w:rsidRPr="00351B7C">
              <w:rPr>
                <w:rFonts w:ascii="Times New Roman" w:hAnsi="Times New Roman"/>
              </w:rPr>
              <w:t>зд</w:t>
            </w:r>
            <w:proofErr w:type="spellEnd"/>
            <w:r w:rsidRPr="00351B7C">
              <w:rPr>
                <w:rFonts w:ascii="Times New Roman" w:hAnsi="Times New Roman"/>
              </w:rPr>
              <w:t xml:space="preserve"> I и II </w:t>
            </w:r>
            <w:proofErr w:type="spellStart"/>
            <w:r w:rsidRPr="00351B7C">
              <w:rPr>
                <w:rFonts w:ascii="Times New Roman" w:hAnsi="Times New Roman"/>
              </w:rPr>
              <w:t>гр</w:t>
            </w:r>
            <w:proofErr w:type="spellEnd"/>
            <w:r w:rsidRPr="00351B7C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6 807,05</w:t>
            </w:r>
          </w:p>
        </w:tc>
      </w:tr>
      <w:tr w:rsidR="00351B7C" w:rsidRPr="00351B7C" w:rsidTr="00351B7C">
        <w:trPr>
          <w:divId w:val="1274094227"/>
          <w:trHeight w:val="600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 w:rsidRPr="00351B7C">
              <w:rPr>
                <w:rFonts w:ascii="Times New Roman" w:hAnsi="Times New Roman"/>
              </w:rPr>
              <w:t xml:space="preserve">коммунальных услуг меньше стандартного на 1 вид </w:t>
            </w:r>
            <w:proofErr w:type="gramStart"/>
            <w:r w:rsidRPr="00351B7C">
              <w:rPr>
                <w:rFonts w:ascii="Times New Roman" w:hAnsi="Times New Roman"/>
              </w:rPr>
              <w:t xml:space="preserve">( </w:t>
            </w:r>
            <w:proofErr w:type="spellStart"/>
            <w:proofErr w:type="gramEnd"/>
            <w:r w:rsidRPr="00351B7C">
              <w:rPr>
                <w:rFonts w:ascii="Times New Roman" w:hAnsi="Times New Roman"/>
              </w:rPr>
              <w:t>зд</w:t>
            </w:r>
            <w:proofErr w:type="spellEnd"/>
            <w:r w:rsidRPr="00351B7C">
              <w:rPr>
                <w:rFonts w:ascii="Times New Roman" w:hAnsi="Times New Roman"/>
              </w:rPr>
              <w:t xml:space="preserve"> III и IV </w:t>
            </w:r>
            <w:proofErr w:type="spellStart"/>
            <w:r w:rsidRPr="00351B7C">
              <w:rPr>
                <w:rFonts w:ascii="Times New Roman" w:hAnsi="Times New Roman"/>
              </w:rPr>
              <w:t>гр</w:t>
            </w:r>
            <w:proofErr w:type="spellEnd"/>
            <w:r w:rsidRPr="00351B7C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16 413,57</w:t>
            </w:r>
          </w:p>
        </w:tc>
      </w:tr>
      <w:tr w:rsidR="00351B7C" w:rsidRPr="00351B7C" w:rsidTr="00351B7C">
        <w:trPr>
          <w:divId w:val="1274094227"/>
          <w:trHeight w:val="600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 w:rsidRPr="00351B7C">
              <w:rPr>
                <w:rFonts w:ascii="Times New Roman" w:hAnsi="Times New Roman"/>
              </w:rPr>
              <w:t xml:space="preserve">коммунальных услуг меньше стандартного на 2 вида  </w:t>
            </w:r>
            <w:proofErr w:type="gramStart"/>
            <w:r w:rsidRPr="00351B7C">
              <w:rPr>
                <w:rFonts w:ascii="Times New Roman" w:hAnsi="Times New Roman"/>
              </w:rPr>
              <w:t xml:space="preserve">( </w:t>
            </w:r>
            <w:proofErr w:type="spellStart"/>
            <w:proofErr w:type="gramEnd"/>
            <w:r w:rsidRPr="00351B7C">
              <w:rPr>
                <w:rFonts w:ascii="Times New Roman" w:hAnsi="Times New Roman"/>
              </w:rPr>
              <w:t>зд</w:t>
            </w:r>
            <w:proofErr w:type="spellEnd"/>
            <w:r w:rsidRPr="00351B7C">
              <w:rPr>
                <w:rFonts w:ascii="Times New Roman" w:hAnsi="Times New Roman"/>
              </w:rPr>
              <w:t xml:space="preserve"> III и VI </w:t>
            </w:r>
            <w:proofErr w:type="spellStart"/>
            <w:r w:rsidRPr="00351B7C">
              <w:rPr>
                <w:rFonts w:ascii="Times New Roman" w:hAnsi="Times New Roman"/>
              </w:rPr>
              <w:t>гр</w:t>
            </w:r>
            <w:proofErr w:type="spellEnd"/>
            <w:r w:rsidRPr="00351B7C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17 892,06</w:t>
            </w:r>
          </w:p>
        </w:tc>
      </w:tr>
      <w:tr w:rsidR="00351B7C" w:rsidRPr="00351B7C" w:rsidTr="00351B7C">
        <w:trPr>
          <w:divId w:val="1274094227"/>
          <w:trHeight w:val="615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 w:rsidRPr="00351B7C">
              <w:rPr>
                <w:rFonts w:ascii="Times New Roman" w:hAnsi="Times New Roman"/>
              </w:rPr>
              <w:t xml:space="preserve">коммунальных услуг меньше стандартного на 2 вида с ЖБО </w:t>
            </w:r>
            <w:proofErr w:type="gramStart"/>
            <w:r w:rsidRPr="00351B7C">
              <w:rPr>
                <w:rFonts w:ascii="Times New Roman" w:hAnsi="Times New Roman"/>
              </w:rPr>
              <w:t xml:space="preserve">( </w:t>
            </w:r>
            <w:proofErr w:type="spellStart"/>
            <w:proofErr w:type="gramEnd"/>
            <w:r w:rsidRPr="00351B7C">
              <w:rPr>
                <w:rFonts w:ascii="Times New Roman" w:hAnsi="Times New Roman"/>
              </w:rPr>
              <w:t>зд</w:t>
            </w:r>
            <w:proofErr w:type="spellEnd"/>
            <w:r w:rsidRPr="00351B7C">
              <w:rPr>
                <w:rFonts w:ascii="Times New Roman" w:hAnsi="Times New Roman"/>
              </w:rPr>
              <w:t xml:space="preserve"> III и IV </w:t>
            </w:r>
            <w:proofErr w:type="spellStart"/>
            <w:r w:rsidRPr="00351B7C">
              <w:rPr>
                <w:rFonts w:ascii="Times New Roman" w:hAnsi="Times New Roman"/>
              </w:rPr>
              <w:t>гр</w:t>
            </w:r>
            <w:proofErr w:type="spellEnd"/>
            <w:r w:rsidRPr="00351B7C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4 605,39</w:t>
            </w:r>
          </w:p>
        </w:tc>
      </w:tr>
      <w:tr w:rsidR="00351B7C" w:rsidRPr="00351B7C" w:rsidTr="00351B7C">
        <w:trPr>
          <w:divId w:val="1274094227"/>
          <w:trHeight w:val="300"/>
        </w:trPr>
        <w:tc>
          <w:tcPr>
            <w:tcW w:w="78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B7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528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B7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351B7C" w:rsidRPr="00351B7C" w:rsidRDefault="00351B7C" w:rsidP="00351B7C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B7C">
              <w:rPr>
                <w:rFonts w:ascii="Times New Roman" w:hAnsi="Times New Roman"/>
                <w:b/>
                <w:bCs/>
                <w:sz w:val="24"/>
                <w:szCs w:val="24"/>
              </w:rPr>
              <w:t>61 269,01</w:t>
            </w:r>
          </w:p>
        </w:tc>
      </w:tr>
    </w:tbl>
    <w:p w:rsidR="00B1327A" w:rsidRDefault="00B1327A" w:rsidP="00B1327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 w:rsidR="00ED741B">
        <w:rPr>
          <w:rFonts w:ascii="Times New Roman" w:hAnsi="Times New Roman"/>
          <w:sz w:val="24"/>
          <w:szCs w:val="24"/>
        </w:rPr>
        <w:t xml:space="preserve"> </w:t>
      </w:r>
    </w:p>
    <w:p w:rsidR="00ED741B" w:rsidRPr="00ED741B" w:rsidRDefault="00ED741B" w:rsidP="00351B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41B">
        <w:rPr>
          <w:rFonts w:ascii="Times New Roman" w:hAnsi="Times New Roman"/>
          <w:sz w:val="24"/>
          <w:szCs w:val="24"/>
        </w:rPr>
        <w:t>Применить метод индексации при расчете размера платы за жилое помещение на 2018 год.</w:t>
      </w:r>
    </w:p>
    <w:p w:rsidR="00EC40B5" w:rsidRDefault="00ED741B" w:rsidP="00351B7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41B">
        <w:rPr>
          <w:rFonts w:ascii="Times New Roman" w:hAnsi="Times New Roman"/>
          <w:sz w:val="24"/>
          <w:szCs w:val="24"/>
        </w:rPr>
        <w:t>Индекс роста размера платы</w:t>
      </w:r>
      <w:r w:rsidR="00EC40B5">
        <w:rPr>
          <w:rFonts w:ascii="Times New Roman" w:hAnsi="Times New Roman"/>
          <w:sz w:val="24"/>
          <w:szCs w:val="24"/>
        </w:rPr>
        <w:t xml:space="preserve"> в соответствии с предложением МУП ЖКХ г. Гатчины рекомендуется </w:t>
      </w:r>
    </w:p>
    <w:p w:rsidR="00ED741B" w:rsidRDefault="00EC40B5" w:rsidP="00351B7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применить</w:t>
      </w:r>
      <w:r w:rsidR="00ED741B" w:rsidRPr="00ED741B">
        <w:rPr>
          <w:rFonts w:ascii="Times New Roman" w:hAnsi="Times New Roman"/>
          <w:sz w:val="24"/>
          <w:szCs w:val="24"/>
        </w:rPr>
        <w:t xml:space="preserve"> 1,051</w:t>
      </w:r>
      <w:r>
        <w:rPr>
          <w:rFonts w:ascii="Times New Roman" w:hAnsi="Times New Roman"/>
          <w:sz w:val="24"/>
          <w:szCs w:val="24"/>
        </w:rPr>
        <w:t xml:space="preserve"> к уровню 2017 года.</w:t>
      </w:r>
    </w:p>
    <w:p w:rsidR="00EC40B5" w:rsidRPr="00ED741B" w:rsidRDefault="00EC40B5" w:rsidP="00351B7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B7C" w:rsidRPr="00351B7C" w:rsidRDefault="0025116B" w:rsidP="00351B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1B7C">
        <w:rPr>
          <w:rFonts w:ascii="Times New Roman" w:hAnsi="Times New Roman"/>
          <w:sz w:val="24"/>
          <w:szCs w:val="24"/>
        </w:rPr>
        <w:t xml:space="preserve">Размер платы </w:t>
      </w:r>
      <w:r w:rsidR="005C0313" w:rsidRPr="00351B7C">
        <w:rPr>
          <w:rFonts w:ascii="Times New Roman" w:hAnsi="Times New Roman"/>
          <w:sz w:val="24"/>
          <w:szCs w:val="24"/>
        </w:rPr>
        <w:t xml:space="preserve">за содержание </w:t>
      </w:r>
      <w:r w:rsidR="00351B7C" w:rsidRPr="00351B7C">
        <w:rPr>
          <w:rFonts w:ascii="Times New Roman" w:hAnsi="Times New Roman"/>
          <w:sz w:val="24"/>
          <w:szCs w:val="24"/>
        </w:rPr>
        <w:t xml:space="preserve">жилого  помещения  (содержание  и  текущий  ремонт  общего </w:t>
      </w:r>
      <w:proofErr w:type="gramEnd"/>
    </w:p>
    <w:p w:rsidR="00B1327A" w:rsidRPr="00351B7C" w:rsidRDefault="005C0313" w:rsidP="00351B7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B7C">
        <w:rPr>
          <w:rFonts w:ascii="Times New Roman" w:hAnsi="Times New Roman"/>
          <w:sz w:val="24"/>
          <w:szCs w:val="24"/>
        </w:rPr>
        <w:t>имущества в МКД</w:t>
      </w:r>
      <w:r w:rsidR="00CB6AF8">
        <w:rPr>
          <w:rFonts w:ascii="Times New Roman" w:hAnsi="Times New Roman"/>
          <w:sz w:val="24"/>
          <w:szCs w:val="24"/>
        </w:rPr>
        <w:t>, услуги и работы по управлению МКД</w:t>
      </w:r>
      <w:r w:rsidR="00351B7C" w:rsidRPr="00351B7C">
        <w:rPr>
          <w:rFonts w:ascii="Times New Roman" w:hAnsi="Times New Roman"/>
          <w:sz w:val="24"/>
          <w:szCs w:val="24"/>
        </w:rPr>
        <w:t xml:space="preserve">) </w:t>
      </w:r>
      <w:r w:rsidRPr="00351B7C">
        <w:rPr>
          <w:rFonts w:ascii="Times New Roman" w:hAnsi="Times New Roman"/>
          <w:sz w:val="24"/>
          <w:szCs w:val="24"/>
        </w:rPr>
        <w:t xml:space="preserve"> установить по каждому многоквартирн</w:t>
      </w:r>
      <w:r w:rsidR="00351B7C" w:rsidRPr="00351B7C">
        <w:rPr>
          <w:rFonts w:ascii="Times New Roman" w:hAnsi="Times New Roman"/>
          <w:sz w:val="24"/>
          <w:szCs w:val="24"/>
        </w:rPr>
        <w:t>ому</w:t>
      </w:r>
      <w:r w:rsidRPr="00351B7C">
        <w:rPr>
          <w:rFonts w:ascii="Times New Roman" w:hAnsi="Times New Roman"/>
          <w:sz w:val="24"/>
          <w:szCs w:val="24"/>
        </w:rPr>
        <w:t xml:space="preserve"> дом</w:t>
      </w:r>
      <w:r w:rsidR="00351B7C" w:rsidRPr="00351B7C">
        <w:rPr>
          <w:rFonts w:ascii="Times New Roman" w:hAnsi="Times New Roman"/>
          <w:sz w:val="24"/>
          <w:szCs w:val="24"/>
        </w:rPr>
        <w:t xml:space="preserve">у, т.к. для населения устанавливается размер платы ниже экономически обоснованного тарифа, который определен </w:t>
      </w:r>
      <w:r w:rsidRPr="00351B7C">
        <w:rPr>
          <w:rFonts w:ascii="Times New Roman" w:hAnsi="Times New Roman"/>
          <w:sz w:val="24"/>
          <w:szCs w:val="24"/>
        </w:rPr>
        <w:t xml:space="preserve"> </w:t>
      </w:r>
      <w:r w:rsidR="0025116B" w:rsidRPr="00351B7C">
        <w:rPr>
          <w:rFonts w:ascii="Times New Roman" w:hAnsi="Times New Roman"/>
          <w:sz w:val="24"/>
          <w:szCs w:val="24"/>
        </w:rPr>
        <w:t>исходя из Минимального перечня</w:t>
      </w:r>
      <w:r w:rsidR="00351B7C" w:rsidRPr="00351B7C">
        <w:rPr>
          <w:rFonts w:ascii="Times New Roman" w:hAnsi="Times New Roman"/>
          <w:sz w:val="24"/>
          <w:szCs w:val="24"/>
        </w:rPr>
        <w:t xml:space="preserve"> обязательных работ и услуг</w:t>
      </w:r>
      <w:r w:rsidR="0025116B" w:rsidRPr="00351B7C">
        <w:rPr>
          <w:rFonts w:ascii="Times New Roman" w:hAnsi="Times New Roman"/>
          <w:sz w:val="24"/>
          <w:szCs w:val="24"/>
        </w:rPr>
        <w:t xml:space="preserve"> с учетом конструктивных и технических характеристик МКД, </w:t>
      </w:r>
      <w:r w:rsidR="00351B7C" w:rsidRPr="00351B7C">
        <w:rPr>
          <w:rFonts w:ascii="Times New Roman" w:hAnsi="Times New Roman"/>
          <w:sz w:val="24"/>
          <w:szCs w:val="24"/>
        </w:rPr>
        <w:t xml:space="preserve">а также </w:t>
      </w:r>
      <w:r w:rsidR="0025116B" w:rsidRPr="00351B7C">
        <w:rPr>
          <w:rFonts w:ascii="Times New Roman" w:hAnsi="Times New Roman"/>
          <w:sz w:val="24"/>
          <w:szCs w:val="24"/>
        </w:rPr>
        <w:t>с учетом периодичности выполнения работ</w:t>
      </w:r>
      <w:r w:rsidR="007862DC" w:rsidRPr="00351B7C">
        <w:rPr>
          <w:rFonts w:ascii="Times New Roman" w:hAnsi="Times New Roman"/>
          <w:sz w:val="24"/>
          <w:szCs w:val="24"/>
        </w:rPr>
        <w:t>.</w:t>
      </w:r>
    </w:p>
    <w:p w:rsidR="00EC40B5" w:rsidRDefault="00EC40B5" w:rsidP="00351B7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0B5" w:rsidRDefault="00D66D7B" w:rsidP="00351B7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C40B5">
        <w:rPr>
          <w:rFonts w:ascii="Times New Roman" w:hAnsi="Times New Roman"/>
          <w:sz w:val="24"/>
          <w:szCs w:val="24"/>
        </w:rPr>
        <w:t>4</w:t>
      </w:r>
      <w:r w:rsidR="00233CB9">
        <w:rPr>
          <w:rFonts w:ascii="Times New Roman" w:hAnsi="Times New Roman"/>
          <w:sz w:val="24"/>
          <w:szCs w:val="24"/>
        </w:rPr>
        <w:t>.</w:t>
      </w:r>
      <w:r w:rsidR="008F64AA">
        <w:rPr>
          <w:rFonts w:ascii="Times New Roman" w:hAnsi="Times New Roman"/>
          <w:sz w:val="24"/>
          <w:szCs w:val="24"/>
        </w:rPr>
        <w:t xml:space="preserve"> С учетом </w:t>
      </w:r>
      <w:r>
        <w:rPr>
          <w:rFonts w:ascii="Times New Roman" w:hAnsi="Times New Roman"/>
          <w:sz w:val="24"/>
          <w:szCs w:val="24"/>
        </w:rPr>
        <w:t xml:space="preserve">обеспечения прозрачности производимых начислений за коммунальные ресурсы, </w:t>
      </w:r>
      <w:r w:rsidR="008F64AA">
        <w:rPr>
          <w:rFonts w:ascii="Times New Roman" w:hAnsi="Times New Roman"/>
          <w:sz w:val="24"/>
          <w:szCs w:val="24"/>
        </w:rPr>
        <w:t xml:space="preserve">  потребляемы</w:t>
      </w:r>
      <w:r>
        <w:rPr>
          <w:rFonts w:ascii="Times New Roman" w:hAnsi="Times New Roman"/>
          <w:sz w:val="24"/>
          <w:szCs w:val="24"/>
        </w:rPr>
        <w:t>е</w:t>
      </w:r>
      <w:r w:rsidR="008F64AA">
        <w:rPr>
          <w:rFonts w:ascii="Times New Roman" w:hAnsi="Times New Roman"/>
          <w:sz w:val="24"/>
          <w:szCs w:val="24"/>
        </w:rPr>
        <w:t xml:space="preserve"> при содержании общего имущества в многоквартирном доме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8F64AA">
        <w:rPr>
          <w:rFonts w:ascii="Times New Roman" w:hAnsi="Times New Roman"/>
          <w:sz w:val="24"/>
          <w:szCs w:val="24"/>
        </w:rPr>
        <w:t xml:space="preserve"> (</w:t>
      </w:r>
      <w:r w:rsidR="00605E00">
        <w:rPr>
          <w:rFonts w:ascii="Times New Roman" w:hAnsi="Times New Roman"/>
          <w:sz w:val="24"/>
          <w:szCs w:val="24"/>
        </w:rPr>
        <w:t xml:space="preserve">ХВС </w:t>
      </w:r>
      <w:r>
        <w:rPr>
          <w:rFonts w:ascii="Times New Roman" w:hAnsi="Times New Roman"/>
          <w:sz w:val="24"/>
          <w:szCs w:val="24"/>
        </w:rPr>
        <w:t>СОИ</w:t>
      </w:r>
      <w:r w:rsidR="00605E00">
        <w:rPr>
          <w:rFonts w:ascii="Times New Roman" w:hAnsi="Times New Roman"/>
          <w:sz w:val="24"/>
          <w:szCs w:val="24"/>
        </w:rPr>
        <w:t>; ГВС СОИ; Эл</w:t>
      </w:r>
      <w:proofErr w:type="gramStart"/>
      <w:r w:rsidR="00605E00">
        <w:rPr>
          <w:rFonts w:ascii="Times New Roman" w:hAnsi="Times New Roman"/>
          <w:sz w:val="24"/>
          <w:szCs w:val="24"/>
        </w:rPr>
        <w:t>/Э</w:t>
      </w:r>
      <w:proofErr w:type="gramEnd"/>
      <w:r w:rsidR="00605E00">
        <w:rPr>
          <w:rFonts w:ascii="Times New Roman" w:hAnsi="Times New Roman"/>
          <w:sz w:val="24"/>
          <w:szCs w:val="24"/>
        </w:rPr>
        <w:t xml:space="preserve"> СОИ), а также учитывая сложившуюся практику 2017 года рекомендуется </w:t>
      </w:r>
      <w:r w:rsidR="008F64AA">
        <w:rPr>
          <w:rFonts w:ascii="Times New Roman" w:hAnsi="Times New Roman"/>
          <w:sz w:val="24"/>
          <w:szCs w:val="24"/>
        </w:rPr>
        <w:t xml:space="preserve">в плату за </w:t>
      </w:r>
      <w:r w:rsidR="008F64AA">
        <w:rPr>
          <w:rFonts w:ascii="Times New Roman" w:hAnsi="Times New Roman"/>
          <w:sz w:val="24"/>
          <w:szCs w:val="24"/>
        </w:rPr>
        <w:lastRenderedPageBreak/>
        <w:t xml:space="preserve">содержание жилого помещения не </w:t>
      </w:r>
      <w:r w:rsidR="00605E00">
        <w:rPr>
          <w:rFonts w:ascii="Times New Roman" w:hAnsi="Times New Roman"/>
          <w:sz w:val="24"/>
          <w:szCs w:val="24"/>
        </w:rPr>
        <w:t>включать плату за СОИ (отражать в квитанциях отдельными строчками).</w:t>
      </w:r>
      <w:r w:rsidR="00EC40B5">
        <w:rPr>
          <w:rFonts w:ascii="Times New Roman" w:hAnsi="Times New Roman"/>
          <w:sz w:val="24"/>
          <w:szCs w:val="24"/>
        </w:rPr>
        <w:t xml:space="preserve">                             </w:t>
      </w:r>
      <w:r w:rsidR="00605E00">
        <w:rPr>
          <w:rFonts w:ascii="Times New Roman" w:hAnsi="Times New Roman"/>
          <w:sz w:val="24"/>
          <w:szCs w:val="24"/>
        </w:rPr>
        <w:t xml:space="preserve">          </w:t>
      </w:r>
      <w:r w:rsidR="00EC40B5">
        <w:rPr>
          <w:rFonts w:ascii="Times New Roman" w:hAnsi="Times New Roman"/>
          <w:sz w:val="24"/>
          <w:szCs w:val="24"/>
        </w:rPr>
        <w:t xml:space="preserve">   </w:t>
      </w:r>
    </w:p>
    <w:p w:rsidR="008F64AA" w:rsidRDefault="00EC40B5" w:rsidP="00351B7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</w:t>
      </w:r>
      <w:r w:rsidR="00233CB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F64AA">
        <w:rPr>
          <w:rFonts w:ascii="Times New Roman" w:hAnsi="Times New Roman"/>
          <w:sz w:val="24"/>
          <w:szCs w:val="24"/>
        </w:rPr>
        <w:t xml:space="preserve">Указать в решении совета депутатов МО «Город Гатчина», что размер платы  </w:t>
      </w:r>
      <w:r w:rsidR="008F64AA" w:rsidRPr="00082D40">
        <w:rPr>
          <w:rFonts w:ascii="Times New Roman" w:hAnsi="Times New Roman"/>
          <w:sz w:val="24"/>
          <w:szCs w:val="24"/>
        </w:rPr>
        <w:t xml:space="preserve">за содержание </w:t>
      </w:r>
      <w:r w:rsidR="008F64AA">
        <w:rPr>
          <w:rFonts w:ascii="Times New Roman" w:hAnsi="Times New Roman"/>
          <w:sz w:val="24"/>
          <w:szCs w:val="24"/>
        </w:rPr>
        <w:t>жилого помещения соответствует минимальному перечню услуг и работ, необходимых для обеспечения надлежащего содержания общего имущества в многоквартирном доме, утвержденному постановлением Правительства Российской Федерации от 03.04.2013 г. №290, а также обеспечивает стандарты управления многоквартирным домом, утвержденные постановлением Правительства Российской Федерации от 15.05.2013 г. №416.</w:t>
      </w:r>
      <w:proofErr w:type="gramEnd"/>
    </w:p>
    <w:p w:rsidR="00605E00" w:rsidRDefault="00997A40" w:rsidP="00351B7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</w:t>
      </w:r>
      <w:r w:rsidR="008F64AA">
        <w:rPr>
          <w:rFonts w:ascii="Times New Roman" w:hAnsi="Times New Roman"/>
          <w:sz w:val="24"/>
          <w:szCs w:val="24"/>
        </w:rPr>
        <w:t xml:space="preserve">   Стоимость услуги по вывозу твердых бытовых отходов </w:t>
      </w:r>
      <w:r w:rsidR="00605E00">
        <w:rPr>
          <w:rFonts w:ascii="Times New Roman" w:hAnsi="Times New Roman"/>
          <w:sz w:val="24"/>
          <w:szCs w:val="24"/>
        </w:rPr>
        <w:t xml:space="preserve">включена в размер платы за содержание жилого помещения в размере 3,66 </w:t>
      </w:r>
      <w:proofErr w:type="spellStart"/>
      <w:r w:rsidR="00605E00">
        <w:rPr>
          <w:rFonts w:ascii="Times New Roman" w:hAnsi="Times New Roman"/>
          <w:sz w:val="24"/>
          <w:szCs w:val="24"/>
        </w:rPr>
        <w:t>руб</w:t>
      </w:r>
      <w:proofErr w:type="spellEnd"/>
      <w:r w:rsidR="00605E00">
        <w:rPr>
          <w:rFonts w:ascii="Times New Roman" w:hAnsi="Times New Roman"/>
          <w:sz w:val="24"/>
          <w:szCs w:val="24"/>
        </w:rPr>
        <w:t>/</w:t>
      </w:r>
      <w:proofErr w:type="spellStart"/>
      <w:r w:rsidR="00605E00">
        <w:rPr>
          <w:rFonts w:ascii="Times New Roman" w:hAnsi="Times New Roman"/>
          <w:sz w:val="24"/>
          <w:szCs w:val="24"/>
        </w:rPr>
        <w:t>кв</w:t>
      </w:r>
      <w:proofErr w:type="gramStart"/>
      <w:r w:rsidR="00605E00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605E00">
        <w:rPr>
          <w:rFonts w:ascii="Times New Roman" w:hAnsi="Times New Roman"/>
          <w:sz w:val="24"/>
          <w:szCs w:val="24"/>
        </w:rPr>
        <w:t xml:space="preserve"> в месяц</w:t>
      </w:r>
      <w:r w:rsidR="00631434">
        <w:rPr>
          <w:rFonts w:ascii="Times New Roman" w:hAnsi="Times New Roman"/>
          <w:sz w:val="24"/>
          <w:szCs w:val="24"/>
        </w:rPr>
        <w:t xml:space="preserve"> с общей площади жилого помещения.</w:t>
      </w:r>
      <w:r w:rsidR="00605E00">
        <w:rPr>
          <w:rFonts w:ascii="Times New Roman" w:hAnsi="Times New Roman"/>
          <w:sz w:val="24"/>
          <w:szCs w:val="24"/>
        </w:rPr>
        <w:t xml:space="preserve"> </w:t>
      </w:r>
    </w:p>
    <w:p w:rsidR="008F64AA" w:rsidRDefault="00997A40" w:rsidP="00351B7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</w:t>
      </w:r>
      <w:r w:rsidR="008F64AA">
        <w:rPr>
          <w:rFonts w:ascii="Times New Roman" w:hAnsi="Times New Roman"/>
          <w:sz w:val="24"/>
          <w:szCs w:val="24"/>
        </w:rPr>
        <w:t xml:space="preserve"> </w:t>
      </w:r>
      <w:r w:rsidR="00605E00">
        <w:rPr>
          <w:rFonts w:ascii="Times New Roman" w:hAnsi="Times New Roman"/>
          <w:sz w:val="24"/>
          <w:szCs w:val="24"/>
        </w:rPr>
        <w:t xml:space="preserve"> </w:t>
      </w:r>
      <w:r w:rsidR="008F64AA">
        <w:rPr>
          <w:rFonts w:ascii="Times New Roman" w:hAnsi="Times New Roman"/>
          <w:sz w:val="24"/>
          <w:szCs w:val="24"/>
        </w:rPr>
        <w:t>Указать в решении совета депутатов</w:t>
      </w:r>
      <w:r w:rsidR="00605E00">
        <w:rPr>
          <w:rFonts w:ascii="Times New Roman" w:hAnsi="Times New Roman"/>
          <w:sz w:val="24"/>
          <w:szCs w:val="24"/>
        </w:rPr>
        <w:t xml:space="preserve"> МО «Город Гатчина»</w:t>
      </w:r>
      <w:r w:rsidR="008F64AA">
        <w:rPr>
          <w:rFonts w:ascii="Times New Roman" w:hAnsi="Times New Roman"/>
          <w:sz w:val="24"/>
          <w:szCs w:val="24"/>
        </w:rPr>
        <w:t>, что при заключении с региональным оператором договора на оказание услуг по обращению с ТКО пла</w:t>
      </w:r>
      <w:r>
        <w:rPr>
          <w:rFonts w:ascii="Times New Roman" w:hAnsi="Times New Roman"/>
          <w:sz w:val="24"/>
          <w:szCs w:val="24"/>
        </w:rPr>
        <w:t>та за вывоз мусора в размере 3,66</w:t>
      </w:r>
      <w:r w:rsidR="008F6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4AA">
        <w:rPr>
          <w:rFonts w:ascii="Times New Roman" w:hAnsi="Times New Roman"/>
          <w:sz w:val="24"/>
          <w:szCs w:val="24"/>
        </w:rPr>
        <w:t>руб</w:t>
      </w:r>
      <w:proofErr w:type="spellEnd"/>
      <w:r w:rsidR="008F64AA">
        <w:rPr>
          <w:rFonts w:ascii="Times New Roman" w:hAnsi="Times New Roman"/>
          <w:sz w:val="24"/>
          <w:szCs w:val="24"/>
        </w:rPr>
        <w:t>/</w:t>
      </w:r>
      <w:proofErr w:type="spellStart"/>
      <w:r w:rsidR="008F64AA">
        <w:rPr>
          <w:rFonts w:ascii="Times New Roman" w:hAnsi="Times New Roman"/>
          <w:sz w:val="24"/>
          <w:szCs w:val="24"/>
        </w:rPr>
        <w:t>кв</w:t>
      </w:r>
      <w:proofErr w:type="gramStart"/>
      <w:r w:rsidR="008F64AA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="008F64AA">
        <w:rPr>
          <w:rFonts w:ascii="Times New Roman" w:hAnsi="Times New Roman"/>
          <w:sz w:val="24"/>
          <w:szCs w:val="24"/>
        </w:rPr>
        <w:t xml:space="preserve"> будет вычтена из утвержденных размеров платы.</w:t>
      </w:r>
    </w:p>
    <w:p w:rsidR="008F64AA" w:rsidRDefault="00997A40" w:rsidP="00351B7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</w:t>
      </w:r>
      <w:r w:rsidR="008F64AA" w:rsidRPr="00B67720">
        <w:rPr>
          <w:rFonts w:ascii="Times New Roman" w:hAnsi="Times New Roman"/>
          <w:sz w:val="24"/>
          <w:szCs w:val="24"/>
        </w:rPr>
        <w:t xml:space="preserve"> </w:t>
      </w:r>
      <w:r w:rsidR="008F64AA">
        <w:rPr>
          <w:rFonts w:ascii="Times New Roman" w:hAnsi="Times New Roman"/>
          <w:sz w:val="24"/>
          <w:szCs w:val="24"/>
        </w:rPr>
        <w:t>С целью расчета субсидии из местного бюджета на покрытие убытков МУП «ЖКХ г. Гатчины» (разница в тарифах),  указать в приложении решения совета депутатов МО «Город Гатчина» экономически обоснованный тариф (ЭОТ) на содержание жилого помещения и размер платы, устанавливаемый для собственников и нанимателей жилых помещений</w:t>
      </w:r>
      <w:r w:rsidR="00351B7C">
        <w:rPr>
          <w:rFonts w:ascii="Times New Roman" w:hAnsi="Times New Roman"/>
          <w:sz w:val="24"/>
          <w:szCs w:val="24"/>
        </w:rPr>
        <w:t xml:space="preserve"> ниже экономически обоснованного тарифа.</w:t>
      </w:r>
      <w:r w:rsidR="008F64AA">
        <w:rPr>
          <w:rFonts w:ascii="Times New Roman" w:hAnsi="Times New Roman"/>
          <w:sz w:val="24"/>
          <w:szCs w:val="24"/>
        </w:rPr>
        <w:t xml:space="preserve">  </w:t>
      </w:r>
    </w:p>
    <w:p w:rsidR="008F64AA" w:rsidRPr="00351B7C" w:rsidRDefault="008F64AA" w:rsidP="000149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249C">
        <w:rPr>
          <w:rFonts w:ascii="Times New Roman" w:hAnsi="Times New Roman"/>
          <w:sz w:val="24"/>
          <w:szCs w:val="24"/>
        </w:rPr>
        <w:t xml:space="preserve">    9. Рекомендуется установить и ввести в действие вновь устанавливаемые размеры платы </w:t>
      </w:r>
      <w:r w:rsidR="00A610DB">
        <w:rPr>
          <w:rFonts w:ascii="Times New Roman" w:hAnsi="Times New Roman"/>
          <w:sz w:val="24"/>
          <w:szCs w:val="24"/>
        </w:rPr>
        <w:t xml:space="preserve">за </w:t>
      </w:r>
      <w:r w:rsidR="00A610DB" w:rsidRPr="00351B7C">
        <w:rPr>
          <w:rFonts w:ascii="Times New Roman" w:hAnsi="Times New Roman"/>
          <w:sz w:val="24"/>
          <w:szCs w:val="24"/>
        </w:rPr>
        <w:t xml:space="preserve">содержание жилого помещения </w:t>
      </w:r>
      <w:r w:rsidR="008E249C" w:rsidRPr="00351B7C">
        <w:rPr>
          <w:rFonts w:ascii="Times New Roman" w:hAnsi="Times New Roman"/>
          <w:sz w:val="24"/>
          <w:szCs w:val="24"/>
        </w:rPr>
        <w:t>для 161 МКД с 01.05.2018</w:t>
      </w:r>
      <w:r w:rsidR="00A610DB" w:rsidRPr="00351B7C">
        <w:rPr>
          <w:rFonts w:ascii="Times New Roman" w:hAnsi="Times New Roman"/>
          <w:sz w:val="24"/>
          <w:szCs w:val="24"/>
        </w:rPr>
        <w:t xml:space="preserve"> </w:t>
      </w:r>
      <w:r w:rsidR="008E249C" w:rsidRPr="00351B7C">
        <w:rPr>
          <w:rFonts w:ascii="Times New Roman" w:hAnsi="Times New Roman"/>
          <w:sz w:val="24"/>
          <w:szCs w:val="24"/>
        </w:rPr>
        <w:t>.</w:t>
      </w:r>
    </w:p>
    <w:p w:rsidR="00661910" w:rsidRDefault="008E249C">
      <w:pPr>
        <w:pStyle w:val="a3"/>
        <w:rPr>
          <w:rFonts w:ascii="Times New Roman" w:hAnsi="Times New Roman"/>
          <w:sz w:val="24"/>
          <w:szCs w:val="24"/>
        </w:rPr>
      </w:pPr>
      <w:r w:rsidRPr="00351B7C">
        <w:rPr>
          <w:rFonts w:ascii="Times New Roman" w:hAnsi="Times New Roman"/>
          <w:sz w:val="24"/>
          <w:szCs w:val="24"/>
        </w:rPr>
        <w:t xml:space="preserve">    10. МУП ЖКХ г. Гатчины довести информацию</w:t>
      </w:r>
      <w:r w:rsidR="006E6957" w:rsidRPr="00351B7C">
        <w:t xml:space="preserve"> </w:t>
      </w:r>
      <w:r w:rsidR="006E6957" w:rsidRPr="00351B7C">
        <w:rPr>
          <w:rFonts w:ascii="Times New Roman" w:hAnsi="Times New Roman"/>
          <w:sz w:val="24"/>
          <w:szCs w:val="24"/>
        </w:rPr>
        <w:t xml:space="preserve">до АО «ЕИРЦ ЛО» </w:t>
      </w:r>
      <w:r w:rsidRPr="00351B7C">
        <w:rPr>
          <w:rFonts w:ascii="Times New Roman" w:hAnsi="Times New Roman"/>
          <w:sz w:val="24"/>
          <w:szCs w:val="24"/>
        </w:rPr>
        <w:t xml:space="preserve"> по уровню размера платы по каждому из 161 многоквартирного дома</w:t>
      </w:r>
      <w:r w:rsidR="006E6957" w:rsidRPr="00351B7C">
        <w:rPr>
          <w:rFonts w:ascii="Times New Roman" w:hAnsi="Times New Roman"/>
          <w:sz w:val="24"/>
          <w:szCs w:val="24"/>
        </w:rPr>
        <w:t>, вводимую с 01.05.2018.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249C" w:rsidRDefault="008E249C">
      <w:pPr>
        <w:pStyle w:val="a3"/>
        <w:rPr>
          <w:rFonts w:ascii="Times New Roman" w:hAnsi="Times New Roman"/>
          <w:sz w:val="24"/>
          <w:szCs w:val="24"/>
        </w:rPr>
      </w:pPr>
    </w:p>
    <w:p w:rsidR="008E249C" w:rsidRDefault="008E249C">
      <w:pPr>
        <w:pStyle w:val="a3"/>
        <w:rPr>
          <w:rFonts w:ascii="Times New Roman" w:hAnsi="Times New Roman"/>
          <w:sz w:val="24"/>
          <w:szCs w:val="24"/>
        </w:rPr>
      </w:pPr>
    </w:p>
    <w:p w:rsidR="008F64AA" w:rsidRDefault="008F64AA">
      <w:pPr>
        <w:pStyle w:val="a3"/>
        <w:rPr>
          <w:rFonts w:ascii="Times New Roman" w:hAnsi="Times New Roman"/>
          <w:sz w:val="24"/>
          <w:szCs w:val="24"/>
        </w:rPr>
      </w:pPr>
      <w:r w:rsidRPr="00D70B63">
        <w:rPr>
          <w:rFonts w:ascii="Times New Roman" w:hAnsi="Times New Roman"/>
          <w:sz w:val="24"/>
          <w:szCs w:val="24"/>
        </w:rPr>
        <w:t>Председатель Тарифной комиссии ГМР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ED741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В.А.Норкин</w:t>
      </w:r>
      <w:proofErr w:type="spellEnd"/>
    </w:p>
    <w:p w:rsidR="008F64AA" w:rsidRPr="00D70B63" w:rsidRDefault="008F64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sectPr w:rsidR="008F64AA" w:rsidRPr="00D70B63" w:rsidSect="00D66D7B">
      <w:pgSz w:w="11906" w:h="16838"/>
      <w:pgMar w:top="709" w:right="522" w:bottom="851" w:left="993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845"/>
    <w:multiLevelType w:val="hybridMultilevel"/>
    <w:tmpl w:val="E0DC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403613"/>
    <w:multiLevelType w:val="hybridMultilevel"/>
    <w:tmpl w:val="633C6D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51"/>
    <w:rsid w:val="00014961"/>
    <w:rsid w:val="00045F2C"/>
    <w:rsid w:val="000716A0"/>
    <w:rsid w:val="000804FB"/>
    <w:rsid w:val="00082D40"/>
    <w:rsid w:val="000850A9"/>
    <w:rsid w:val="000B66BB"/>
    <w:rsid w:val="000D177A"/>
    <w:rsid w:val="000E54BE"/>
    <w:rsid w:val="000E6754"/>
    <w:rsid w:val="00100813"/>
    <w:rsid w:val="001202D8"/>
    <w:rsid w:val="00163FEC"/>
    <w:rsid w:val="00172527"/>
    <w:rsid w:val="00177041"/>
    <w:rsid w:val="001C285D"/>
    <w:rsid w:val="001D0440"/>
    <w:rsid w:val="001E24A4"/>
    <w:rsid w:val="00233CB9"/>
    <w:rsid w:val="0023449D"/>
    <w:rsid w:val="002416D3"/>
    <w:rsid w:val="002436CC"/>
    <w:rsid w:val="0025116B"/>
    <w:rsid w:val="0026740D"/>
    <w:rsid w:val="00286E9B"/>
    <w:rsid w:val="002B3751"/>
    <w:rsid w:val="002F7315"/>
    <w:rsid w:val="00301907"/>
    <w:rsid w:val="00316B14"/>
    <w:rsid w:val="003211BE"/>
    <w:rsid w:val="003443E1"/>
    <w:rsid w:val="00351B7C"/>
    <w:rsid w:val="00360A43"/>
    <w:rsid w:val="00380FED"/>
    <w:rsid w:val="00386D22"/>
    <w:rsid w:val="003A067E"/>
    <w:rsid w:val="003B54B5"/>
    <w:rsid w:val="003B7D28"/>
    <w:rsid w:val="003C1112"/>
    <w:rsid w:val="003E15BA"/>
    <w:rsid w:val="003F5189"/>
    <w:rsid w:val="00406C49"/>
    <w:rsid w:val="004158CB"/>
    <w:rsid w:val="00424190"/>
    <w:rsid w:val="00453AA8"/>
    <w:rsid w:val="00465380"/>
    <w:rsid w:val="004B027D"/>
    <w:rsid w:val="004B274F"/>
    <w:rsid w:val="004B4870"/>
    <w:rsid w:val="004F5EA4"/>
    <w:rsid w:val="00505F07"/>
    <w:rsid w:val="00506421"/>
    <w:rsid w:val="00510C90"/>
    <w:rsid w:val="0055503F"/>
    <w:rsid w:val="00556C7F"/>
    <w:rsid w:val="005607FF"/>
    <w:rsid w:val="0056144F"/>
    <w:rsid w:val="0057561C"/>
    <w:rsid w:val="005C0313"/>
    <w:rsid w:val="005D190A"/>
    <w:rsid w:val="005D3674"/>
    <w:rsid w:val="005E2421"/>
    <w:rsid w:val="005E7E51"/>
    <w:rsid w:val="00600E56"/>
    <w:rsid w:val="00605E00"/>
    <w:rsid w:val="006068F5"/>
    <w:rsid w:val="006105D4"/>
    <w:rsid w:val="00625FC9"/>
    <w:rsid w:val="00630198"/>
    <w:rsid w:val="00631434"/>
    <w:rsid w:val="006459C2"/>
    <w:rsid w:val="00661910"/>
    <w:rsid w:val="006674D4"/>
    <w:rsid w:val="0068371C"/>
    <w:rsid w:val="00687806"/>
    <w:rsid w:val="006A29A1"/>
    <w:rsid w:val="006A711B"/>
    <w:rsid w:val="006B40F7"/>
    <w:rsid w:val="006C0C26"/>
    <w:rsid w:val="006C120F"/>
    <w:rsid w:val="006E68B2"/>
    <w:rsid w:val="006E6957"/>
    <w:rsid w:val="00701869"/>
    <w:rsid w:val="0070264C"/>
    <w:rsid w:val="0075046B"/>
    <w:rsid w:val="00762D39"/>
    <w:rsid w:val="007862DC"/>
    <w:rsid w:val="008202A1"/>
    <w:rsid w:val="00827E6F"/>
    <w:rsid w:val="00840067"/>
    <w:rsid w:val="00844A7D"/>
    <w:rsid w:val="00877A8C"/>
    <w:rsid w:val="00881184"/>
    <w:rsid w:val="00883AC2"/>
    <w:rsid w:val="00887814"/>
    <w:rsid w:val="00896EE1"/>
    <w:rsid w:val="008A69FE"/>
    <w:rsid w:val="008D5733"/>
    <w:rsid w:val="008E08F3"/>
    <w:rsid w:val="008E249C"/>
    <w:rsid w:val="008F64AA"/>
    <w:rsid w:val="009122D1"/>
    <w:rsid w:val="009221B1"/>
    <w:rsid w:val="0092536B"/>
    <w:rsid w:val="0093166F"/>
    <w:rsid w:val="0093399B"/>
    <w:rsid w:val="00967A80"/>
    <w:rsid w:val="00974CD6"/>
    <w:rsid w:val="00984E04"/>
    <w:rsid w:val="00997A40"/>
    <w:rsid w:val="009C76D1"/>
    <w:rsid w:val="009E2BCD"/>
    <w:rsid w:val="00A35317"/>
    <w:rsid w:val="00A36395"/>
    <w:rsid w:val="00A51B54"/>
    <w:rsid w:val="00A52FF4"/>
    <w:rsid w:val="00A544ED"/>
    <w:rsid w:val="00A610DB"/>
    <w:rsid w:val="00A630EC"/>
    <w:rsid w:val="00A73285"/>
    <w:rsid w:val="00AB3816"/>
    <w:rsid w:val="00AC3F5B"/>
    <w:rsid w:val="00AC446E"/>
    <w:rsid w:val="00AC4951"/>
    <w:rsid w:val="00AF41DB"/>
    <w:rsid w:val="00B024E8"/>
    <w:rsid w:val="00B106D2"/>
    <w:rsid w:val="00B1327A"/>
    <w:rsid w:val="00B30D4B"/>
    <w:rsid w:val="00B67720"/>
    <w:rsid w:val="00B95635"/>
    <w:rsid w:val="00B960FA"/>
    <w:rsid w:val="00BC434B"/>
    <w:rsid w:val="00BE19EE"/>
    <w:rsid w:val="00BE1C4E"/>
    <w:rsid w:val="00C24998"/>
    <w:rsid w:val="00C46B09"/>
    <w:rsid w:val="00C50036"/>
    <w:rsid w:val="00C72F35"/>
    <w:rsid w:val="00C91D8F"/>
    <w:rsid w:val="00CB54E7"/>
    <w:rsid w:val="00CB6AF8"/>
    <w:rsid w:val="00CD6E19"/>
    <w:rsid w:val="00CE5525"/>
    <w:rsid w:val="00CE711B"/>
    <w:rsid w:val="00D03997"/>
    <w:rsid w:val="00D12773"/>
    <w:rsid w:val="00D175B2"/>
    <w:rsid w:val="00D378BD"/>
    <w:rsid w:val="00D527C3"/>
    <w:rsid w:val="00D66D7B"/>
    <w:rsid w:val="00D673CD"/>
    <w:rsid w:val="00D70B63"/>
    <w:rsid w:val="00DA5EBC"/>
    <w:rsid w:val="00DD664D"/>
    <w:rsid w:val="00E14EBC"/>
    <w:rsid w:val="00E22282"/>
    <w:rsid w:val="00E234DD"/>
    <w:rsid w:val="00E31584"/>
    <w:rsid w:val="00E66C62"/>
    <w:rsid w:val="00EB7D53"/>
    <w:rsid w:val="00EC21D9"/>
    <w:rsid w:val="00EC40B5"/>
    <w:rsid w:val="00ED688F"/>
    <w:rsid w:val="00ED741B"/>
    <w:rsid w:val="00EE0BDB"/>
    <w:rsid w:val="00EE5ED5"/>
    <w:rsid w:val="00EF161C"/>
    <w:rsid w:val="00F33299"/>
    <w:rsid w:val="00F37FDB"/>
    <w:rsid w:val="00F41CE1"/>
    <w:rsid w:val="00F57C76"/>
    <w:rsid w:val="00F60DEB"/>
    <w:rsid w:val="00F6744A"/>
    <w:rsid w:val="00F75DAA"/>
    <w:rsid w:val="00FA7A37"/>
    <w:rsid w:val="00FD48C9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C4951"/>
    <w:pPr>
      <w:tabs>
        <w:tab w:val="left" w:pos="708"/>
      </w:tabs>
      <w:suppressAutoHyphens/>
      <w:spacing w:after="200" w:line="276" w:lineRule="auto"/>
    </w:pPr>
    <w:rPr>
      <w:color w:val="00000A"/>
      <w:lang w:eastAsia="en-US"/>
    </w:rPr>
  </w:style>
  <w:style w:type="paragraph" w:customStyle="1" w:styleId="a4">
    <w:name w:val="Заголовок"/>
    <w:basedOn w:val="a3"/>
    <w:next w:val="a5"/>
    <w:uiPriority w:val="99"/>
    <w:rsid w:val="00AC495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AC49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B7D28"/>
    <w:rPr>
      <w:rFonts w:cs="Times New Roman"/>
    </w:rPr>
  </w:style>
  <w:style w:type="paragraph" w:styleId="a7">
    <w:name w:val="List"/>
    <w:basedOn w:val="a5"/>
    <w:uiPriority w:val="99"/>
    <w:rsid w:val="00AC4951"/>
    <w:rPr>
      <w:rFonts w:cs="Mangal"/>
    </w:rPr>
  </w:style>
  <w:style w:type="paragraph" w:styleId="a8">
    <w:name w:val="Title"/>
    <w:basedOn w:val="a3"/>
    <w:link w:val="a9"/>
    <w:uiPriority w:val="99"/>
    <w:qFormat/>
    <w:rsid w:val="00AC495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3B7D28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E31584"/>
    <w:pPr>
      <w:ind w:left="220" w:hanging="220"/>
    </w:pPr>
  </w:style>
  <w:style w:type="paragraph" w:styleId="aa">
    <w:name w:val="index heading"/>
    <w:basedOn w:val="a3"/>
    <w:uiPriority w:val="99"/>
    <w:rsid w:val="00AC4951"/>
    <w:pPr>
      <w:suppressLineNumbers/>
    </w:pPr>
    <w:rPr>
      <w:rFonts w:cs="Mangal"/>
    </w:rPr>
  </w:style>
  <w:style w:type="table" w:styleId="ab">
    <w:name w:val="Table Grid"/>
    <w:basedOn w:val="a1"/>
    <w:locked/>
    <w:rsid w:val="00B13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C4951"/>
    <w:pPr>
      <w:tabs>
        <w:tab w:val="left" w:pos="708"/>
      </w:tabs>
      <w:suppressAutoHyphens/>
      <w:spacing w:after="200" w:line="276" w:lineRule="auto"/>
    </w:pPr>
    <w:rPr>
      <w:color w:val="00000A"/>
      <w:lang w:eastAsia="en-US"/>
    </w:rPr>
  </w:style>
  <w:style w:type="paragraph" w:customStyle="1" w:styleId="a4">
    <w:name w:val="Заголовок"/>
    <w:basedOn w:val="a3"/>
    <w:next w:val="a5"/>
    <w:uiPriority w:val="99"/>
    <w:rsid w:val="00AC495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AC49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B7D28"/>
    <w:rPr>
      <w:rFonts w:cs="Times New Roman"/>
    </w:rPr>
  </w:style>
  <w:style w:type="paragraph" w:styleId="a7">
    <w:name w:val="List"/>
    <w:basedOn w:val="a5"/>
    <w:uiPriority w:val="99"/>
    <w:rsid w:val="00AC4951"/>
    <w:rPr>
      <w:rFonts w:cs="Mangal"/>
    </w:rPr>
  </w:style>
  <w:style w:type="paragraph" w:styleId="a8">
    <w:name w:val="Title"/>
    <w:basedOn w:val="a3"/>
    <w:link w:val="a9"/>
    <w:uiPriority w:val="99"/>
    <w:qFormat/>
    <w:rsid w:val="00AC495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3B7D28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E31584"/>
    <w:pPr>
      <w:ind w:left="220" w:hanging="220"/>
    </w:pPr>
  </w:style>
  <w:style w:type="paragraph" w:styleId="aa">
    <w:name w:val="index heading"/>
    <w:basedOn w:val="a3"/>
    <w:uiPriority w:val="99"/>
    <w:rsid w:val="00AC4951"/>
    <w:pPr>
      <w:suppressLineNumbers/>
    </w:pPr>
    <w:rPr>
      <w:rFonts w:cs="Mangal"/>
    </w:rPr>
  </w:style>
  <w:style w:type="table" w:styleId="ab">
    <w:name w:val="Table Grid"/>
    <w:basedOn w:val="a1"/>
    <w:locked/>
    <w:rsid w:val="00B13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A78A-FB58-4C33-90BA-A8C79FE3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тарифной комиссии Гатчинского муниципального района                                             по вопросу определения уровня размера платы за содержание и ремонт общего имущества многоквартирного дома</vt:lpstr>
    </vt:vector>
  </TitlesOfParts>
  <Company>Microsoft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тарифной комиссии Гатчинского муниципального района                                             по вопросу определения уровня размера платы за содержание и ремонт общего имущества многоквартирного дома</dc:title>
  <dc:creator>1</dc:creator>
  <cp:lastModifiedBy>-</cp:lastModifiedBy>
  <cp:revision>68</cp:revision>
  <cp:lastPrinted>2018-04-02T14:17:00Z</cp:lastPrinted>
  <dcterms:created xsi:type="dcterms:W3CDTF">2018-03-27T08:55:00Z</dcterms:created>
  <dcterms:modified xsi:type="dcterms:W3CDTF">2018-04-16T11:13:00Z</dcterms:modified>
</cp:coreProperties>
</file>