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9D80" w14:textId="37711859" w:rsidR="00C67892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44237F" wp14:editId="34128EA3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C0F3" w14:textId="77777777" w:rsidR="00CE72BD" w:rsidRPr="002B603C" w:rsidRDefault="00CE72BD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CEFD9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 МУНИЦИПАЛЬНОГО  ОБРАЗОВАНИЯ  </w:t>
      </w:r>
    </w:p>
    <w:p w14:paraId="0CCA2217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 ГАТЧИНА»</w:t>
      </w:r>
    </w:p>
    <w:p w14:paraId="418A800E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 МУНИЦИПАЛЬНОГО  РАЙОНА</w:t>
      </w:r>
    </w:p>
    <w:p w14:paraId="795F7FA9" w14:textId="77777777" w:rsidR="00C67892" w:rsidRPr="002B603C" w:rsidRDefault="003B768B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="00C67892"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14:paraId="5FB169C8" w14:textId="77777777" w:rsidR="00C67892" w:rsidRPr="002B603C" w:rsidRDefault="00C67892" w:rsidP="00C67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4135F" w14:textId="37CBFA45" w:rsidR="00C67892" w:rsidRPr="00A35483" w:rsidRDefault="00C67892" w:rsidP="00A3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51681588" w14:textId="23A63327" w:rsidR="00CE72BD" w:rsidRPr="00CE72BD" w:rsidRDefault="00C67892" w:rsidP="00CE72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E7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ноября</w:t>
      </w: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3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B6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№ </w:t>
      </w:r>
      <w:r w:rsidR="008D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</w:p>
    <w:p w14:paraId="574FB346" w14:textId="77777777" w:rsidR="00CE72BD" w:rsidRDefault="00CE72BD" w:rsidP="00CE72BD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DAF338" w14:textId="09C7F6B2" w:rsidR="00A11B4E" w:rsidRPr="00CE72BD" w:rsidRDefault="003B768B" w:rsidP="00CE72BD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 в П</w:t>
      </w:r>
      <w:r w:rsidR="00200592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>оложение</w:t>
      </w:r>
      <w:r w:rsidR="00A11B4E" w:rsidRPr="00CE7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1B4E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</w:t>
      </w:r>
      <w:r w:rsidR="00CE72BD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11B4E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муниципальном образовании «Город Гатчина» Гатчинского муниципального района</w:t>
      </w:r>
      <w:r w:rsidR="00200592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>, утвержденное решением совета депутатов МО «Город Гатчина» 31.10.2018 №</w:t>
      </w:r>
      <w:r w:rsidR="00CE72BD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0592" w:rsidRPr="00CE72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43 </w:t>
      </w:r>
    </w:p>
    <w:p w14:paraId="6EB18016" w14:textId="77777777" w:rsidR="00C67892" w:rsidRPr="00475557" w:rsidRDefault="00C67892" w:rsidP="00C678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555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A8BB68B" w14:textId="37784423" w:rsidR="00200592" w:rsidRPr="00CE72BD" w:rsidRDefault="00200592" w:rsidP="00CE72BD">
      <w:pPr>
        <w:autoSpaceDE w:val="0"/>
        <w:autoSpaceDN w:val="0"/>
        <w:adjustRightInd w:val="0"/>
        <w:spacing w:after="0" w:line="240" w:lineRule="auto"/>
        <w:ind w:right="425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CE72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МО «Город Гатчина» </w:t>
      </w: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14</w:t>
      </w:r>
      <w:r w:rsidR="00323AD8"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18 Федерального закона от 24.07.2007 №209-ФЗ «О развитии малого и среднего предпринимательства в Российской Федерации»</w:t>
      </w:r>
      <w:r w:rsidRPr="00CE72BD">
        <w:rPr>
          <w:rFonts w:ascii="Times New Roman" w:hAnsi="Times New Roman" w:cs="Times New Roman"/>
          <w:sz w:val="28"/>
          <w:szCs w:val="28"/>
        </w:rPr>
        <w:t xml:space="preserve">, </w:t>
      </w: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«Гатчинский муниципальный район» Ленинградской области, Уставом</w:t>
      </w:r>
      <w:r w:rsidRPr="00CE72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муниципального образования «Город Гатчина» Гатчинского муниципального района</w:t>
      </w: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226E"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приказ комитета по развитию малого, среднего бизнеса и потребительского рынка Ленинградской области от 12.12.2016 №44 «Об утверждении нормативов минимальной обеспеченности населения муниципальных образований Ленинградской области площадью торговых объектов», </w:t>
      </w: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МО «Город Гатчина»</w:t>
      </w:r>
    </w:p>
    <w:p w14:paraId="4CE6B15C" w14:textId="7AB24ACF" w:rsidR="00C67175" w:rsidRDefault="00C67892" w:rsidP="00CE72BD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E72B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РЕШИЛ:</w:t>
      </w:r>
    </w:p>
    <w:p w14:paraId="24ECD2E0" w14:textId="77777777" w:rsidR="00CE72BD" w:rsidRPr="00CE72BD" w:rsidRDefault="00CE72BD" w:rsidP="00CE72BD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492EFF79" w14:textId="7ECD0E5C" w:rsidR="005C5A15" w:rsidRPr="00CE72BD" w:rsidRDefault="00200592" w:rsidP="00CE72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25" w:firstLine="113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36F90" w:rsidRPr="00CE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A11B4E" w:rsidRPr="00CE72BD">
        <w:rPr>
          <w:rFonts w:ascii="Times New Roman" w:eastAsia="Calibri" w:hAnsi="Times New Roman" w:cs="Times New Roman"/>
          <w:sz w:val="28"/>
          <w:szCs w:val="28"/>
        </w:rPr>
        <w:t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Гатчинского муниципального района</w:t>
      </w:r>
      <w:r w:rsidR="005C5A15" w:rsidRPr="00CE72BD">
        <w:rPr>
          <w:rFonts w:ascii="Times New Roman" w:eastAsia="Calibri" w:hAnsi="Times New Roman" w:cs="Times New Roman"/>
          <w:sz w:val="28"/>
          <w:szCs w:val="28"/>
        </w:rPr>
        <w:t>, утвержденное решением совета депутатов МО «Город Гатчина» от 31.10.2018 №</w:t>
      </w:r>
      <w:r w:rsidR="00134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A15" w:rsidRPr="00CE72BD">
        <w:rPr>
          <w:rFonts w:ascii="Times New Roman" w:eastAsia="Calibri" w:hAnsi="Times New Roman" w:cs="Times New Roman"/>
          <w:sz w:val="28"/>
          <w:szCs w:val="28"/>
        </w:rPr>
        <w:t>43</w:t>
      </w:r>
      <w:r w:rsidR="00E1226E" w:rsidRPr="00CE72BD">
        <w:rPr>
          <w:rFonts w:ascii="Times New Roman" w:eastAsia="Calibri" w:hAnsi="Times New Roman" w:cs="Times New Roman"/>
          <w:sz w:val="28"/>
          <w:szCs w:val="28"/>
        </w:rPr>
        <w:t xml:space="preserve"> (в редакции от 23.12.2020 №</w:t>
      </w:r>
      <w:r w:rsidR="00CE7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26E" w:rsidRPr="00CE72BD">
        <w:rPr>
          <w:rFonts w:ascii="Times New Roman" w:eastAsia="Calibri" w:hAnsi="Times New Roman" w:cs="Times New Roman"/>
          <w:sz w:val="28"/>
          <w:szCs w:val="28"/>
        </w:rPr>
        <w:t>54)</w:t>
      </w:r>
      <w:r w:rsidR="005C5A15" w:rsidRPr="00CE72BD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Положение):</w:t>
      </w:r>
    </w:p>
    <w:p w14:paraId="17347301" w14:textId="489E2D18" w:rsidR="00475557" w:rsidRPr="00CE72BD" w:rsidRDefault="00475557" w:rsidP="00CE72BD">
      <w:pPr>
        <w:pStyle w:val="a3"/>
        <w:numPr>
          <w:ilvl w:val="1"/>
          <w:numId w:val="9"/>
        </w:numPr>
        <w:ind w:left="0" w:right="425"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Пункт 2.10. раздела 2 Положения дополнить абзацем 11 следующего содержания: «- на период с даты принятия решения об оказании Поддержки </w:t>
      </w:r>
      <w:proofErr w:type="spellStart"/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СМиСП</w:t>
      </w:r>
      <w:proofErr w:type="spellEnd"/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окончания календарного года, в котором оказана </w:t>
      </w: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Поддержка, для </w:t>
      </w:r>
      <w:proofErr w:type="spellStart"/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СМиСП</w:t>
      </w:r>
      <w:proofErr w:type="spellEnd"/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осуществляющих виды деятельности «Торговля розничная газетами и журналами в специализированных магазинах», размер арендной платы устанавливается </w:t>
      </w:r>
      <w:r w:rsidR="00CF5D81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</w:t>
      </w: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от рыночной стоимости.»</w:t>
      </w:r>
    </w:p>
    <w:p w14:paraId="2B0B91C3" w14:textId="733B2C7C" w:rsidR="005C5A15" w:rsidRPr="00CE72BD" w:rsidRDefault="00E1226E" w:rsidP="00CE72B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right="425" w:firstLine="99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Hlk118996231"/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 3 </w:t>
      </w:r>
      <w:r w:rsidR="005C5A15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Положения</w:t>
      </w: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добавить пункт 3.2.1. следующего содержания: </w:t>
      </w:r>
      <w:r w:rsidR="005C5A15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3.2.1. Начальная цена </w:t>
      </w:r>
      <w:r w:rsidR="00475557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(годовой размер арендной платы) </w:t>
      </w: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предмета аукциона</w:t>
      </w:r>
      <w:r w:rsidR="00475557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случаев, когда предметом аукциона являются объекты нестационарной торговли (киоски, павильоны), предназначенные для организации розничной торговли </w:t>
      </w:r>
      <w:r w:rsidR="007B2865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газетами и журналами</w:t>
      </w:r>
      <w:r w:rsidR="00475557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06403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определяется с учётом законодательства Российской Федерации об оценочной деятельности и устанавливается в размере </w:t>
      </w:r>
      <w:r w:rsidR="007B2865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</w:t>
      </w:r>
      <w:r w:rsidR="00206403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 от рыночной стоимости</w:t>
      </w:r>
      <w:r w:rsidR="00475557"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.»</w:t>
      </w:r>
      <w:r w:rsidR="008D6B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bookmarkStart w:id="1" w:name="_GoBack"/>
      <w:bookmarkEnd w:id="1"/>
    </w:p>
    <w:bookmarkEnd w:id="0"/>
    <w:p w14:paraId="3328B82F" w14:textId="77777777" w:rsidR="00A11B4E" w:rsidRPr="00CE72BD" w:rsidRDefault="00C67892" w:rsidP="00CE72B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425" w:firstLine="113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E72B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опубликования в газете «Гатчинская правда»</w:t>
      </w:r>
      <w:r w:rsidR="00A11B4E" w:rsidRPr="00CE72BD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</w:t>
      </w:r>
      <w:r w:rsidR="00580C59" w:rsidRPr="00CE72BD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943B87" w:rsidRPr="00CE72B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9B2E30" w:rsidRPr="00CE72BD">
        <w:rPr>
          <w:rFonts w:ascii="Times New Roman" w:eastAsia="Calibri" w:hAnsi="Times New Roman" w:cs="Times New Roman"/>
          <w:sz w:val="28"/>
          <w:szCs w:val="28"/>
        </w:rPr>
        <w:t>Гатчинского муниципального района</w:t>
      </w:r>
      <w:r w:rsidR="001F295E" w:rsidRPr="00CE72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80C59" w:rsidRPr="00CE72B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1F295E" w:rsidRPr="00CE72BD">
        <w:rPr>
          <w:rFonts w:ascii="Times New Roman" w:eastAsia="Calibri" w:hAnsi="Times New Roman" w:cs="Times New Roman"/>
          <w:sz w:val="28"/>
          <w:szCs w:val="28"/>
        </w:rPr>
        <w:t>МО «Город Гатчина».</w:t>
      </w:r>
    </w:p>
    <w:p w14:paraId="3C2EBF3D" w14:textId="77777777" w:rsidR="003B768B" w:rsidRPr="00CE72BD" w:rsidRDefault="003B768B" w:rsidP="00CE72B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B257EF" w14:textId="77777777" w:rsidR="00CE72BD" w:rsidRDefault="00CE72BD" w:rsidP="00CE72B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95391" w14:textId="77777777" w:rsidR="00CE72BD" w:rsidRDefault="00E10828" w:rsidP="00CE72B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2B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B768B" w:rsidRPr="00CE72BD">
        <w:rPr>
          <w:rFonts w:ascii="Times New Roman" w:eastAsia="Calibri" w:hAnsi="Times New Roman" w:cs="Times New Roman"/>
          <w:sz w:val="28"/>
          <w:szCs w:val="28"/>
        </w:rPr>
        <w:t>МО «Город Гатчина»</w:t>
      </w:r>
      <w:r w:rsidR="00CE72BD">
        <w:rPr>
          <w:rFonts w:ascii="Times New Roman" w:eastAsia="Calibri" w:hAnsi="Times New Roman" w:cs="Times New Roman"/>
          <w:sz w:val="28"/>
          <w:szCs w:val="28"/>
        </w:rPr>
        <w:t xml:space="preserve"> - </w:t>
      </w:r>
    </w:p>
    <w:p w14:paraId="187152B7" w14:textId="77777777" w:rsidR="00CE72BD" w:rsidRDefault="00CE72BD" w:rsidP="00CE72B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686B4AAB" w14:textId="5C014479" w:rsidR="003B768B" w:rsidRPr="00CE72BD" w:rsidRDefault="00CE72BD" w:rsidP="00CE72B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«Город Гатчина»                                                                            В.А. Филоненко</w:t>
      </w:r>
      <w:r w:rsidR="003B768B" w:rsidRPr="00CE72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771C7535" w14:textId="77777777" w:rsidR="009364A1" w:rsidRDefault="009364A1" w:rsidP="00C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97275" w14:textId="77777777" w:rsidR="00D04B7D" w:rsidRDefault="00D04B7D" w:rsidP="00A1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14:paraId="6038C440" w14:textId="77777777" w:rsidR="00697F81" w:rsidRPr="002B603C" w:rsidRDefault="00C67892" w:rsidP="00A1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C67175"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97F81" w:rsidRPr="002B603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67175"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0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CDAB9B" w14:textId="77777777" w:rsidR="00C67175" w:rsidRPr="002B603C" w:rsidRDefault="00C67175" w:rsidP="00C67892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3D49C6" w14:textId="77777777" w:rsidR="00A749B4" w:rsidRPr="006B20F6" w:rsidRDefault="00A749B4">
      <w:pPr>
        <w:rPr>
          <w:rFonts w:ascii="Times New Roman" w:hAnsi="Times New Roman" w:cs="Times New Roman"/>
          <w:sz w:val="24"/>
          <w:szCs w:val="24"/>
        </w:rPr>
      </w:pPr>
    </w:p>
    <w:sectPr w:rsidR="00A749B4" w:rsidRPr="006B20F6" w:rsidSect="000E2BE1">
      <w:pgSz w:w="11905" w:h="16838"/>
      <w:pgMar w:top="709" w:right="706" w:bottom="426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E4C14"/>
    <w:multiLevelType w:val="hybridMultilevel"/>
    <w:tmpl w:val="6066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F72"/>
    <w:multiLevelType w:val="hybridMultilevel"/>
    <w:tmpl w:val="FFF61634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74C1"/>
    <w:multiLevelType w:val="hybridMultilevel"/>
    <w:tmpl w:val="88522FB0"/>
    <w:lvl w:ilvl="0" w:tplc="3362A662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 w15:restartNumberingAfterBreak="0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E1AA7"/>
    <w:multiLevelType w:val="multilevel"/>
    <w:tmpl w:val="47F027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220599"/>
    <w:multiLevelType w:val="hybridMultilevel"/>
    <w:tmpl w:val="18C48D12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2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DE1033"/>
    <w:multiLevelType w:val="multilevel"/>
    <w:tmpl w:val="2E1EC4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DC"/>
    <w:rsid w:val="00026097"/>
    <w:rsid w:val="000965FE"/>
    <w:rsid w:val="000B2A66"/>
    <w:rsid w:val="000B72C5"/>
    <w:rsid w:val="000E2BE1"/>
    <w:rsid w:val="00111CD2"/>
    <w:rsid w:val="00111F80"/>
    <w:rsid w:val="0012798D"/>
    <w:rsid w:val="00134A5C"/>
    <w:rsid w:val="00173209"/>
    <w:rsid w:val="001926A3"/>
    <w:rsid w:val="001C35A7"/>
    <w:rsid w:val="001C5AA9"/>
    <w:rsid w:val="001F295E"/>
    <w:rsid w:val="00200592"/>
    <w:rsid w:val="00206403"/>
    <w:rsid w:val="00262B02"/>
    <w:rsid w:val="002729E5"/>
    <w:rsid w:val="0028660A"/>
    <w:rsid w:val="00287549"/>
    <w:rsid w:val="002B603C"/>
    <w:rsid w:val="002F7062"/>
    <w:rsid w:val="00323AD8"/>
    <w:rsid w:val="003247FC"/>
    <w:rsid w:val="003470AB"/>
    <w:rsid w:val="003619EC"/>
    <w:rsid w:val="003830A1"/>
    <w:rsid w:val="003A1AFD"/>
    <w:rsid w:val="003A45DC"/>
    <w:rsid w:val="003B768B"/>
    <w:rsid w:val="003D4E2B"/>
    <w:rsid w:val="003E05A7"/>
    <w:rsid w:val="00475557"/>
    <w:rsid w:val="004949AD"/>
    <w:rsid w:val="004A072F"/>
    <w:rsid w:val="004C06CE"/>
    <w:rsid w:val="004F2887"/>
    <w:rsid w:val="0050731B"/>
    <w:rsid w:val="00540D1E"/>
    <w:rsid w:val="00545E66"/>
    <w:rsid w:val="00547425"/>
    <w:rsid w:val="00556CD6"/>
    <w:rsid w:val="00567465"/>
    <w:rsid w:val="00580C59"/>
    <w:rsid w:val="00595EAF"/>
    <w:rsid w:val="005A375F"/>
    <w:rsid w:val="005C5A15"/>
    <w:rsid w:val="005E4455"/>
    <w:rsid w:val="0062042B"/>
    <w:rsid w:val="00622938"/>
    <w:rsid w:val="00637054"/>
    <w:rsid w:val="00640433"/>
    <w:rsid w:val="00642763"/>
    <w:rsid w:val="006501E8"/>
    <w:rsid w:val="00697F81"/>
    <w:rsid w:val="006B20F6"/>
    <w:rsid w:val="006B3761"/>
    <w:rsid w:val="006B503D"/>
    <w:rsid w:val="006C367A"/>
    <w:rsid w:val="006D7A29"/>
    <w:rsid w:val="006F31B9"/>
    <w:rsid w:val="007532B8"/>
    <w:rsid w:val="007545C6"/>
    <w:rsid w:val="007738FF"/>
    <w:rsid w:val="007765FE"/>
    <w:rsid w:val="007A43BC"/>
    <w:rsid w:val="007B2865"/>
    <w:rsid w:val="007E74CA"/>
    <w:rsid w:val="008A4A98"/>
    <w:rsid w:val="008A5ACD"/>
    <w:rsid w:val="008B3F30"/>
    <w:rsid w:val="008D6B38"/>
    <w:rsid w:val="00932724"/>
    <w:rsid w:val="009364A1"/>
    <w:rsid w:val="00936F90"/>
    <w:rsid w:val="00943B87"/>
    <w:rsid w:val="00944400"/>
    <w:rsid w:val="00951086"/>
    <w:rsid w:val="00961447"/>
    <w:rsid w:val="00963DBA"/>
    <w:rsid w:val="009B2E30"/>
    <w:rsid w:val="009F6B67"/>
    <w:rsid w:val="00A00E79"/>
    <w:rsid w:val="00A11B4E"/>
    <w:rsid w:val="00A242D0"/>
    <w:rsid w:val="00A35483"/>
    <w:rsid w:val="00A749B4"/>
    <w:rsid w:val="00A77B9C"/>
    <w:rsid w:val="00A903E0"/>
    <w:rsid w:val="00AD3488"/>
    <w:rsid w:val="00AD577E"/>
    <w:rsid w:val="00AD6778"/>
    <w:rsid w:val="00AE4946"/>
    <w:rsid w:val="00B124C2"/>
    <w:rsid w:val="00B8471A"/>
    <w:rsid w:val="00BA41CD"/>
    <w:rsid w:val="00C3738F"/>
    <w:rsid w:val="00C4552E"/>
    <w:rsid w:val="00C55DD1"/>
    <w:rsid w:val="00C67175"/>
    <w:rsid w:val="00C67892"/>
    <w:rsid w:val="00CA089C"/>
    <w:rsid w:val="00CA5526"/>
    <w:rsid w:val="00CD4DAB"/>
    <w:rsid w:val="00CE1EE7"/>
    <w:rsid w:val="00CE6708"/>
    <w:rsid w:val="00CE72BD"/>
    <w:rsid w:val="00CF5D81"/>
    <w:rsid w:val="00D04B7D"/>
    <w:rsid w:val="00D07782"/>
    <w:rsid w:val="00D21CFC"/>
    <w:rsid w:val="00D612FA"/>
    <w:rsid w:val="00D96E94"/>
    <w:rsid w:val="00E05952"/>
    <w:rsid w:val="00E05E1E"/>
    <w:rsid w:val="00E06A09"/>
    <w:rsid w:val="00E10828"/>
    <w:rsid w:val="00E1226E"/>
    <w:rsid w:val="00E159DC"/>
    <w:rsid w:val="00E45040"/>
    <w:rsid w:val="00ED2D58"/>
    <w:rsid w:val="00ED75B8"/>
    <w:rsid w:val="00F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2641"/>
  <w15:chartTrackingRefBased/>
  <w15:docId w15:val="{C8517D82-20BF-4128-ADF6-1DED401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1EA9-6CAD-4EEC-9DCE-8A2B3011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Овсиевская Анна Геннадьевна</cp:lastModifiedBy>
  <cp:revision>109</cp:revision>
  <cp:lastPrinted>2022-11-28T10:26:00Z</cp:lastPrinted>
  <dcterms:created xsi:type="dcterms:W3CDTF">2018-08-17T10:56:00Z</dcterms:created>
  <dcterms:modified xsi:type="dcterms:W3CDTF">2022-12-01T13:40:00Z</dcterms:modified>
</cp:coreProperties>
</file>