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8D6" w:rsidRPr="006728D6" w:rsidRDefault="006728D6" w:rsidP="006728D6">
      <w:pPr>
        <w:ind w:left="851"/>
        <w:jc w:val="center"/>
        <w:rPr>
          <w:rFonts w:eastAsia="Calibri"/>
          <w:color w:val="00000A"/>
          <w:sz w:val="24"/>
          <w:szCs w:val="24"/>
        </w:rPr>
      </w:pPr>
      <w:r w:rsidRPr="006728D6">
        <w:rPr>
          <w:rFonts w:eastAsia="Calibri"/>
          <w:noProof/>
          <w:color w:val="00000A"/>
          <w:sz w:val="24"/>
          <w:szCs w:val="24"/>
        </w:rPr>
        <w:drawing>
          <wp:inline distT="0" distB="0" distL="0" distR="0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8D6" w:rsidRPr="006728D6" w:rsidRDefault="006728D6" w:rsidP="006728D6">
      <w:pPr>
        <w:ind w:left="851"/>
        <w:jc w:val="center"/>
        <w:rPr>
          <w:rFonts w:eastAsia="Calibri"/>
          <w:b/>
          <w:color w:val="00000A"/>
          <w:sz w:val="24"/>
          <w:szCs w:val="24"/>
        </w:rPr>
      </w:pPr>
      <w:r w:rsidRPr="006728D6">
        <w:rPr>
          <w:rFonts w:eastAsia="Calibri"/>
          <w:b/>
          <w:color w:val="00000A"/>
          <w:sz w:val="24"/>
          <w:szCs w:val="24"/>
        </w:rPr>
        <w:t xml:space="preserve">СОВЕТ ДЕПУТАТОВ МУНИЦИПАЛЬНОГО ОБРАЗОВАНИЯ  </w:t>
      </w:r>
    </w:p>
    <w:p w:rsidR="006728D6" w:rsidRPr="006728D6" w:rsidRDefault="006728D6" w:rsidP="006728D6">
      <w:pPr>
        <w:ind w:left="851"/>
        <w:jc w:val="center"/>
        <w:rPr>
          <w:rFonts w:eastAsia="Calibri"/>
          <w:b/>
          <w:color w:val="00000A"/>
          <w:sz w:val="24"/>
          <w:szCs w:val="24"/>
        </w:rPr>
      </w:pPr>
      <w:r w:rsidRPr="006728D6">
        <w:rPr>
          <w:rFonts w:eastAsia="Calibri"/>
          <w:b/>
          <w:color w:val="00000A"/>
          <w:sz w:val="24"/>
          <w:szCs w:val="24"/>
        </w:rPr>
        <w:t>«ГОРОД ГАТЧИНА»</w:t>
      </w:r>
    </w:p>
    <w:p w:rsidR="006728D6" w:rsidRPr="006728D6" w:rsidRDefault="006728D6" w:rsidP="006728D6">
      <w:pPr>
        <w:ind w:left="851"/>
        <w:jc w:val="center"/>
        <w:rPr>
          <w:rFonts w:eastAsia="Calibri"/>
          <w:b/>
          <w:color w:val="00000A"/>
          <w:sz w:val="24"/>
          <w:szCs w:val="24"/>
        </w:rPr>
      </w:pPr>
      <w:r w:rsidRPr="006728D6">
        <w:rPr>
          <w:rFonts w:eastAsia="Calibri"/>
          <w:b/>
          <w:color w:val="00000A"/>
          <w:sz w:val="24"/>
          <w:szCs w:val="24"/>
        </w:rPr>
        <w:t>ГАТЧИНСКОГО МУНИЦИПАЛЬНОГО РАЙОНА</w:t>
      </w:r>
    </w:p>
    <w:p w:rsidR="006728D6" w:rsidRPr="006728D6" w:rsidRDefault="006728D6" w:rsidP="006728D6">
      <w:pPr>
        <w:ind w:left="851"/>
        <w:jc w:val="center"/>
        <w:rPr>
          <w:rFonts w:eastAsia="Calibri"/>
          <w:b/>
          <w:color w:val="00000A"/>
          <w:sz w:val="24"/>
          <w:szCs w:val="24"/>
        </w:rPr>
      </w:pPr>
      <w:r w:rsidRPr="006728D6">
        <w:rPr>
          <w:rFonts w:eastAsia="Calibri"/>
          <w:b/>
          <w:color w:val="00000A"/>
          <w:sz w:val="24"/>
          <w:szCs w:val="24"/>
        </w:rPr>
        <w:t>ЧЕТВЕРТОГО СОЗЫВА</w:t>
      </w:r>
    </w:p>
    <w:p w:rsidR="006728D6" w:rsidRPr="006728D6" w:rsidRDefault="006728D6" w:rsidP="006728D6">
      <w:pPr>
        <w:ind w:left="851"/>
        <w:jc w:val="center"/>
        <w:rPr>
          <w:rFonts w:eastAsia="Calibri"/>
          <w:b/>
          <w:color w:val="00000A"/>
          <w:sz w:val="24"/>
          <w:szCs w:val="24"/>
        </w:rPr>
      </w:pPr>
    </w:p>
    <w:p w:rsidR="006728D6" w:rsidRPr="006728D6" w:rsidRDefault="006728D6" w:rsidP="006728D6">
      <w:pPr>
        <w:ind w:left="851"/>
        <w:jc w:val="center"/>
        <w:rPr>
          <w:rFonts w:eastAsia="Calibri"/>
          <w:b/>
          <w:color w:val="00000A"/>
          <w:sz w:val="24"/>
          <w:szCs w:val="24"/>
        </w:rPr>
      </w:pPr>
      <w:r w:rsidRPr="006728D6">
        <w:rPr>
          <w:rFonts w:eastAsia="Calibri"/>
          <w:b/>
          <w:color w:val="00000A"/>
          <w:sz w:val="24"/>
          <w:szCs w:val="24"/>
        </w:rPr>
        <w:t>РЕШЕНИЕ</w:t>
      </w:r>
    </w:p>
    <w:p w:rsidR="006728D6" w:rsidRPr="006728D6" w:rsidRDefault="006728D6" w:rsidP="006728D6">
      <w:pPr>
        <w:ind w:left="851"/>
        <w:jc w:val="center"/>
        <w:rPr>
          <w:rFonts w:eastAsia="Calibri"/>
          <w:b/>
          <w:bCs/>
          <w:color w:val="00000A"/>
          <w:szCs w:val="28"/>
        </w:rPr>
      </w:pPr>
    </w:p>
    <w:p w:rsidR="00CB7A4B" w:rsidRDefault="006728D6" w:rsidP="00606685">
      <w:pPr>
        <w:rPr>
          <w:rFonts w:eastAsia="Calibri"/>
          <w:b/>
          <w:bCs/>
          <w:color w:val="00000A"/>
          <w:szCs w:val="28"/>
        </w:rPr>
      </w:pPr>
      <w:r w:rsidRPr="006728D6">
        <w:rPr>
          <w:rFonts w:eastAsia="Calibri"/>
          <w:b/>
          <w:bCs/>
          <w:color w:val="00000A"/>
          <w:sz w:val="24"/>
          <w:szCs w:val="24"/>
        </w:rPr>
        <w:t xml:space="preserve">от 24 февраля 2021 года                                                                                     </w:t>
      </w:r>
      <w:r>
        <w:rPr>
          <w:rFonts w:eastAsia="Calibri"/>
          <w:b/>
          <w:bCs/>
          <w:color w:val="00000A"/>
          <w:sz w:val="24"/>
          <w:szCs w:val="24"/>
        </w:rPr>
        <w:t xml:space="preserve">                   </w:t>
      </w:r>
      <w:r w:rsidRPr="006728D6">
        <w:rPr>
          <w:rFonts w:eastAsia="Calibri"/>
          <w:b/>
          <w:bCs/>
          <w:color w:val="00000A"/>
          <w:sz w:val="24"/>
          <w:szCs w:val="24"/>
        </w:rPr>
        <w:t>№</w:t>
      </w:r>
      <w:r w:rsidRPr="006728D6">
        <w:rPr>
          <w:rFonts w:eastAsia="Calibri"/>
          <w:b/>
          <w:bCs/>
          <w:color w:val="00000A"/>
          <w:szCs w:val="28"/>
        </w:rPr>
        <w:t xml:space="preserve"> </w:t>
      </w:r>
      <w:r>
        <w:rPr>
          <w:rFonts w:eastAsia="Calibri"/>
          <w:b/>
          <w:bCs/>
          <w:color w:val="00000A"/>
          <w:szCs w:val="28"/>
        </w:rPr>
        <w:t>4</w:t>
      </w:r>
    </w:p>
    <w:p w:rsidR="00606685" w:rsidRPr="00606685" w:rsidRDefault="00606685" w:rsidP="00606685">
      <w:pPr>
        <w:rPr>
          <w:rFonts w:eastAsia="Calibri"/>
          <w:b/>
          <w:bCs/>
          <w:color w:val="00000A"/>
          <w:szCs w:val="28"/>
        </w:rPr>
      </w:pPr>
    </w:p>
    <w:p w:rsidR="00CB7A4B" w:rsidRPr="006728D6" w:rsidRDefault="00440C6D" w:rsidP="00CB7A4B">
      <w:pPr>
        <w:rPr>
          <w:b/>
          <w:bCs/>
          <w:sz w:val="24"/>
          <w:szCs w:val="24"/>
        </w:rPr>
      </w:pPr>
      <w:r w:rsidRPr="006728D6">
        <w:rPr>
          <w:b/>
          <w:bCs/>
          <w:sz w:val="24"/>
          <w:szCs w:val="24"/>
        </w:rPr>
        <w:t>О    внесении     изменений   в   решение</w:t>
      </w:r>
    </w:p>
    <w:p w:rsidR="00CB7A4B" w:rsidRPr="006728D6" w:rsidRDefault="00440C6D" w:rsidP="00CB7A4B">
      <w:pPr>
        <w:rPr>
          <w:b/>
          <w:bCs/>
          <w:sz w:val="24"/>
          <w:szCs w:val="24"/>
        </w:rPr>
      </w:pPr>
      <w:r w:rsidRPr="006728D6">
        <w:rPr>
          <w:b/>
          <w:bCs/>
          <w:sz w:val="24"/>
          <w:szCs w:val="24"/>
        </w:rPr>
        <w:t>совета  депутатов  МО «Город</w:t>
      </w:r>
      <w:r w:rsidR="00704842" w:rsidRPr="006728D6">
        <w:rPr>
          <w:b/>
          <w:bCs/>
          <w:sz w:val="24"/>
          <w:szCs w:val="24"/>
        </w:rPr>
        <w:t xml:space="preserve"> </w:t>
      </w:r>
      <w:r w:rsidRPr="006728D6">
        <w:rPr>
          <w:b/>
          <w:bCs/>
          <w:sz w:val="24"/>
          <w:szCs w:val="24"/>
        </w:rPr>
        <w:t xml:space="preserve"> Гатчина»</w:t>
      </w:r>
    </w:p>
    <w:p w:rsidR="00CB7A4B" w:rsidRPr="006728D6" w:rsidRDefault="00440C6D" w:rsidP="00CB7A4B">
      <w:pPr>
        <w:rPr>
          <w:b/>
          <w:bCs/>
          <w:sz w:val="24"/>
          <w:szCs w:val="24"/>
        </w:rPr>
      </w:pPr>
      <w:r w:rsidRPr="006728D6">
        <w:rPr>
          <w:b/>
          <w:bCs/>
          <w:sz w:val="24"/>
          <w:szCs w:val="24"/>
        </w:rPr>
        <w:t>от 23.11.2011</w:t>
      </w:r>
      <w:r w:rsidR="00704842" w:rsidRPr="006728D6">
        <w:rPr>
          <w:b/>
          <w:bCs/>
          <w:sz w:val="24"/>
          <w:szCs w:val="24"/>
        </w:rPr>
        <w:t xml:space="preserve"> </w:t>
      </w:r>
      <w:r w:rsidRPr="006728D6">
        <w:rPr>
          <w:b/>
          <w:bCs/>
          <w:sz w:val="24"/>
          <w:szCs w:val="24"/>
        </w:rPr>
        <w:t xml:space="preserve"> №57 «О </w:t>
      </w:r>
      <w:r w:rsidR="00704842" w:rsidRPr="006728D6">
        <w:rPr>
          <w:b/>
          <w:bCs/>
          <w:sz w:val="24"/>
          <w:szCs w:val="24"/>
        </w:rPr>
        <w:t xml:space="preserve"> </w:t>
      </w:r>
      <w:r w:rsidRPr="006728D6">
        <w:rPr>
          <w:b/>
          <w:bCs/>
          <w:sz w:val="24"/>
          <w:szCs w:val="24"/>
        </w:rPr>
        <w:t>дополнительных</w:t>
      </w:r>
    </w:p>
    <w:p w:rsidR="00CB7A4B" w:rsidRPr="006728D6" w:rsidRDefault="00440C6D" w:rsidP="00CB7A4B">
      <w:pPr>
        <w:rPr>
          <w:b/>
          <w:bCs/>
          <w:sz w:val="24"/>
          <w:szCs w:val="24"/>
        </w:rPr>
      </w:pPr>
      <w:r w:rsidRPr="006728D6">
        <w:rPr>
          <w:b/>
          <w:bCs/>
          <w:sz w:val="24"/>
          <w:szCs w:val="24"/>
        </w:rPr>
        <w:t xml:space="preserve">мерах социальной поддержки отдельных </w:t>
      </w:r>
    </w:p>
    <w:p w:rsidR="00CB7A4B" w:rsidRPr="006728D6" w:rsidRDefault="00440C6D" w:rsidP="00CB7A4B">
      <w:pPr>
        <w:rPr>
          <w:b/>
          <w:bCs/>
          <w:sz w:val="24"/>
          <w:szCs w:val="24"/>
        </w:rPr>
      </w:pPr>
      <w:r w:rsidRPr="006728D6">
        <w:rPr>
          <w:b/>
          <w:bCs/>
          <w:sz w:val="24"/>
          <w:szCs w:val="24"/>
        </w:rPr>
        <w:t xml:space="preserve">категорий </w:t>
      </w:r>
      <w:r w:rsidR="00704842" w:rsidRPr="006728D6">
        <w:rPr>
          <w:b/>
          <w:bCs/>
          <w:sz w:val="24"/>
          <w:szCs w:val="24"/>
        </w:rPr>
        <w:t xml:space="preserve">   </w:t>
      </w:r>
      <w:r w:rsidRPr="006728D6">
        <w:rPr>
          <w:b/>
          <w:bCs/>
          <w:sz w:val="24"/>
          <w:szCs w:val="24"/>
        </w:rPr>
        <w:t>граждан</w:t>
      </w:r>
      <w:r w:rsidR="00704842" w:rsidRPr="006728D6">
        <w:rPr>
          <w:b/>
          <w:bCs/>
          <w:sz w:val="24"/>
          <w:szCs w:val="24"/>
        </w:rPr>
        <w:t xml:space="preserve">  </w:t>
      </w:r>
      <w:r w:rsidRPr="006728D6">
        <w:rPr>
          <w:b/>
          <w:bCs/>
          <w:sz w:val="24"/>
          <w:szCs w:val="24"/>
        </w:rPr>
        <w:t xml:space="preserve"> </w:t>
      </w:r>
      <w:r w:rsidR="00704842" w:rsidRPr="006728D6">
        <w:rPr>
          <w:b/>
          <w:bCs/>
          <w:sz w:val="24"/>
          <w:szCs w:val="24"/>
        </w:rPr>
        <w:t xml:space="preserve"> </w:t>
      </w:r>
      <w:r w:rsidRPr="006728D6">
        <w:rPr>
          <w:b/>
          <w:bCs/>
          <w:sz w:val="24"/>
          <w:szCs w:val="24"/>
        </w:rPr>
        <w:t xml:space="preserve">города </w:t>
      </w:r>
      <w:r w:rsidR="00704842" w:rsidRPr="006728D6">
        <w:rPr>
          <w:b/>
          <w:bCs/>
          <w:sz w:val="24"/>
          <w:szCs w:val="24"/>
        </w:rPr>
        <w:t xml:space="preserve">   </w:t>
      </w:r>
      <w:r w:rsidRPr="006728D6">
        <w:rPr>
          <w:b/>
          <w:bCs/>
          <w:sz w:val="24"/>
          <w:szCs w:val="24"/>
        </w:rPr>
        <w:t>Гатчины</w:t>
      </w:r>
    </w:p>
    <w:p w:rsidR="00440C6D" w:rsidRPr="006728D6" w:rsidRDefault="00440C6D" w:rsidP="00CB7A4B">
      <w:pPr>
        <w:rPr>
          <w:b/>
          <w:bCs/>
          <w:sz w:val="24"/>
          <w:szCs w:val="24"/>
        </w:rPr>
      </w:pPr>
      <w:r w:rsidRPr="006728D6">
        <w:rPr>
          <w:b/>
          <w:bCs/>
          <w:sz w:val="24"/>
          <w:szCs w:val="24"/>
        </w:rPr>
        <w:t>по</w:t>
      </w:r>
      <w:r w:rsidR="00704842" w:rsidRPr="006728D6">
        <w:rPr>
          <w:b/>
          <w:bCs/>
          <w:sz w:val="24"/>
          <w:szCs w:val="24"/>
        </w:rPr>
        <w:t xml:space="preserve">   </w:t>
      </w:r>
      <w:r w:rsidRPr="006728D6">
        <w:rPr>
          <w:b/>
          <w:bCs/>
          <w:sz w:val="24"/>
          <w:szCs w:val="24"/>
        </w:rPr>
        <w:t xml:space="preserve"> </w:t>
      </w:r>
      <w:r w:rsidR="00704842" w:rsidRPr="006728D6">
        <w:rPr>
          <w:b/>
          <w:bCs/>
          <w:sz w:val="24"/>
          <w:szCs w:val="24"/>
        </w:rPr>
        <w:t xml:space="preserve"> </w:t>
      </w:r>
      <w:r w:rsidRPr="006728D6">
        <w:rPr>
          <w:b/>
          <w:bCs/>
          <w:sz w:val="24"/>
          <w:szCs w:val="24"/>
        </w:rPr>
        <w:t>оплате</w:t>
      </w:r>
      <w:r w:rsidR="00704842" w:rsidRPr="006728D6">
        <w:rPr>
          <w:b/>
          <w:bCs/>
          <w:sz w:val="24"/>
          <w:szCs w:val="24"/>
        </w:rPr>
        <w:t xml:space="preserve">     </w:t>
      </w:r>
      <w:r w:rsidRPr="006728D6">
        <w:rPr>
          <w:b/>
          <w:bCs/>
          <w:sz w:val="24"/>
          <w:szCs w:val="24"/>
        </w:rPr>
        <w:t xml:space="preserve"> жилого</w:t>
      </w:r>
      <w:r w:rsidR="00704842" w:rsidRPr="006728D6">
        <w:rPr>
          <w:b/>
          <w:bCs/>
          <w:sz w:val="24"/>
          <w:szCs w:val="24"/>
        </w:rPr>
        <w:t xml:space="preserve">     </w:t>
      </w:r>
      <w:r w:rsidRPr="006728D6">
        <w:rPr>
          <w:b/>
          <w:bCs/>
          <w:sz w:val="24"/>
          <w:szCs w:val="24"/>
        </w:rPr>
        <w:t xml:space="preserve"> помещения</w:t>
      </w:r>
      <w:r w:rsidR="00704842" w:rsidRPr="006728D6">
        <w:rPr>
          <w:b/>
          <w:bCs/>
          <w:sz w:val="24"/>
          <w:szCs w:val="24"/>
        </w:rPr>
        <w:t xml:space="preserve">  </w:t>
      </w:r>
      <w:r w:rsidRPr="006728D6">
        <w:rPr>
          <w:b/>
          <w:bCs/>
          <w:sz w:val="24"/>
          <w:szCs w:val="24"/>
        </w:rPr>
        <w:t xml:space="preserve"> и </w:t>
      </w:r>
    </w:p>
    <w:p w:rsidR="00440C6D" w:rsidRPr="006728D6" w:rsidRDefault="00440C6D" w:rsidP="00CB7A4B">
      <w:pPr>
        <w:rPr>
          <w:b/>
          <w:bCs/>
          <w:sz w:val="24"/>
          <w:szCs w:val="24"/>
        </w:rPr>
      </w:pPr>
      <w:r w:rsidRPr="006728D6">
        <w:rPr>
          <w:b/>
          <w:bCs/>
          <w:sz w:val="24"/>
          <w:szCs w:val="24"/>
        </w:rPr>
        <w:t xml:space="preserve">коммунальных </w:t>
      </w:r>
      <w:r w:rsidR="00704842" w:rsidRPr="006728D6">
        <w:rPr>
          <w:b/>
          <w:bCs/>
          <w:sz w:val="24"/>
          <w:szCs w:val="24"/>
        </w:rPr>
        <w:t xml:space="preserve">  </w:t>
      </w:r>
      <w:r w:rsidRPr="006728D6">
        <w:rPr>
          <w:b/>
          <w:bCs/>
          <w:sz w:val="24"/>
          <w:szCs w:val="24"/>
        </w:rPr>
        <w:t xml:space="preserve">услуг, </w:t>
      </w:r>
      <w:r w:rsidR="00704842" w:rsidRPr="006728D6">
        <w:rPr>
          <w:b/>
          <w:bCs/>
          <w:sz w:val="24"/>
          <w:szCs w:val="24"/>
        </w:rPr>
        <w:t xml:space="preserve">  </w:t>
      </w:r>
      <w:r w:rsidRPr="006728D6">
        <w:rPr>
          <w:b/>
          <w:bCs/>
          <w:sz w:val="24"/>
          <w:szCs w:val="24"/>
        </w:rPr>
        <w:t>финансируемых</w:t>
      </w:r>
    </w:p>
    <w:p w:rsidR="00440C6D" w:rsidRPr="006728D6" w:rsidRDefault="00440C6D" w:rsidP="00CB7A4B">
      <w:pPr>
        <w:rPr>
          <w:b/>
          <w:bCs/>
          <w:sz w:val="24"/>
          <w:szCs w:val="24"/>
        </w:rPr>
      </w:pPr>
      <w:r w:rsidRPr="006728D6">
        <w:rPr>
          <w:b/>
          <w:bCs/>
          <w:sz w:val="24"/>
          <w:szCs w:val="24"/>
        </w:rPr>
        <w:t>из</w:t>
      </w:r>
      <w:r w:rsidR="00704842" w:rsidRPr="006728D6">
        <w:rPr>
          <w:b/>
          <w:bCs/>
          <w:sz w:val="24"/>
          <w:szCs w:val="24"/>
        </w:rPr>
        <w:t xml:space="preserve">   </w:t>
      </w:r>
      <w:r w:rsidRPr="006728D6">
        <w:rPr>
          <w:b/>
          <w:bCs/>
          <w:sz w:val="24"/>
          <w:szCs w:val="24"/>
        </w:rPr>
        <w:t xml:space="preserve"> бюджета</w:t>
      </w:r>
      <w:r w:rsidR="00704842" w:rsidRPr="006728D6">
        <w:rPr>
          <w:b/>
          <w:bCs/>
          <w:sz w:val="24"/>
          <w:szCs w:val="24"/>
        </w:rPr>
        <w:t xml:space="preserve">   </w:t>
      </w:r>
      <w:r w:rsidRPr="006728D6">
        <w:rPr>
          <w:b/>
          <w:bCs/>
          <w:sz w:val="24"/>
          <w:szCs w:val="24"/>
        </w:rPr>
        <w:t xml:space="preserve"> МО </w:t>
      </w:r>
      <w:r w:rsidR="00704842" w:rsidRPr="006728D6">
        <w:rPr>
          <w:b/>
          <w:bCs/>
          <w:sz w:val="24"/>
          <w:szCs w:val="24"/>
        </w:rPr>
        <w:t xml:space="preserve">   </w:t>
      </w:r>
      <w:r w:rsidRPr="006728D6">
        <w:rPr>
          <w:b/>
          <w:bCs/>
          <w:sz w:val="24"/>
          <w:szCs w:val="24"/>
        </w:rPr>
        <w:t>«Город</w:t>
      </w:r>
      <w:r w:rsidR="00704842" w:rsidRPr="006728D6">
        <w:rPr>
          <w:b/>
          <w:bCs/>
          <w:sz w:val="24"/>
          <w:szCs w:val="24"/>
        </w:rPr>
        <w:t xml:space="preserve">   </w:t>
      </w:r>
      <w:r w:rsidRPr="006728D6">
        <w:rPr>
          <w:b/>
          <w:bCs/>
          <w:sz w:val="24"/>
          <w:szCs w:val="24"/>
        </w:rPr>
        <w:t xml:space="preserve"> Гатчина»</w:t>
      </w:r>
    </w:p>
    <w:p w:rsidR="007C3E9A" w:rsidRDefault="007C3E9A" w:rsidP="00CB7A4B">
      <w:pPr>
        <w:jc w:val="both"/>
      </w:pPr>
    </w:p>
    <w:p w:rsidR="00CB7A4B" w:rsidRDefault="00704842" w:rsidP="00CB7A4B">
      <w:pPr>
        <w:jc w:val="both"/>
      </w:pPr>
      <w:r>
        <w:t xml:space="preserve">    Руководствуясь</w:t>
      </w:r>
      <w:r w:rsidR="00CB7A4B">
        <w:t xml:space="preserve">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Гатчина»</w:t>
      </w:r>
      <w:r>
        <w:t xml:space="preserve"> Гатчинского муниципального района Ленинградской области</w:t>
      </w:r>
      <w:r w:rsidR="00CB7A4B">
        <w:t>, совет депутатов муниципального образования «Город Гатчина»</w:t>
      </w:r>
      <w:bookmarkStart w:id="0" w:name="_GoBack"/>
      <w:bookmarkEnd w:id="0"/>
    </w:p>
    <w:p w:rsidR="00CB7A4B" w:rsidRPr="00606685" w:rsidRDefault="00CB7A4B" w:rsidP="00CB7A4B">
      <w:pPr>
        <w:jc w:val="center"/>
        <w:rPr>
          <w:b/>
          <w:bCs/>
        </w:rPr>
      </w:pPr>
      <w:r w:rsidRPr="00606685">
        <w:rPr>
          <w:b/>
          <w:bCs/>
        </w:rPr>
        <w:t>Р Е Ш И Л:</w:t>
      </w:r>
    </w:p>
    <w:p w:rsidR="00CB7A4B" w:rsidRDefault="00CB7A4B" w:rsidP="00CB7A4B">
      <w:pPr>
        <w:jc w:val="center"/>
      </w:pPr>
    </w:p>
    <w:p w:rsidR="00CB7A4B" w:rsidRDefault="00704842" w:rsidP="00704842">
      <w:pPr>
        <w:pStyle w:val="ad"/>
        <w:numPr>
          <w:ilvl w:val="0"/>
          <w:numId w:val="2"/>
        </w:numPr>
        <w:tabs>
          <w:tab w:val="left" w:pos="1134"/>
        </w:tabs>
        <w:ind w:left="0" w:firstLine="690"/>
        <w:jc w:val="both"/>
      </w:pPr>
      <w:r>
        <w:t>Внести в решение совета депутатов МО «Город Гатчина» от 23.11.2011 № 57 «О дополнительных мерах социальной поддержки отдельных категорий граждан города Гатчины по оплате жилого помещения и коммунальных услуг, финансируемых из бюджета МО «Город Гатчина» следующие изменения:</w:t>
      </w:r>
    </w:p>
    <w:p w:rsidR="00CB7A4B" w:rsidRDefault="00704842" w:rsidP="002977EA">
      <w:pPr>
        <w:pStyle w:val="ad"/>
        <w:ind w:left="709"/>
        <w:jc w:val="both"/>
      </w:pPr>
      <w:r>
        <w:t xml:space="preserve">1.1. </w:t>
      </w:r>
      <w:r w:rsidR="00BE16B2">
        <w:t>подпункт «</w:t>
      </w:r>
      <w:r w:rsidR="00AC6F13">
        <w:t>в</w:t>
      </w:r>
      <w:r w:rsidR="00BE16B2">
        <w:t>» пункта 3 исключить</w:t>
      </w:r>
      <w:r w:rsidR="002977EA">
        <w:t>.</w:t>
      </w:r>
    </w:p>
    <w:p w:rsidR="002977EA" w:rsidRDefault="002977EA" w:rsidP="002977EA">
      <w:pPr>
        <w:jc w:val="both"/>
      </w:pPr>
      <w:r>
        <w:t xml:space="preserve">          2. Признать утратившим силу решение совета депутатов МО «Город Гатчина» от 28 октября 2020 года № 48 «О    внесении     изменений   в   решение совета  депутатов  МО «Город  Гатчина» от 23.11.2011  № 57 «О  дополнительных мерах социальной поддержки отдельных категорий    граждан    города    Гатчины по     оплате      жилого      помещения   и коммунальных   услуг,  финансируемых из бюджета МО «Город Гатчина».</w:t>
      </w:r>
    </w:p>
    <w:p w:rsidR="002977EA" w:rsidRDefault="002977EA" w:rsidP="002977EA">
      <w:pPr>
        <w:jc w:val="both"/>
      </w:pPr>
      <w:r>
        <w:t xml:space="preserve">          3</w:t>
      </w:r>
      <w:r w:rsidRPr="002977EA">
        <w:t>. Администрации Гатчинского муниципального района привести нормативные правовые акты в соответствие с настоящим решением.</w:t>
      </w:r>
    </w:p>
    <w:p w:rsidR="007C3E9A" w:rsidRDefault="00CB7A4B" w:rsidP="007C3E9A">
      <w:pPr>
        <w:ind w:firstLine="567"/>
        <w:jc w:val="both"/>
        <w:rPr>
          <w:color w:val="000000"/>
          <w:szCs w:val="28"/>
        </w:rPr>
      </w:pPr>
      <w:r>
        <w:t xml:space="preserve">  </w:t>
      </w:r>
      <w:r w:rsidR="002977EA">
        <w:t>4</w:t>
      </w:r>
      <w:r>
        <w:t xml:space="preserve">. </w:t>
      </w:r>
      <w:r w:rsidR="007C3E9A">
        <w:rPr>
          <w:color w:val="000000"/>
          <w:szCs w:val="28"/>
        </w:rPr>
        <w:t>Настоящее решение вступает в силу со дня официального опубликования</w:t>
      </w:r>
      <w:r w:rsidR="007C3E9A">
        <w:rPr>
          <w:b/>
          <w:szCs w:val="28"/>
        </w:rPr>
        <w:t xml:space="preserve"> </w:t>
      </w:r>
      <w:r w:rsidR="007C3E9A">
        <w:rPr>
          <w:color w:val="000000"/>
          <w:szCs w:val="28"/>
        </w:rPr>
        <w:t>в газете «Гатчинская правда» и подлежит размещению на официальном сайте  МО «Город Гатчина» в информационно- телекоммуникационной сети «Интернет».</w:t>
      </w:r>
    </w:p>
    <w:p w:rsidR="00CB7A4B" w:rsidRDefault="00F64D3C" w:rsidP="00CB7A4B">
      <w:pPr>
        <w:jc w:val="both"/>
      </w:pPr>
      <w:r>
        <w:tab/>
      </w:r>
    </w:p>
    <w:p w:rsidR="00CB7A4B" w:rsidRPr="008F6874" w:rsidRDefault="00CB7A4B" w:rsidP="00CB7A4B">
      <w:r w:rsidRPr="008F6874">
        <w:t>Глава МО «Город Гатчина» -</w:t>
      </w:r>
    </w:p>
    <w:p w:rsidR="002977EA" w:rsidRDefault="00CB7A4B" w:rsidP="00CB7A4B">
      <w:r w:rsidRPr="008F6874">
        <w:t>председатель совета депутатов</w:t>
      </w:r>
      <w:r w:rsidR="00704842">
        <w:t xml:space="preserve"> </w:t>
      </w:r>
    </w:p>
    <w:p w:rsidR="00CB7A4B" w:rsidRDefault="00CB7A4B" w:rsidP="002977EA">
      <w:r w:rsidRPr="008F6874">
        <w:t xml:space="preserve">МО «Город Гатчина»                </w:t>
      </w:r>
      <w:r w:rsidR="00704842">
        <w:t xml:space="preserve">    </w:t>
      </w:r>
      <w:r w:rsidRPr="008F6874">
        <w:t xml:space="preserve">   </w:t>
      </w:r>
      <w:r w:rsidR="002977EA">
        <w:t xml:space="preserve">                                                     </w:t>
      </w:r>
      <w:r w:rsidR="00704842">
        <w:t>В. А. Филоненко</w:t>
      </w:r>
    </w:p>
    <w:sectPr w:rsidR="00CB7A4B" w:rsidSect="008F6874">
      <w:headerReference w:type="even" r:id="rId8"/>
      <w:headerReference w:type="default" r:id="rId9"/>
      <w:pgSz w:w="11907" w:h="16840" w:code="9"/>
      <w:pgMar w:top="761" w:right="567" w:bottom="761" w:left="1368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3B8" w:rsidRDefault="008003B8" w:rsidP="00364404">
      <w:r>
        <w:separator/>
      </w:r>
    </w:p>
  </w:endnote>
  <w:endnote w:type="continuationSeparator" w:id="0">
    <w:p w:rsidR="008003B8" w:rsidRDefault="008003B8" w:rsidP="0036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3B8" w:rsidRDefault="008003B8" w:rsidP="00364404">
      <w:r>
        <w:separator/>
      </w:r>
    </w:p>
  </w:footnote>
  <w:footnote w:type="continuationSeparator" w:id="0">
    <w:p w:rsidR="008003B8" w:rsidRDefault="008003B8" w:rsidP="00364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06" w:rsidRDefault="0036440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B7A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7106" w:rsidRDefault="0060668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06" w:rsidRDefault="0036440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B7A4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512A">
      <w:rPr>
        <w:rStyle w:val="a9"/>
        <w:noProof/>
      </w:rPr>
      <w:t>2</w:t>
    </w:r>
    <w:r>
      <w:rPr>
        <w:rStyle w:val="a9"/>
      </w:rPr>
      <w:fldChar w:fldCharType="end"/>
    </w:r>
  </w:p>
  <w:p w:rsidR="009C7106" w:rsidRDefault="006066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40E1E"/>
    <w:multiLevelType w:val="hybridMultilevel"/>
    <w:tmpl w:val="C90204A4"/>
    <w:lvl w:ilvl="0" w:tplc="5EB2439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572918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A4B"/>
    <w:rsid w:val="00120675"/>
    <w:rsid w:val="00221B3F"/>
    <w:rsid w:val="002977EA"/>
    <w:rsid w:val="00364404"/>
    <w:rsid w:val="003962C5"/>
    <w:rsid w:val="00440C6D"/>
    <w:rsid w:val="00606685"/>
    <w:rsid w:val="006728D6"/>
    <w:rsid w:val="00680FC1"/>
    <w:rsid w:val="00704842"/>
    <w:rsid w:val="00730CE6"/>
    <w:rsid w:val="007C3E9A"/>
    <w:rsid w:val="008003B8"/>
    <w:rsid w:val="00AC6F13"/>
    <w:rsid w:val="00BE16B2"/>
    <w:rsid w:val="00CB7A4B"/>
    <w:rsid w:val="00CB7BF2"/>
    <w:rsid w:val="00F64D3C"/>
    <w:rsid w:val="00F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F625"/>
  <w15:docId w15:val="{363DF575-925C-4FC6-BD72-54D209BD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A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7A4B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CB7A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CB7A4B"/>
    <w:pPr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rsid w:val="00CB7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CB7A4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CB7A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CB7A4B"/>
  </w:style>
  <w:style w:type="table" w:styleId="aa">
    <w:name w:val="Table Grid"/>
    <w:basedOn w:val="a1"/>
    <w:rsid w:val="00CB7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B7A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7A4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704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Овсиевская Анна Геннадьевна</cp:lastModifiedBy>
  <cp:revision>6</cp:revision>
  <cp:lastPrinted>2021-02-08T11:18:00Z</cp:lastPrinted>
  <dcterms:created xsi:type="dcterms:W3CDTF">2021-02-03T10:00:00Z</dcterms:created>
  <dcterms:modified xsi:type="dcterms:W3CDTF">2021-02-25T05:34:00Z</dcterms:modified>
</cp:coreProperties>
</file>