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09" w:rsidRPr="002947E0" w:rsidRDefault="00735309" w:rsidP="0073530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717848" wp14:editId="1A203089">
            <wp:simplePos x="0" y="0"/>
            <wp:positionH relativeFrom="column">
              <wp:posOffset>2771775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 w:type="textWrapping" w:clear="all"/>
      </w: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3E25D2" w:rsidRPr="00471110" w:rsidRDefault="003E25D2" w:rsidP="003E25D2">
      <w:pPr>
        <w:jc w:val="center"/>
        <w:rPr>
          <w:b/>
        </w:rPr>
      </w:pPr>
      <w:r w:rsidRPr="00471110">
        <w:rPr>
          <w:b/>
        </w:rPr>
        <w:t xml:space="preserve">СОВЕТ  ДЕПУТАТОВ  МУНИЦИПАЛЬНОГО  ОБРАЗОВАНИЯ  </w:t>
      </w:r>
    </w:p>
    <w:p w:rsidR="003E25D2" w:rsidRPr="00471110" w:rsidRDefault="003E25D2" w:rsidP="003E25D2">
      <w:pPr>
        <w:jc w:val="center"/>
        <w:rPr>
          <w:b/>
        </w:rPr>
      </w:pPr>
      <w:r w:rsidRPr="00471110">
        <w:rPr>
          <w:b/>
        </w:rPr>
        <w:t>«ГОРОД  ГАТЧИНА»</w:t>
      </w:r>
    </w:p>
    <w:p w:rsidR="003E25D2" w:rsidRPr="00471110" w:rsidRDefault="003E25D2" w:rsidP="003E25D2">
      <w:pPr>
        <w:jc w:val="center"/>
        <w:rPr>
          <w:b/>
        </w:rPr>
      </w:pPr>
      <w:r w:rsidRPr="00471110">
        <w:rPr>
          <w:b/>
        </w:rPr>
        <w:t>ГАТЧИНСКОГО  МУНИЦИПАЛЬНОГО  РАЙОНА</w:t>
      </w:r>
    </w:p>
    <w:p w:rsidR="003E25D2" w:rsidRPr="00471110" w:rsidRDefault="003E25D2" w:rsidP="003E25D2">
      <w:pPr>
        <w:jc w:val="center"/>
      </w:pPr>
      <w:r w:rsidRPr="00471110">
        <w:rPr>
          <w:b/>
        </w:rPr>
        <w:t>ТРЕТЬЕГО СОЗЫВА</w:t>
      </w:r>
    </w:p>
    <w:p w:rsidR="003E25D2" w:rsidRPr="00471110" w:rsidRDefault="003E25D2" w:rsidP="003E25D2">
      <w:pPr>
        <w:jc w:val="center"/>
      </w:pPr>
    </w:p>
    <w:p w:rsidR="003E25D2" w:rsidRPr="00471110" w:rsidRDefault="003E25D2" w:rsidP="003E25D2">
      <w:pPr>
        <w:jc w:val="center"/>
        <w:rPr>
          <w:b/>
        </w:rPr>
      </w:pPr>
      <w:r w:rsidRPr="00471110">
        <w:rPr>
          <w:b/>
        </w:rPr>
        <w:t>РЕШЕНИЕ</w:t>
      </w:r>
    </w:p>
    <w:p w:rsidR="003E25D2" w:rsidRDefault="003E25D2" w:rsidP="003E25D2">
      <w:pPr>
        <w:jc w:val="center"/>
        <w:rPr>
          <w:b/>
          <w:sz w:val="28"/>
          <w:szCs w:val="28"/>
        </w:rPr>
      </w:pPr>
    </w:p>
    <w:p w:rsidR="003E25D2" w:rsidRPr="00DD350B" w:rsidRDefault="003E25D2" w:rsidP="003E25D2">
      <w:pPr>
        <w:jc w:val="both"/>
        <w:rPr>
          <w:sz w:val="28"/>
          <w:szCs w:val="28"/>
        </w:rPr>
      </w:pPr>
      <w:r w:rsidRPr="00DD350B">
        <w:rPr>
          <w:sz w:val="28"/>
          <w:szCs w:val="28"/>
        </w:rPr>
        <w:t xml:space="preserve">от </w:t>
      </w:r>
      <w:r>
        <w:rPr>
          <w:sz w:val="28"/>
          <w:szCs w:val="28"/>
        </w:rPr>
        <w:t>17 июня</w:t>
      </w:r>
      <w:r w:rsidRPr="00DD350B">
        <w:rPr>
          <w:sz w:val="28"/>
          <w:szCs w:val="28"/>
        </w:rPr>
        <w:t xml:space="preserve"> 2019 года                                                                           №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9</w:t>
      </w:r>
    </w:p>
    <w:p w:rsidR="00735309" w:rsidRDefault="00735309" w:rsidP="00735309">
      <w:pPr>
        <w:rPr>
          <w:b/>
        </w:rPr>
      </w:pPr>
    </w:p>
    <w:p w:rsidR="00735309" w:rsidRDefault="00735309" w:rsidP="0073530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</w:tblGrid>
      <w:tr w:rsidR="00735309" w:rsidRPr="00654A37" w:rsidTr="00654A37">
        <w:trPr>
          <w:trHeight w:val="1695"/>
        </w:trPr>
        <w:tc>
          <w:tcPr>
            <w:tcW w:w="6141" w:type="dxa"/>
          </w:tcPr>
          <w:p w:rsidR="00735309" w:rsidRPr="003E25D2" w:rsidRDefault="00654A37" w:rsidP="00654A37">
            <w:pPr>
              <w:jc w:val="both"/>
              <w:rPr>
                <w:b/>
              </w:rPr>
            </w:pPr>
            <w:r w:rsidRPr="003E25D2">
              <w:rPr>
                <w:b/>
              </w:rPr>
              <w:t>О назначении выборов депутатов совета депутатов МО «Город Гатчина» Гатчинского муниципального района Ленинградской области четвертого созыва</w:t>
            </w:r>
          </w:p>
        </w:tc>
      </w:tr>
    </w:tbl>
    <w:p w:rsidR="00735309" w:rsidRDefault="00735309" w:rsidP="00735309">
      <w:pPr>
        <w:jc w:val="both"/>
        <w:rPr>
          <w:sz w:val="28"/>
          <w:szCs w:val="28"/>
        </w:rPr>
      </w:pPr>
    </w:p>
    <w:p w:rsidR="00735309" w:rsidRDefault="00654A37" w:rsidP="00735309">
      <w:pPr>
        <w:ind w:firstLine="708"/>
        <w:jc w:val="both"/>
        <w:rPr>
          <w:sz w:val="28"/>
          <w:szCs w:val="28"/>
        </w:rPr>
      </w:pPr>
      <w:r w:rsidRPr="00654A37">
        <w:rPr>
          <w:sz w:val="28"/>
          <w:szCs w:val="28"/>
        </w:rPr>
        <w:t xml:space="preserve">В соответствии с пунктом 1 статьи 8, статьей 9, пунктами 1,3,6, и 7 статьи 10 , пунктами 1 и 4 статьи 11 Федерального закона  от 12 июня 2002 года  </w:t>
      </w:r>
      <w:r>
        <w:rPr>
          <w:sz w:val="28"/>
          <w:szCs w:val="28"/>
        </w:rPr>
        <w:t>№</w:t>
      </w:r>
      <w:r w:rsidRPr="00654A37">
        <w:rPr>
          <w:sz w:val="28"/>
          <w:szCs w:val="28"/>
        </w:rPr>
        <w:t>67</w:t>
      </w:r>
      <w:r>
        <w:rPr>
          <w:sz w:val="28"/>
          <w:szCs w:val="28"/>
        </w:rPr>
        <w:t>-</w:t>
      </w:r>
      <w:r w:rsidRPr="00654A37">
        <w:rPr>
          <w:sz w:val="28"/>
          <w:szCs w:val="28"/>
        </w:rPr>
        <w:t xml:space="preserve">ФЗ «Об основных гарантиях  избирательных прав и права на участие в референдуме  граждан Российской Федерации», пунктами 1,2,3 статьи 23, пунктом </w:t>
      </w:r>
      <w:r>
        <w:rPr>
          <w:sz w:val="28"/>
          <w:szCs w:val="28"/>
        </w:rPr>
        <w:t>3 статьи 43 Федерального закона от 6 октября 2003 года №131</w:t>
      </w:r>
      <w:r w:rsidRPr="00654A37">
        <w:rPr>
          <w:sz w:val="28"/>
          <w:szCs w:val="28"/>
        </w:rPr>
        <w:t>-ФЗ «Об общих принципах организации местного самоуправления в Российской Федерации, частями 1,2,3,4, и 5 статьи 6</w:t>
      </w:r>
      <w:r>
        <w:rPr>
          <w:sz w:val="28"/>
          <w:szCs w:val="28"/>
        </w:rPr>
        <w:t xml:space="preserve"> областного закона  от 15 марта 2012 года №</w:t>
      </w:r>
      <w:r w:rsidRPr="00654A37">
        <w:rPr>
          <w:sz w:val="28"/>
          <w:szCs w:val="28"/>
        </w:rPr>
        <w:t>20-оз «О муниципальных выборах в Ленинградской области», руководствуясь</w:t>
      </w:r>
      <w:r>
        <w:rPr>
          <w:sz w:val="28"/>
          <w:szCs w:val="28"/>
        </w:rPr>
        <w:t xml:space="preserve"> </w:t>
      </w:r>
      <w:r w:rsidRPr="00654A37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F151B5">
        <w:rPr>
          <w:sz w:val="28"/>
          <w:szCs w:val="28"/>
        </w:rPr>
        <w:t>МО «Город Гатчина»</w:t>
      </w:r>
      <w:r w:rsidRPr="00654A37">
        <w:rPr>
          <w:sz w:val="28"/>
          <w:szCs w:val="28"/>
        </w:rPr>
        <w:t>,</w:t>
      </w:r>
      <w:r>
        <w:t xml:space="preserve"> </w:t>
      </w:r>
      <w:r w:rsidR="003E25D2">
        <w:t>с</w:t>
      </w:r>
      <w:r w:rsidR="00735309">
        <w:rPr>
          <w:sz w:val="28"/>
          <w:szCs w:val="28"/>
        </w:rPr>
        <w:t xml:space="preserve">овет депутатов </w:t>
      </w:r>
      <w:r w:rsidR="00735309" w:rsidRPr="00F151B5">
        <w:rPr>
          <w:sz w:val="28"/>
          <w:szCs w:val="28"/>
        </w:rPr>
        <w:t>МО «Город Гатчина»</w:t>
      </w:r>
    </w:p>
    <w:p w:rsidR="00735309" w:rsidRDefault="00735309" w:rsidP="00735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35309" w:rsidRDefault="00735309" w:rsidP="0073530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5309" w:rsidRDefault="00735309" w:rsidP="00735309">
      <w:pPr>
        <w:jc w:val="center"/>
        <w:rPr>
          <w:sz w:val="28"/>
          <w:szCs w:val="28"/>
        </w:rPr>
      </w:pPr>
    </w:p>
    <w:p w:rsidR="00063AA1" w:rsidRPr="00063AA1" w:rsidRDefault="00063AA1" w:rsidP="00063AA1">
      <w:pPr>
        <w:ind w:firstLine="708"/>
        <w:jc w:val="both"/>
        <w:rPr>
          <w:sz w:val="28"/>
          <w:szCs w:val="28"/>
        </w:rPr>
      </w:pPr>
      <w:r w:rsidRPr="00063AA1">
        <w:rPr>
          <w:sz w:val="28"/>
          <w:szCs w:val="28"/>
        </w:rPr>
        <w:t xml:space="preserve">1. Назначить выборы депутатов совета депутатов </w:t>
      </w:r>
      <w:r w:rsidRPr="00F151B5">
        <w:rPr>
          <w:sz w:val="28"/>
          <w:szCs w:val="28"/>
        </w:rPr>
        <w:t>МО «Город Гатчина»</w:t>
      </w:r>
      <w:r>
        <w:rPr>
          <w:sz w:val="28"/>
          <w:szCs w:val="28"/>
        </w:rPr>
        <w:t xml:space="preserve"> </w:t>
      </w:r>
      <w:r w:rsidRPr="00063AA1">
        <w:rPr>
          <w:sz w:val="28"/>
          <w:szCs w:val="28"/>
        </w:rPr>
        <w:t>Гатчинского муниципального района Ленинградской области четвертого созыва на 8 сентября 2019 года.</w:t>
      </w:r>
    </w:p>
    <w:p w:rsidR="00063AA1" w:rsidRPr="00063AA1" w:rsidRDefault="00063AA1" w:rsidP="00063AA1">
      <w:pPr>
        <w:ind w:firstLine="708"/>
        <w:jc w:val="both"/>
        <w:rPr>
          <w:sz w:val="28"/>
          <w:szCs w:val="28"/>
        </w:rPr>
      </w:pPr>
      <w:r w:rsidRPr="00063AA1">
        <w:rPr>
          <w:sz w:val="28"/>
          <w:szCs w:val="28"/>
        </w:rPr>
        <w:t>2. Копию настоящего решения (вместе с экземпляром периодического печатного издания) в течени</w:t>
      </w:r>
      <w:r>
        <w:rPr>
          <w:sz w:val="28"/>
          <w:szCs w:val="28"/>
        </w:rPr>
        <w:t>е</w:t>
      </w:r>
      <w:r w:rsidRPr="00063AA1">
        <w:rPr>
          <w:sz w:val="28"/>
          <w:szCs w:val="28"/>
        </w:rPr>
        <w:t xml:space="preserve"> одних суток со дня официального опубликования решения направить в Избирательную комиссию Ленинградской области. </w:t>
      </w:r>
    </w:p>
    <w:p w:rsidR="00063AA1" w:rsidRDefault="00063AA1" w:rsidP="00063AA1">
      <w:pPr>
        <w:ind w:firstLine="708"/>
        <w:jc w:val="both"/>
        <w:rPr>
          <w:sz w:val="28"/>
          <w:szCs w:val="28"/>
        </w:rPr>
      </w:pPr>
      <w:r w:rsidRPr="00063AA1">
        <w:rPr>
          <w:sz w:val="28"/>
          <w:szCs w:val="28"/>
        </w:rPr>
        <w:t>3. Настоящее решение подлежит официальному опубликованию в газете «Гатчинская правда»</w:t>
      </w:r>
      <w:r>
        <w:rPr>
          <w:sz w:val="28"/>
          <w:szCs w:val="28"/>
        </w:rPr>
        <w:t xml:space="preserve"> </w:t>
      </w:r>
      <w:r w:rsidRPr="00063AA1">
        <w:rPr>
          <w:sz w:val="28"/>
          <w:szCs w:val="28"/>
        </w:rPr>
        <w:t xml:space="preserve">не позднее, чем через пять дней со дня принятия решения и </w:t>
      </w:r>
      <w:r>
        <w:rPr>
          <w:sz w:val="28"/>
          <w:szCs w:val="28"/>
        </w:rPr>
        <w:t>размещению на официальном сайте МО «Город Гатчина».</w:t>
      </w:r>
    </w:p>
    <w:p w:rsidR="00063AA1" w:rsidRPr="00063AA1" w:rsidRDefault="00063AA1" w:rsidP="00063AA1">
      <w:pPr>
        <w:ind w:firstLine="708"/>
        <w:jc w:val="both"/>
        <w:rPr>
          <w:sz w:val="28"/>
          <w:szCs w:val="28"/>
        </w:rPr>
      </w:pPr>
      <w:r w:rsidRPr="00063AA1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063AA1" w:rsidRPr="00063AA1" w:rsidRDefault="00063AA1" w:rsidP="00063AA1">
      <w:pPr>
        <w:ind w:firstLine="708"/>
        <w:jc w:val="both"/>
        <w:rPr>
          <w:sz w:val="28"/>
          <w:szCs w:val="28"/>
        </w:rPr>
      </w:pPr>
      <w:r w:rsidRPr="00063AA1">
        <w:rPr>
          <w:sz w:val="28"/>
          <w:szCs w:val="28"/>
        </w:rPr>
        <w:t xml:space="preserve">5. Контроль за исполнением настоящего решения возложить на главу </w:t>
      </w:r>
      <w:r>
        <w:rPr>
          <w:sz w:val="28"/>
          <w:szCs w:val="28"/>
        </w:rPr>
        <w:t>М</w:t>
      </w:r>
      <w:r w:rsidR="00780D90">
        <w:rPr>
          <w:sz w:val="28"/>
          <w:szCs w:val="28"/>
        </w:rPr>
        <w:t>О «Город Гатчина».</w:t>
      </w:r>
    </w:p>
    <w:p w:rsidR="00063AA1" w:rsidRPr="00063AA1" w:rsidRDefault="00063AA1" w:rsidP="00063AA1">
      <w:pPr>
        <w:jc w:val="both"/>
        <w:rPr>
          <w:sz w:val="28"/>
          <w:szCs w:val="28"/>
        </w:rPr>
      </w:pPr>
    </w:p>
    <w:p w:rsidR="00735309" w:rsidRDefault="00735309" w:rsidP="00735309">
      <w:pPr>
        <w:jc w:val="both"/>
        <w:rPr>
          <w:sz w:val="28"/>
          <w:szCs w:val="28"/>
        </w:rPr>
      </w:pPr>
    </w:p>
    <w:p w:rsidR="00735309" w:rsidRDefault="00735309" w:rsidP="00735309">
      <w:pPr>
        <w:jc w:val="both"/>
        <w:rPr>
          <w:sz w:val="28"/>
          <w:szCs w:val="28"/>
        </w:rPr>
      </w:pPr>
    </w:p>
    <w:p w:rsidR="00735309" w:rsidRDefault="00735309" w:rsidP="00735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«Город Гатчина» - </w:t>
      </w:r>
    </w:p>
    <w:p w:rsidR="00735309" w:rsidRDefault="000C3E48" w:rsidP="00735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735309">
        <w:rPr>
          <w:b/>
          <w:sz w:val="28"/>
          <w:szCs w:val="28"/>
        </w:rPr>
        <w:t>редседатель совета депутатов</w:t>
      </w:r>
    </w:p>
    <w:p w:rsidR="00735309" w:rsidRDefault="00735309" w:rsidP="00735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«Город Гатчина»                                                                 В.А. Филоненко</w:t>
      </w:r>
    </w:p>
    <w:p w:rsidR="00735309" w:rsidRDefault="00735309" w:rsidP="00735309">
      <w:pPr>
        <w:jc w:val="both"/>
        <w:rPr>
          <w:b/>
          <w:sz w:val="28"/>
          <w:szCs w:val="28"/>
        </w:rPr>
      </w:pPr>
    </w:p>
    <w:p w:rsidR="00735309" w:rsidRDefault="00735309" w:rsidP="00735309">
      <w:pPr>
        <w:jc w:val="both"/>
        <w:rPr>
          <w:b/>
          <w:sz w:val="28"/>
          <w:szCs w:val="28"/>
        </w:rPr>
      </w:pPr>
    </w:p>
    <w:p w:rsidR="00735309" w:rsidRDefault="00735309" w:rsidP="00735309">
      <w:pPr>
        <w:jc w:val="both"/>
        <w:rPr>
          <w:b/>
          <w:sz w:val="28"/>
          <w:szCs w:val="28"/>
        </w:rPr>
      </w:pPr>
    </w:p>
    <w:p w:rsidR="00A70087" w:rsidRDefault="00A70087"/>
    <w:sectPr w:rsidR="00A7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3545"/>
    <w:multiLevelType w:val="hybridMultilevel"/>
    <w:tmpl w:val="8A9E74CA"/>
    <w:lvl w:ilvl="0" w:tplc="CA7CA05C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309"/>
    <w:rsid w:val="00063AA1"/>
    <w:rsid w:val="000C3E48"/>
    <w:rsid w:val="003E25D2"/>
    <w:rsid w:val="00516B93"/>
    <w:rsid w:val="005E198C"/>
    <w:rsid w:val="00603F4C"/>
    <w:rsid w:val="0062469B"/>
    <w:rsid w:val="00654A37"/>
    <w:rsid w:val="00735309"/>
    <w:rsid w:val="0077512D"/>
    <w:rsid w:val="00780D90"/>
    <w:rsid w:val="007B1C57"/>
    <w:rsid w:val="007B27C2"/>
    <w:rsid w:val="00853199"/>
    <w:rsid w:val="009E3A8D"/>
    <w:rsid w:val="00A70087"/>
    <w:rsid w:val="00C3458D"/>
    <w:rsid w:val="00F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AC4B"/>
  <w15:docId w15:val="{0D32C5B6-2BE8-4151-A5BE-F0FEA68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3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E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Битель Екатерина Андреевна</dc:creator>
  <cp:lastModifiedBy>Овсиевская Анна Геннадьевна</cp:lastModifiedBy>
  <cp:revision>14</cp:revision>
  <cp:lastPrinted>2019-06-17T13:47:00Z</cp:lastPrinted>
  <dcterms:created xsi:type="dcterms:W3CDTF">2019-05-30T12:00:00Z</dcterms:created>
  <dcterms:modified xsi:type="dcterms:W3CDTF">2019-06-17T13:48:00Z</dcterms:modified>
</cp:coreProperties>
</file>