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FFF" w:rsidRPr="00F20FFF" w:rsidRDefault="00F20FFF" w:rsidP="00F20FFF">
      <w:pPr>
        <w:jc w:val="center"/>
        <w:rPr>
          <w:sz w:val="24"/>
          <w:szCs w:val="24"/>
        </w:rPr>
      </w:pPr>
      <w:r w:rsidRPr="00F20FFF">
        <w:rPr>
          <w:b/>
          <w:noProof/>
          <w:sz w:val="28"/>
          <w:szCs w:val="28"/>
        </w:rPr>
        <w:drawing>
          <wp:inline distT="0" distB="0" distL="0" distR="0">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F20FFF" w:rsidRPr="00F20FFF" w:rsidRDefault="00F20FFF" w:rsidP="00F20FFF">
      <w:pPr>
        <w:jc w:val="center"/>
        <w:rPr>
          <w:b/>
          <w:sz w:val="24"/>
          <w:szCs w:val="24"/>
        </w:rPr>
      </w:pPr>
      <w:proofErr w:type="gramStart"/>
      <w:r w:rsidRPr="00F20FFF">
        <w:rPr>
          <w:b/>
          <w:sz w:val="24"/>
          <w:szCs w:val="24"/>
        </w:rPr>
        <w:t>СОВЕТ  ДЕПУТАТОВ</w:t>
      </w:r>
      <w:proofErr w:type="gramEnd"/>
      <w:r w:rsidRPr="00F20FFF">
        <w:rPr>
          <w:b/>
          <w:sz w:val="24"/>
          <w:szCs w:val="24"/>
        </w:rPr>
        <w:t xml:space="preserve">  МУНИЦИПАЛЬНОГО  ОБРАЗОВАНИЯ  </w:t>
      </w:r>
    </w:p>
    <w:p w:rsidR="00F20FFF" w:rsidRPr="00F20FFF" w:rsidRDefault="00F20FFF" w:rsidP="00F20FFF">
      <w:pPr>
        <w:jc w:val="center"/>
        <w:rPr>
          <w:b/>
          <w:sz w:val="24"/>
          <w:szCs w:val="24"/>
        </w:rPr>
      </w:pPr>
      <w:r w:rsidRPr="00F20FFF">
        <w:rPr>
          <w:b/>
          <w:sz w:val="24"/>
          <w:szCs w:val="24"/>
        </w:rPr>
        <w:t>«</w:t>
      </w:r>
      <w:proofErr w:type="gramStart"/>
      <w:r w:rsidRPr="00F20FFF">
        <w:rPr>
          <w:b/>
          <w:sz w:val="24"/>
          <w:szCs w:val="24"/>
        </w:rPr>
        <w:t>ГОРОД  ГАТЧИНА</w:t>
      </w:r>
      <w:proofErr w:type="gramEnd"/>
      <w:r w:rsidRPr="00F20FFF">
        <w:rPr>
          <w:b/>
          <w:sz w:val="24"/>
          <w:szCs w:val="24"/>
        </w:rPr>
        <w:t>»</w:t>
      </w:r>
    </w:p>
    <w:p w:rsidR="00F20FFF" w:rsidRPr="00F20FFF" w:rsidRDefault="00F20FFF" w:rsidP="00F20FFF">
      <w:pPr>
        <w:jc w:val="center"/>
        <w:rPr>
          <w:b/>
          <w:sz w:val="24"/>
          <w:szCs w:val="24"/>
        </w:rPr>
      </w:pPr>
      <w:proofErr w:type="gramStart"/>
      <w:r w:rsidRPr="00F20FFF">
        <w:rPr>
          <w:b/>
          <w:sz w:val="24"/>
          <w:szCs w:val="24"/>
        </w:rPr>
        <w:t>ГАТЧИНСКОГО  МУНИЦИПАЛЬНОГО</w:t>
      </w:r>
      <w:proofErr w:type="gramEnd"/>
      <w:r w:rsidRPr="00F20FFF">
        <w:rPr>
          <w:b/>
          <w:sz w:val="24"/>
          <w:szCs w:val="24"/>
        </w:rPr>
        <w:t xml:space="preserve">  РАЙОНА</w:t>
      </w:r>
    </w:p>
    <w:p w:rsidR="00F20FFF" w:rsidRPr="00F20FFF" w:rsidRDefault="00F20FFF" w:rsidP="00F20FFF">
      <w:pPr>
        <w:jc w:val="center"/>
        <w:rPr>
          <w:sz w:val="24"/>
          <w:szCs w:val="24"/>
        </w:rPr>
      </w:pPr>
      <w:r w:rsidRPr="00F20FFF">
        <w:rPr>
          <w:b/>
          <w:sz w:val="24"/>
          <w:szCs w:val="24"/>
        </w:rPr>
        <w:t xml:space="preserve"> </w:t>
      </w:r>
      <w:proofErr w:type="gramStart"/>
      <w:r w:rsidRPr="00F20FFF">
        <w:rPr>
          <w:b/>
          <w:sz w:val="24"/>
          <w:szCs w:val="24"/>
        </w:rPr>
        <w:t>ТРЕТЬЕГО  СОЗЫВА</w:t>
      </w:r>
      <w:proofErr w:type="gramEnd"/>
    </w:p>
    <w:p w:rsidR="00F20FFF" w:rsidRPr="00F20FFF" w:rsidRDefault="00F20FFF" w:rsidP="00F20FFF">
      <w:pPr>
        <w:jc w:val="center"/>
        <w:rPr>
          <w:sz w:val="24"/>
          <w:szCs w:val="24"/>
        </w:rPr>
      </w:pPr>
    </w:p>
    <w:p w:rsidR="00F20FFF" w:rsidRPr="00F20FFF" w:rsidRDefault="00F20FFF" w:rsidP="00F20FFF">
      <w:pPr>
        <w:jc w:val="center"/>
        <w:rPr>
          <w:b/>
          <w:sz w:val="24"/>
          <w:szCs w:val="24"/>
        </w:rPr>
      </w:pPr>
      <w:r w:rsidRPr="00F20FFF">
        <w:rPr>
          <w:b/>
          <w:sz w:val="24"/>
          <w:szCs w:val="24"/>
        </w:rPr>
        <w:t>РЕШЕНИЕ</w:t>
      </w:r>
    </w:p>
    <w:p w:rsidR="00F20FFF" w:rsidRPr="00F20FFF" w:rsidRDefault="00F20FFF" w:rsidP="00F20FFF">
      <w:pPr>
        <w:jc w:val="center"/>
        <w:rPr>
          <w:sz w:val="24"/>
          <w:szCs w:val="24"/>
        </w:rPr>
      </w:pPr>
    </w:p>
    <w:p w:rsidR="00F20FFF" w:rsidRPr="00F20FFF" w:rsidRDefault="00F20FFF" w:rsidP="00F20FFF">
      <w:pPr>
        <w:rPr>
          <w:sz w:val="28"/>
          <w:szCs w:val="28"/>
        </w:rPr>
      </w:pPr>
      <w:r w:rsidRPr="00F20FFF">
        <w:rPr>
          <w:sz w:val="28"/>
          <w:szCs w:val="28"/>
        </w:rPr>
        <w:t xml:space="preserve">от </w:t>
      </w:r>
      <w:r>
        <w:rPr>
          <w:sz w:val="28"/>
          <w:szCs w:val="28"/>
        </w:rPr>
        <w:t>06 июня</w:t>
      </w:r>
      <w:r w:rsidRPr="00F20FFF">
        <w:rPr>
          <w:sz w:val="28"/>
          <w:szCs w:val="28"/>
        </w:rPr>
        <w:t xml:space="preserve"> 2018 года                                                                                    № 2</w:t>
      </w:r>
      <w:r>
        <w:rPr>
          <w:sz w:val="28"/>
          <w:szCs w:val="28"/>
        </w:rPr>
        <w:t>9</w:t>
      </w:r>
    </w:p>
    <w:p w:rsidR="00CC1EE1" w:rsidRDefault="00CC1EE1" w:rsidP="00CC1EE1">
      <w:pPr>
        <w:pStyle w:val="ad"/>
        <w:tabs>
          <w:tab w:val="left" w:pos="-142"/>
        </w:tabs>
        <w:ind w:left="-284" w:right="423"/>
        <w:rPr>
          <w:sz w:val="16"/>
          <w:szCs w:val="16"/>
        </w:rPr>
      </w:pPr>
    </w:p>
    <w:p w:rsidR="00C36779" w:rsidRPr="00D173F2" w:rsidRDefault="00C36779" w:rsidP="00C36779">
      <w:pPr>
        <w:pStyle w:val="ConsPlusTitle"/>
        <w:widowControl/>
        <w:jc w:val="both"/>
        <w:rPr>
          <w:sz w:val="24"/>
          <w:szCs w:val="24"/>
        </w:rPr>
      </w:pPr>
      <w:r w:rsidRPr="00D173F2">
        <w:rPr>
          <w:sz w:val="24"/>
          <w:szCs w:val="24"/>
        </w:rPr>
        <w:t xml:space="preserve">О внесении изменений </w:t>
      </w:r>
    </w:p>
    <w:p w:rsidR="00C36779" w:rsidRPr="00D173F2" w:rsidRDefault="00C36779" w:rsidP="00C36779">
      <w:pPr>
        <w:pStyle w:val="3"/>
        <w:rPr>
          <w:rFonts w:ascii="Times New Roman" w:hAnsi="Times New Roman" w:cs="Times New Roman"/>
          <w:b/>
          <w:szCs w:val="24"/>
        </w:rPr>
      </w:pPr>
      <w:r w:rsidRPr="00D173F2">
        <w:rPr>
          <w:rFonts w:ascii="Times New Roman" w:hAnsi="Times New Roman" w:cs="Times New Roman"/>
          <w:b/>
          <w:szCs w:val="24"/>
        </w:rPr>
        <w:t xml:space="preserve">в Устав муниципального </w:t>
      </w:r>
    </w:p>
    <w:p w:rsidR="00C36779" w:rsidRPr="00D173F2" w:rsidRDefault="00C36779" w:rsidP="00C36779">
      <w:pPr>
        <w:rPr>
          <w:b/>
          <w:sz w:val="24"/>
          <w:szCs w:val="24"/>
        </w:rPr>
      </w:pPr>
      <w:r w:rsidRPr="00D173F2">
        <w:rPr>
          <w:b/>
          <w:sz w:val="24"/>
          <w:szCs w:val="24"/>
        </w:rPr>
        <w:t xml:space="preserve">образования «Город Гатчина» </w:t>
      </w:r>
    </w:p>
    <w:p w:rsidR="00C36779" w:rsidRDefault="00C36779" w:rsidP="00C36779">
      <w:pPr>
        <w:rPr>
          <w:b/>
          <w:sz w:val="24"/>
          <w:szCs w:val="24"/>
        </w:rPr>
      </w:pPr>
      <w:r w:rsidRPr="00D173F2">
        <w:rPr>
          <w:b/>
          <w:sz w:val="24"/>
          <w:szCs w:val="24"/>
        </w:rPr>
        <w:t>Гатчинского муниципального района</w:t>
      </w:r>
    </w:p>
    <w:p w:rsidR="006D15AF" w:rsidRPr="00D173F2" w:rsidRDefault="006D15AF" w:rsidP="00C36779">
      <w:pPr>
        <w:rPr>
          <w:b/>
          <w:sz w:val="24"/>
          <w:szCs w:val="24"/>
        </w:rPr>
      </w:pPr>
      <w:r>
        <w:rPr>
          <w:b/>
          <w:sz w:val="24"/>
          <w:szCs w:val="24"/>
        </w:rPr>
        <w:t>Ленинградской области</w:t>
      </w:r>
    </w:p>
    <w:p w:rsidR="00C36779" w:rsidRPr="00627C66" w:rsidRDefault="00C36779" w:rsidP="00C36779">
      <w:pPr>
        <w:rPr>
          <w:sz w:val="28"/>
          <w:szCs w:val="28"/>
        </w:rPr>
      </w:pPr>
    </w:p>
    <w:p w:rsidR="00C36779" w:rsidRPr="00ED04DE" w:rsidRDefault="00C36779" w:rsidP="00C36779">
      <w:pPr>
        <w:pStyle w:val="3"/>
        <w:jc w:val="both"/>
        <w:rPr>
          <w:rFonts w:ascii="Times New Roman" w:hAnsi="Times New Roman" w:cs="Times New Roman"/>
          <w:sz w:val="28"/>
          <w:szCs w:val="28"/>
        </w:rPr>
      </w:pPr>
      <w:r w:rsidRPr="00627C66">
        <w:rPr>
          <w:rFonts w:ascii="Times New Roman" w:hAnsi="Times New Roman" w:cs="Times New Roman"/>
          <w:sz w:val="28"/>
          <w:szCs w:val="28"/>
        </w:rPr>
        <w:t xml:space="preserve">           </w:t>
      </w:r>
      <w:r w:rsidR="00627C66" w:rsidRPr="00627C66">
        <w:rPr>
          <w:rFonts w:ascii="Times New Roman" w:hAnsi="Times New Roman" w:cs="Times New Roman"/>
          <w:sz w:val="28"/>
          <w:szCs w:val="28"/>
        </w:rPr>
        <w:t>В соответствии с решением совета депутатов муниципального образования «Город Гатчина» от 25.04.2018 №</w:t>
      </w:r>
      <w:r w:rsidR="00D71178">
        <w:rPr>
          <w:rFonts w:ascii="Times New Roman" w:hAnsi="Times New Roman" w:cs="Times New Roman"/>
          <w:sz w:val="28"/>
          <w:szCs w:val="28"/>
        </w:rPr>
        <w:t xml:space="preserve"> </w:t>
      </w:r>
      <w:r w:rsidR="00627C66" w:rsidRPr="00627C66">
        <w:rPr>
          <w:rFonts w:ascii="Times New Roman" w:hAnsi="Times New Roman" w:cs="Times New Roman"/>
          <w:sz w:val="28"/>
          <w:szCs w:val="28"/>
        </w:rPr>
        <w:t>20</w:t>
      </w:r>
      <w:r w:rsidR="00627C66">
        <w:rPr>
          <w:rFonts w:ascii="Times New Roman" w:hAnsi="Times New Roman" w:cs="Times New Roman"/>
          <w:sz w:val="28"/>
          <w:szCs w:val="28"/>
        </w:rPr>
        <w:t xml:space="preserve"> </w:t>
      </w:r>
      <w:r w:rsidR="00627C66">
        <w:rPr>
          <w:rFonts w:ascii="Times New Roman" w:hAnsi="Times New Roman" w:cs="Times New Roman"/>
          <w:bCs/>
          <w:sz w:val="28"/>
          <w:szCs w:val="28"/>
        </w:rPr>
        <w:t>«О</w:t>
      </w:r>
      <w:r w:rsidR="00627C66" w:rsidRPr="00627C66">
        <w:rPr>
          <w:rFonts w:ascii="Times New Roman" w:hAnsi="Times New Roman" w:cs="Times New Roman"/>
          <w:bCs/>
          <w:sz w:val="28"/>
          <w:szCs w:val="28"/>
        </w:rPr>
        <w:t xml:space="preserve"> проекте решения о внесении изменений в Устав муниципального образования  «Город Гатчина Гатчинского муниципального района</w:t>
      </w:r>
      <w:r w:rsidR="00627C66">
        <w:rPr>
          <w:rFonts w:ascii="Times New Roman" w:hAnsi="Times New Roman" w:cs="Times New Roman"/>
          <w:bCs/>
          <w:sz w:val="28"/>
          <w:szCs w:val="28"/>
        </w:rPr>
        <w:t>»</w:t>
      </w:r>
      <w:r w:rsidR="00627C66" w:rsidRPr="00627C66">
        <w:rPr>
          <w:rFonts w:ascii="Times New Roman" w:hAnsi="Times New Roman" w:cs="Times New Roman"/>
          <w:bCs/>
          <w:sz w:val="28"/>
          <w:szCs w:val="28"/>
        </w:rPr>
        <w:t>,</w:t>
      </w:r>
      <w:r w:rsidR="00627C66">
        <w:rPr>
          <w:bCs/>
          <w:sz w:val="28"/>
          <w:szCs w:val="28"/>
        </w:rPr>
        <w:t xml:space="preserve"> </w:t>
      </w:r>
      <w:r w:rsidR="00627C66">
        <w:rPr>
          <w:rFonts w:ascii="Times New Roman" w:hAnsi="Times New Roman" w:cs="Times New Roman"/>
          <w:szCs w:val="24"/>
        </w:rPr>
        <w:t xml:space="preserve">  </w:t>
      </w:r>
      <w:r w:rsidR="00885EFE">
        <w:rPr>
          <w:rFonts w:ascii="Times New Roman" w:hAnsi="Times New Roman" w:cs="Times New Roman"/>
          <w:sz w:val="28"/>
          <w:szCs w:val="28"/>
        </w:rPr>
        <w:t xml:space="preserve">учитывая публикацию проекта внесения изменений в Устав МО «Город Гатчина» в газете Гатчинская правда  № </w:t>
      </w:r>
      <w:r w:rsidR="00627C66">
        <w:rPr>
          <w:rFonts w:ascii="Times New Roman" w:hAnsi="Times New Roman" w:cs="Times New Roman"/>
          <w:sz w:val="28"/>
          <w:szCs w:val="28"/>
        </w:rPr>
        <w:t>3</w:t>
      </w:r>
      <w:r w:rsidR="00D71178">
        <w:rPr>
          <w:rFonts w:ascii="Times New Roman" w:hAnsi="Times New Roman" w:cs="Times New Roman"/>
          <w:sz w:val="28"/>
          <w:szCs w:val="28"/>
        </w:rPr>
        <w:t>2</w:t>
      </w:r>
      <w:r w:rsidR="00627C66">
        <w:rPr>
          <w:rFonts w:ascii="Times New Roman" w:hAnsi="Times New Roman" w:cs="Times New Roman"/>
          <w:sz w:val="28"/>
          <w:szCs w:val="28"/>
        </w:rPr>
        <w:t xml:space="preserve"> </w:t>
      </w:r>
      <w:r w:rsidR="00885EFE">
        <w:rPr>
          <w:rFonts w:ascii="Times New Roman" w:hAnsi="Times New Roman" w:cs="Times New Roman"/>
          <w:sz w:val="28"/>
          <w:szCs w:val="28"/>
        </w:rPr>
        <w:t xml:space="preserve"> от 03.05.2018,</w:t>
      </w:r>
      <w:r>
        <w:rPr>
          <w:rFonts w:ascii="Times New Roman" w:hAnsi="Times New Roman" w:cs="Times New Roman"/>
          <w:sz w:val="28"/>
          <w:szCs w:val="28"/>
        </w:rPr>
        <w:t xml:space="preserve"> результаты публичных слушаний от  </w:t>
      </w:r>
      <w:r w:rsidR="007B7631">
        <w:rPr>
          <w:rFonts w:ascii="Times New Roman" w:hAnsi="Times New Roman" w:cs="Times New Roman"/>
          <w:sz w:val="28"/>
          <w:szCs w:val="28"/>
        </w:rPr>
        <w:t>24</w:t>
      </w:r>
      <w:r>
        <w:rPr>
          <w:rFonts w:ascii="Times New Roman" w:hAnsi="Times New Roman" w:cs="Times New Roman"/>
          <w:sz w:val="28"/>
          <w:szCs w:val="28"/>
        </w:rPr>
        <w:t>.0</w:t>
      </w:r>
      <w:r w:rsidR="007B7631">
        <w:rPr>
          <w:rFonts w:ascii="Times New Roman" w:hAnsi="Times New Roman" w:cs="Times New Roman"/>
          <w:sz w:val="28"/>
          <w:szCs w:val="28"/>
        </w:rPr>
        <w:t>5</w:t>
      </w:r>
      <w:r w:rsidR="00EA4B04">
        <w:rPr>
          <w:rFonts w:ascii="Times New Roman" w:hAnsi="Times New Roman" w:cs="Times New Roman"/>
          <w:sz w:val="28"/>
          <w:szCs w:val="28"/>
        </w:rPr>
        <w:t>.201</w:t>
      </w:r>
      <w:r w:rsidR="007B7631">
        <w:rPr>
          <w:rFonts w:ascii="Times New Roman" w:hAnsi="Times New Roman" w:cs="Times New Roman"/>
          <w:sz w:val="28"/>
          <w:szCs w:val="28"/>
        </w:rPr>
        <w:t>8</w:t>
      </w:r>
      <w:r>
        <w:rPr>
          <w:rFonts w:ascii="Times New Roman" w:hAnsi="Times New Roman" w:cs="Times New Roman"/>
          <w:sz w:val="28"/>
          <w:szCs w:val="28"/>
        </w:rPr>
        <w:t>,</w:t>
      </w:r>
      <w:r w:rsidRPr="00ED04DE">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sidRPr="00ED04DE">
        <w:rPr>
          <w:rFonts w:ascii="Times New Roman" w:hAnsi="Times New Roman" w:cs="Times New Roman"/>
          <w:sz w:val="28"/>
          <w:szCs w:val="28"/>
        </w:rPr>
        <w:t>Федеральн</w:t>
      </w:r>
      <w:r>
        <w:rPr>
          <w:rFonts w:ascii="Times New Roman" w:hAnsi="Times New Roman" w:cs="Times New Roman"/>
          <w:sz w:val="28"/>
          <w:szCs w:val="28"/>
        </w:rPr>
        <w:t>ым</w:t>
      </w:r>
      <w:r w:rsidRPr="00ED04DE">
        <w:rPr>
          <w:rFonts w:ascii="Times New Roman" w:hAnsi="Times New Roman" w:cs="Times New Roman"/>
          <w:sz w:val="28"/>
          <w:szCs w:val="28"/>
        </w:rPr>
        <w:t xml:space="preserve"> закон</w:t>
      </w:r>
      <w:r>
        <w:rPr>
          <w:rFonts w:ascii="Times New Roman" w:hAnsi="Times New Roman" w:cs="Times New Roman"/>
          <w:sz w:val="28"/>
          <w:szCs w:val="28"/>
        </w:rPr>
        <w:t>ом</w:t>
      </w:r>
      <w:r w:rsidR="00EA4B04">
        <w:rPr>
          <w:rFonts w:ascii="Times New Roman" w:hAnsi="Times New Roman" w:cs="Times New Roman"/>
          <w:sz w:val="28"/>
          <w:szCs w:val="28"/>
        </w:rPr>
        <w:t xml:space="preserve"> от 06.10.2003  </w:t>
      </w:r>
      <w:r w:rsidRPr="00ED04D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руководствуясь Уставом МО «Город Гатчина», совет депутатов  МО «Город Гатчина»  </w:t>
      </w:r>
    </w:p>
    <w:p w:rsidR="00C36779" w:rsidRPr="00ED04DE" w:rsidRDefault="00C36779" w:rsidP="00C36779">
      <w:pPr>
        <w:jc w:val="center"/>
        <w:rPr>
          <w:sz w:val="28"/>
          <w:szCs w:val="28"/>
        </w:rPr>
      </w:pPr>
      <w:r w:rsidRPr="00ED04DE">
        <w:rPr>
          <w:sz w:val="28"/>
          <w:szCs w:val="28"/>
        </w:rPr>
        <w:t xml:space="preserve">Р Е Ш И </w:t>
      </w:r>
      <w:proofErr w:type="gramStart"/>
      <w:r w:rsidRPr="00ED04DE">
        <w:rPr>
          <w:sz w:val="28"/>
          <w:szCs w:val="28"/>
        </w:rPr>
        <w:t>Л :</w:t>
      </w:r>
      <w:proofErr w:type="gramEnd"/>
    </w:p>
    <w:p w:rsidR="00C36779" w:rsidRDefault="00C36779" w:rsidP="00C36779">
      <w:pPr>
        <w:pStyle w:val="a3"/>
        <w:rPr>
          <w:rFonts w:ascii="Times New Roman" w:hAnsi="Times New Roman" w:cs="Times New Roman"/>
          <w:sz w:val="28"/>
          <w:szCs w:val="28"/>
        </w:rPr>
      </w:pPr>
    </w:p>
    <w:p w:rsidR="00C36779" w:rsidRPr="006D15AF" w:rsidRDefault="00C36779" w:rsidP="006D15AF">
      <w:pPr>
        <w:rPr>
          <w:sz w:val="28"/>
          <w:szCs w:val="28"/>
        </w:rPr>
      </w:pPr>
      <w:r w:rsidRPr="00D173F2">
        <w:rPr>
          <w:sz w:val="28"/>
          <w:szCs w:val="28"/>
        </w:rPr>
        <w:t xml:space="preserve">1. </w:t>
      </w:r>
      <w:r w:rsidRPr="006D15AF">
        <w:rPr>
          <w:sz w:val="28"/>
          <w:szCs w:val="28"/>
        </w:rPr>
        <w:t>Принять изменения в Устав муниципального образования «Город Гатчина» Гатчинского муниципального района</w:t>
      </w:r>
      <w:r w:rsidR="006D15AF" w:rsidRPr="006D15AF">
        <w:rPr>
          <w:b/>
          <w:sz w:val="28"/>
          <w:szCs w:val="28"/>
        </w:rPr>
        <w:t xml:space="preserve"> </w:t>
      </w:r>
      <w:r w:rsidR="006D15AF" w:rsidRPr="006D15AF">
        <w:rPr>
          <w:sz w:val="28"/>
          <w:szCs w:val="28"/>
        </w:rPr>
        <w:t>Ленинградской области</w:t>
      </w:r>
      <w:r w:rsidR="006D15AF">
        <w:rPr>
          <w:sz w:val="28"/>
          <w:szCs w:val="28"/>
        </w:rPr>
        <w:t xml:space="preserve"> </w:t>
      </w:r>
      <w:r w:rsidRPr="006D15AF">
        <w:rPr>
          <w:sz w:val="28"/>
          <w:szCs w:val="28"/>
        </w:rPr>
        <w:t>(приложение).</w:t>
      </w:r>
    </w:p>
    <w:p w:rsidR="00C36779" w:rsidRPr="006D15AF" w:rsidRDefault="00C36779" w:rsidP="00C36779">
      <w:pPr>
        <w:pStyle w:val="a3"/>
        <w:jc w:val="both"/>
        <w:rPr>
          <w:rFonts w:ascii="Times New Roman" w:hAnsi="Times New Roman" w:cs="Times New Roman"/>
          <w:sz w:val="28"/>
          <w:szCs w:val="28"/>
        </w:rPr>
      </w:pPr>
    </w:p>
    <w:p w:rsidR="00C36779" w:rsidRDefault="00C36779" w:rsidP="00627C66">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Pr="00FE03C8">
        <w:rPr>
          <w:rFonts w:ascii="Times New Roman" w:hAnsi="Times New Roman" w:cs="Times New Roman"/>
          <w:sz w:val="28"/>
          <w:szCs w:val="28"/>
        </w:rPr>
        <w:t xml:space="preserve">Настоящее решение подлежит государственной регистрации </w:t>
      </w:r>
      <w:r>
        <w:rPr>
          <w:rFonts w:ascii="Times New Roman" w:hAnsi="Times New Roman" w:cs="Times New Roman"/>
          <w:sz w:val="28"/>
          <w:szCs w:val="28"/>
        </w:rPr>
        <w:t>в Управлении Министерства юстиции Российской Федерации по Ленинградской области</w:t>
      </w:r>
      <w:r w:rsidRPr="00FE03C8">
        <w:rPr>
          <w:rFonts w:ascii="Times New Roman" w:hAnsi="Times New Roman" w:cs="Times New Roman"/>
          <w:sz w:val="28"/>
          <w:szCs w:val="28"/>
        </w:rPr>
        <w:t xml:space="preserve"> в порядке, установленном федеральным законом</w:t>
      </w:r>
      <w:r w:rsidR="00627C66">
        <w:rPr>
          <w:rFonts w:ascii="Times New Roman" w:hAnsi="Times New Roman" w:cs="Times New Roman"/>
          <w:sz w:val="28"/>
          <w:szCs w:val="28"/>
        </w:rPr>
        <w:t xml:space="preserve">. </w:t>
      </w:r>
    </w:p>
    <w:p w:rsidR="00C36779" w:rsidRDefault="00C36779" w:rsidP="00627C66">
      <w:pPr>
        <w:jc w:val="both"/>
      </w:pPr>
    </w:p>
    <w:p w:rsidR="00C36779" w:rsidRDefault="00627C66" w:rsidP="00627C66">
      <w:pPr>
        <w:jc w:val="both"/>
        <w:rPr>
          <w:sz w:val="28"/>
          <w:szCs w:val="28"/>
        </w:rPr>
      </w:pPr>
      <w:r w:rsidRPr="00627C66">
        <w:rPr>
          <w:sz w:val="28"/>
          <w:szCs w:val="28"/>
        </w:rPr>
        <w:t>3. Изменения в Устав муниципального образования муниципального</w:t>
      </w:r>
      <w:r>
        <w:rPr>
          <w:sz w:val="28"/>
          <w:szCs w:val="28"/>
        </w:rPr>
        <w:t xml:space="preserve"> образования «Город Гатчина Гатчинского муниципального</w:t>
      </w:r>
      <w:r w:rsidRPr="002E0FDD">
        <w:rPr>
          <w:sz w:val="28"/>
          <w:szCs w:val="28"/>
        </w:rPr>
        <w:t xml:space="preserve"> район</w:t>
      </w:r>
      <w:r>
        <w:rPr>
          <w:sz w:val="28"/>
          <w:szCs w:val="28"/>
        </w:rPr>
        <w:t>а Ленинградской области вступаю</w:t>
      </w:r>
      <w:r w:rsidRPr="00AC3248">
        <w:rPr>
          <w:sz w:val="28"/>
          <w:szCs w:val="28"/>
        </w:rPr>
        <w:t xml:space="preserve">т в силу </w:t>
      </w:r>
      <w:r>
        <w:rPr>
          <w:sz w:val="28"/>
          <w:szCs w:val="28"/>
        </w:rPr>
        <w:t>после</w:t>
      </w:r>
      <w:r w:rsidRPr="00AC3248">
        <w:rPr>
          <w:sz w:val="28"/>
          <w:szCs w:val="28"/>
        </w:rPr>
        <w:t xml:space="preserve"> официального опубликования</w:t>
      </w:r>
      <w:r>
        <w:rPr>
          <w:sz w:val="28"/>
          <w:szCs w:val="28"/>
        </w:rPr>
        <w:t xml:space="preserve"> в газете Гатчинская правда.</w:t>
      </w:r>
    </w:p>
    <w:p w:rsidR="00F20FFF" w:rsidRDefault="00F20FFF" w:rsidP="00627C66">
      <w:pPr>
        <w:jc w:val="both"/>
      </w:pPr>
    </w:p>
    <w:p w:rsidR="00F20FFF" w:rsidRDefault="00F20FFF" w:rsidP="00627C66">
      <w:pPr>
        <w:jc w:val="both"/>
      </w:pPr>
    </w:p>
    <w:p w:rsidR="00F20FFF" w:rsidRPr="00F20FFF" w:rsidRDefault="00F20FFF" w:rsidP="00627C66">
      <w:pPr>
        <w:jc w:val="both"/>
        <w:rPr>
          <w:sz w:val="28"/>
          <w:szCs w:val="28"/>
        </w:rPr>
      </w:pPr>
      <w:r w:rsidRPr="00F20FFF">
        <w:rPr>
          <w:sz w:val="28"/>
          <w:szCs w:val="28"/>
        </w:rPr>
        <w:t xml:space="preserve">Глава МО «Город Гатчина» - </w:t>
      </w:r>
    </w:p>
    <w:p w:rsidR="00F20FFF" w:rsidRPr="00F20FFF" w:rsidRDefault="00F20FFF" w:rsidP="00627C66">
      <w:pPr>
        <w:jc w:val="both"/>
        <w:rPr>
          <w:sz w:val="28"/>
          <w:szCs w:val="28"/>
        </w:rPr>
      </w:pPr>
      <w:r w:rsidRPr="00F20FFF">
        <w:rPr>
          <w:sz w:val="28"/>
          <w:szCs w:val="28"/>
        </w:rPr>
        <w:t xml:space="preserve">Председатель совета депутатов </w:t>
      </w:r>
    </w:p>
    <w:p w:rsidR="00F20FFF" w:rsidRPr="00F20FFF" w:rsidRDefault="00F20FFF" w:rsidP="00627C66">
      <w:pPr>
        <w:jc w:val="both"/>
        <w:rPr>
          <w:sz w:val="28"/>
          <w:szCs w:val="28"/>
        </w:rPr>
      </w:pPr>
      <w:r w:rsidRPr="00F20FFF">
        <w:rPr>
          <w:sz w:val="28"/>
          <w:szCs w:val="28"/>
        </w:rPr>
        <w:t xml:space="preserve">МО «Город </w:t>
      </w:r>
      <w:proofErr w:type="gramStart"/>
      <w:r w:rsidRPr="00F20FFF">
        <w:rPr>
          <w:sz w:val="28"/>
          <w:szCs w:val="28"/>
        </w:rPr>
        <w:t xml:space="preserve">Гатчина»   </w:t>
      </w:r>
      <w:proofErr w:type="gramEnd"/>
      <w:r w:rsidRPr="00F20FFF">
        <w:rPr>
          <w:sz w:val="28"/>
          <w:szCs w:val="28"/>
        </w:rPr>
        <w:t xml:space="preserve">                                                               В.А. Фил</w:t>
      </w:r>
      <w:r>
        <w:rPr>
          <w:sz w:val="28"/>
          <w:szCs w:val="28"/>
        </w:rPr>
        <w:t>оненко</w:t>
      </w:r>
    </w:p>
    <w:p w:rsidR="00885EFE" w:rsidRDefault="00885EFE" w:rsidP="00C36779"/>
    <w:p w:rsidR="00885EFE" w:rsidRDefault="00885EFE" w:rsidP="00C36779"/>
    <w:p w:rsidR="0086648F" w:rsidRPr="00F20FFF" w:rsidRDefault="0086648F" w:rsidP="00F20FFF">
      <w:pPr>
        <w:ind w:right="-1"/>
        <w:jc w:val="both"/>
        <w:rPr>
          <w:bCs/>
          <w:sz w:val="28"/>
          <w:szCs w:val="28"/>
        </w:rPr>
      </w:pPr>
    </w:p>
    <w:p w:rsidR="000946AB" w:rsidRPr="00D173F2" w:rsidRDefault="00EA4B04" w:rsidP="00F20FFF">
      <w:pPr>
        <w:ind w:left="6096"/>
        <w:jc w:val="right"/>
        <w:rPr>
          <w:sz w:val="24"/>
          <w:szCs w:val="24"/>
        </w:rPr>
      </w:pPr>
      <w:r>
        <w:rPr>
          <w:sz w:val="24"/>
          <w:szCs w:val="24"/>
        </w:rPr>
        <w:t>П</w:t>
      </w:r>
      <w:r w:rsidR="000946AB">
        <w:rPr>
          <w:sz w:val="24"/>
          <w:szCs w:val="24"/>
        </w:rPr>
        <w:t>риложение</w:t>
      </w:r>
    </w:p>
    <w:p w:rsidR="000946AB" w:rsidRDefault="000946AB" w:rsidP="00F20FFF">
      <w:pPr>
        <w:ind w:left="6096"/>
        <w:jc w:val="right"/>
        <w:rPr>
          <w:sz w:val="24"/>
          <w:szCs w:val="24"/>
        </w:rPr>
      </w:pPr>
    </w:p>
    <w:p w:rsidR="000946AB" w:rsidRPr="00D173F2" w:rsidRDefault="000946AB" w:rsidP="00F20FFF">
      <w:pPr>
        <w:ind w:left="6096"/>
        <w:jc w:val="right"/>
        <w:rPr>
          <w:sz w:val="24"/>
          <w:szCs w:val="24"/>
        </w:rPr>
      </w:pPr>
      <w:r>
        <w:rPr>
          <w:sz w:val="24"/>
          <w:szCs w:val="24"/>
        </w:rPr>
        <w:t xml:space="preserve">к </w:t>
      </w:r>
      <w:proofErr w:type="gramStart"/>
      <w:r>
        <w:rPr>
          <w:sz w:val="24"/>
          <w:szCs w:val="24"/>
        </w:rPr>
        <w:t xml:space="preserve">решению </w:t>
      </w:r>
      <w:r w:rsidRPr="00D173F2">
        <w:rPr>
          <w:sz w:val="24"/>
          <w:szCs w:val="24"/>
        </w:rPr>
        <w:t xml:space="preserve"> совета</w:t>
      </w:r>
      <w:proofErr w:type="gramEnd"/>
      <w:r w:rsidRPr="00D173F2">
        <w:rPr>
          <w:sz w:val="24"/>
          <w:szCs w:val="24"/>
        </w:rPr>
        <w:t xml:space="preserve"> депутатов</w:t>
      </w:r>
    </w:p>
    <w:p w:rsidR="000946AB" w:rsidRPr="00D173F2" w:rsidRDefault="007B7631" w:rsidP="00F20FFF">
      <w:pPr>
        <w:ind w:left="6096"/>
        <w:jc w:val="right"/>
        <w:rPr>
          <w:sz w:val="24"/>
          <w:szCs w:val="24"/>
        </w:rPr>
      </w:pPr>
      <w:r>
        <w:rPr>
          <w:sz w:val="24"/>
          <w:szCs w:val="24"/>
        </w:rPr>
        <w:t xml:space="preserve">МО </w:t>
      </w:r>
      <w:r w:rsidR="000946AB" w:rsidRPr="00D173F2">
        <w:rPr>
          <w:sz w:val="24"/>
          <w:szCs w:val="24"/>
        </w:rPr>
        <w:t>«Город Гатчина»</w:t>
      </w:r>
    </w:p>
    <w:p w:rsidR="000946AB" w:rsidRPr="00D173F2" w:rsidRDefault="007B7631" w:rsidP="00F20FFF">
      <w:pPr>
        <w:ind w:left="6096"/>
        <w:jc w:val="right"/>
        <w:rPr>
          <w:sz w:val="24"/>
          <w:szCs w:val="24"/>
        </w:rPr>
      </w:pPr>
      <w:r>
        <w:rPr>
          <w:sz w:val="24"/>
          <w:szCs w:val="24"/>
        </w:rPr>
        <w:t>о</w:t>
      </w:r>
      <w:r w:rsidR="000946AB" w:rsidRPr="00D173F2">
        <w:rPr>
          <w:sz w:val="24"/>
          <w:szCs w:val="24"/>
        </w:rPr>
        <w:t>т</w:t>
      </w:r>
      <w:r w:rsidR="000946AB">
        <w:rPr>
          <w:sz w:val="24"/>
          <w:szCs w:val="24"/>
        </w:rPr>
        <w:t xml:space="preserve"> </w:t>
      </w:r>
      <w:r w:rsidR="00F20FFF">
        <w:rPr>
          <w:sz w:val="24"/>
          <w:szCs w:val="24"/>
        </w:rPr>
        <w:t xml:space="preserve">06 июня 2018 </w:t>
      </w:r>
      <w:proofErr w:type="gramStart"/>
      <w:r w:rsidR="00F20FFF">
        <w:rPr>
          <w:sz w:val="24"/>
          <w:szCs w:val="24"/>
        </w:rPr>
        <w:t xml:space="preserve">года </w:t>
      </w:r>
      <w:r w:rsidR="000946AB">
        <w:rPr>
          <w:sz w:val="24"/>
          <w:szCs w:val="24"/>
        </w:rPr>
        <w:t xml:space="preserve"> </w:t>
      </w:r>
      <w:r w:rsidR="00CC1EE1">
        <w:rPr>
          <w:sz w:val="24"/>
          <w:szCs w:val="24"/>
        </w:rPr>
        <w:t>№</w:t>
      </w:r>
      <w:proofErr w:type="gramEnd"/>
      <w:r w:rsidR="00CC1EE1">
        <w:rPr>
          <w:sz w:val="24"/>
          <w:szCs w:val="24"/>
        </w:rPr>
        <w:t xml:space="preserve">  </w:t>
      </w:r>
      <w:r w:rsidR="00F20FFF">
        <w:rPr>
          <w:sz w:val="24"/>
          <w:szCs w:val="24"/>
        </w:rPr>
        <w:t>29</w:t>
      </w:r>
    </w:p>
    <w:p w:rsidR="000946AB" w:rsidRDefault="000946AB" w:rsidP="000946AB">
      <w:pPr>
        <w:pStyle w:val="a3"/>
        <w:ind w:left="5245"/>
        <w:jc w:val="center"/>
        <w:rPr>
          <w:rFonts w:ascii="Times New Roman" w:hAnsi="Times New Roman" w:cs="Times New Roman"/>
          <w:szCs w:val="24"/>
        </w:rPr>
      </w:pPr>
    </w:p>
    <w:p w:rsidR="00C36779" w:rsidRDefault="00C36779" w:rsidP="00154D29">
      <w:pPr>
        <w:pStyle w:val="a3"/>
        <w:ind w:left="5245"/>
        <w:jc w:val="center"/>
        <w:rPr>
          <w:rFonts w:ascii="Times New Roman" w:hAnsi="Times New Roman" w:cs="Times New Roman"/>
          <w:szCs w:val="24"/>
        </w:rPr>
      </w:pPr>
    </w:p>
    <w:p w:rsidR="005B2858" w:rsidRPr="00894043" w:rsidRDefault="005B2858" w:rsidP="005B2858">
      <w:pPr>
        <w:pStyle w:val="a3"/>
        <w:ind w:left="180"/>
        <w:jc w:val="right"/>
        <w:rPr>
          <w:rFonts w:ascii="Times New Roman" w:hAnsi="Times New Roman" w:cs="Times New Roman"/>
          <w:sz w:val="28"/>
          <w:szCs w:val="28"/>
        </w:rPr>
      </w:pPr>
    </w:p>
    <w:p w:rsidR="00F26E2B" w:rsidRPr="00F26E2B" w:rsidRDefault="00F26E2B" w:rsidP="00F26E2B">
      <w:pPr>
        <w:pStyle w:val="a3"/>
        <w:ind w:left="180"/>
        <w:jc w:val="center"/>
        <w:rPr>
          <w:rFonts w:ascii="Times New Roman" w:hAnsi="Times New Roman" w:cs="Times New Roman"/>
          <w:b/>
          <w:sz w:val="28"/>
          <w:szCs w:val="28"/>
        </w:rPr>
      </w:pPr>
      <w:r w:rsidRPr="00F26E2B">
        <w:rPr>
          <w:rFonts w:ascii="Times New Roman" w:hAnsi="Times New Roman" w:cs="Times New Roman"/>
          <w:b/>
          <w:sz w:val="28"/>
          <w:szCs w:val="28"/>
        </w:rPr>
        <w:t xml:space="preserve">Изменения </w:t>
      </w:r>
    </w:p>
    <w:p w:rsidR="00F26E2B" w:rsidRPr="00F26E2B" w:rsidRDefault="00F26E2B" w:rsidP="00F26E2B">
      <w:pPr>
        <w:pStyle w:val="a3"/>
        <w:ind w:left="180"/>
        <w:jc w:val="center"/>
        <w:rPr>
          <w:rFonts w:ascii="Times New Roman" w:hAnsi="Times New Roman" w:cs="Times New Roman"/>
          <w:b/>
          <w:sz w:val="28"/>
          <w:szCs w:val="28"/>
        </w:rPr>
      </w:pPr>
      <w:r w:rsidRPr="00F26E2B">
        <w:rPr>
          <w:rFonts w:ascii="Times New Roman" w:hAnsi="Times New Roman" w:cs="Times New Roman"/>
          <w:b/>
          <w:sz w:val="28"/>
          <w:szCs w:val="28"/>
        </w:rPr>
        <w:t>в Устав муниципального образования «Город Гатчина»</w:t>
      </w:r>
    </w:p>
    <w:p w:rsidR="00F26E2B" w:rsidRPr="00F26E2B" w:rsidRDefault="00F26E2B" w:rsidP="00F26E2B">
      <w:pPr>
        <w:pStyle w:val="a3"/>
        <w:ind w:left="180"/>
        <w:jc w:val="center"/>
        <w:rPr>
          <w:rFonts w:ascii="Times New Roman" w:hAnsi="Times New Roman" w:cs="Times New Roman"/>
          <w:b/>
          <w:sz w:val="28"/>
          <w:szCs w:val="28"/>
        </w:rPr>
      </w:pPr>
      <w:r w:rsidRPr="00F26E2B">
        <w:rPr>
          <w:rFonts w:ascii="Times New Roman" w:hAnsi="Times New Roman" w:cs="Times New Roman"/>
          <w:b/>
          <w:sz w:val="28"/>
          <w:szCs w:val="28"/>
        </w:rPr>
        <w:t>Гатчинского муниципального района Ленинградской области</w:t>
      </w:r>
    </w:p>
    <w:p w:rsidR="00F26E2B" w:rsidRDefault="00F26E2B" w:rsidP="00F26E2B">
      <w:pPr>
        <w:autoSpaceDE w:val="0"/>
        <w:autoSpaceDN w:val="0"/>
        <w:adjustRightInd w:val="0"/>
        <w:ind w:firstLine="540"/>
        <w:jc w:val="right"/>
        <w:rPr>
          <w:b/>
          <w:sz w:val="28"/>
          <w:szCs w:val="28"/>
        </w:rPr>
      </w:pPr>
    </w:p>
    <w:p w:rsidR="00F26E2B" w:rsidRDefault="00F26E2B" w:rsidP="00F26E2B">
      <w:pPr>
        <w:autoSpaceDE w:val="0"/>
        <w:autoSpaceDN w:val="0"/>
        <w:adjustRightInd w:val="0"/>
        <w:ind w:firstLine="540"/>
        <w:jc w:val="both"/>
        <w:rPr>
          <w:b/>
          <w:sz w:val="28"/>
          <w:szCs w:val="28"/>
        </w:rPr>
      </w:pPr>
    </w:p>
    <w:p w:rsidR="00F26E2B" w:rsidRDefault="00F26E2B" w:rsidP="00F26E2B">
      <w:pPr>
        <w:autoSpaceDE w:val="0"/>
        <w:autoSpaceDN w:val="0"/>
        <w:adjustRightInd w:val="0"/>
        <w:ind w:firstLine="540"/>
        <w:jc w:val="both"/>
        <w:rPr>
          <w:b/>
          <w:sz w:val="28"/>
          <w:szCs w:val="28"/>
        </w:rPr>
      </w:pPr>
      <w:r>
        <w:rPr>
          <w:b/>
          <w:sz w:val="28"/>
          <w:szCs w:val="28"/>
        </w:rPr>
        <w:t xml:space="preserve"> 1. Абзац второй части 1 статьи 2 изложить в следующей редакции:</w:t>
      </w:r>
    </w:p>
    <w:p w:rsidR="00F26E2B" w:rsidRDefault="00F26E2B" w:rsidP="00F26E2B">
      <w:pPr>
        <w:ind w:firstLine="567"/>
        <w:jc w:val="both"/>
        <w:rPr>
          <w:sz w:val="28"/>
          <w:szCs w:val="28"/>
        </w:rPr>
      </w:pPr>
      <w:r>
        <w:rPr>
          <w:sz w:val="28"/>
          <w:szCs w:val="28"/>
        </w:rPr>
        <w:t>Указом Президента Российской Федерации от 06 апреля 2015 года № 177 городу Гатчине присвоено почетное звание Российской Федерации «Город воинской славы». Дата празднования Дня города устанавливается</w:t>
      </w:r>
      <w:r w:rsidR="00F20FFF">
        <w:rPr>
          <w:sz w:val="28"/>
          <w:szCs w:val="28"/>
        </w:rPr>
        <w:t xml:space="preserve"> </w:t>
      </w:r>
      <w:r>
        <w:rPr>
          <w:sz w:val="28"/>
          <w:szCs w:val="28"/>
        </w:rPr>
        <w:t xml:space="preserve">  решением совета депутатов.</w:t>
      </w:r>
    </w:p>
    <w:p w:rsidR="00F26E2B" w:rsidRDefault="00F26E2B" w:rsidP="00F26E2B">
      <w:pPr>
        <w:autoSpaceDE w:val="0"/>
        <w:autoSpaceDN w:val="0"/>
        <w:adjustRightInd w:val="0"/>
        <w:ind w:firstLine="540"/>
        <w:jc w:val="both"/>
        <w:rPr>
          <w:b/>
          <w:sz w:val="28"/>
          <w:szCs w:val="28"/>
        </w:rPr>
      </w:pPr>
    </w:p>
    <w:p w:rsidR="00F26E2B" w:rsidRDefault="00F26E2B" w:rsidP="00F26E2B">
      <w:pPr>
        <w:autoSpaceDE w:val="0"/>
        <w:autoSpaceDN w:val="0"/>
        <w:adjustRightInd w:val="0"/>
        <w:ind w:firstLine="540"/>
        <w:jc w:val="both"/>
        <w:rPr>
          <w:b/>
          <w:sz w:val="28"/>
          <w:szCs w:val="28"/>
        </w:rPr>
      </w:pPr>
      <w:r>
        <w:rPr>
          <w:b/>
          <w:sz w:val="28"/>
          <w:szCs w:val="28"/>
        </w:rPr>
        <w:t xml:space="preserve">2. Часть 1 статьи 4 дополнить пунктом 1.4.1. в следующего содержания: </w:t>
      </w:r>
    </w:p>
    <w:p w:rsidR="00F26E2B" w:rsidRDefault="00F26E2B" w:rsidP="00F26E2B">
      <w:pPr>
        <w:autoSpaceDE w:val="0"/>
        <w:autoSpaceDN w:val="0"/>
        <w:adjustRightInd w:val="0"/>
        <w:ind w:firstLine="540"/>
        <w:jc w:val="both"/>
        <w:rPr>
          <w:sz w:val="28"/>
          <w:szCs w:val="28"/>
        </w:rPr>
      </w:pPr>
      <w:r>
        <w:rPr>
          <w:sz w:val="28"/>
          <w:szCs w:val="28"/>
        </w:rPr>
        <w:t xml:space="preserve">1.4.1.Осуществление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Pr="00F26E2B">
          <w:rPr>
            <w:rStyle w:val="ae"/>
            <w:color w:val="auto"/>
            <w:sz w:val="28"/>
            <w:szCs w:val="28"/>
          </w:rPr>
          <w:t>законом</w:t>
        </w:r>
      </w:hyperlink>
      <w:r>
        <w:rPr>
          <w:sz w:val="28"/>
          <w:szCs w:val="28"/>
        </w:rPr>
        <w:t xml:space="preserve"> "О теплоснабжении".</w:t>
      </w:r>
    </w:p>
    <w:p w:rsidR="00F26E2B" w:rsidRDefault="00F26E2B" w:rsidP="00F26E2B">
      <w:pPr>
        <w:autoSpaceDE w:val="0"/>
        <w:autoSpaceDN w:val="0"/>
        <w:adjustRightInd w:val="0"/>
        <w:jc w:val="both"/>
        <w:rPr>
          <w:sz w:val="28"/>
          <w:szCs w:val="28"/>
        </w:rPr>
      </w:pPr>
    </w:p>
    <w:p w:rsidR="00F26E2B" w:rsidRDefault="00F26E2B" w:rsidP="00F26E2B">
      <w:pPr>
        <w:autoSpaceDE w:val="0"/>
        <w:autoSpaceDN w:val="0"/>
        <w:adjustRightInd w:val="0"/>
        <w:ind w:firstLine="540"/>
        <w:jc w:val="both"/>
        <w:rPr>
          <w:sz w:val="28"/>
          <w:szCs w:val="28"/>
        </w:rPr>
      </w:pPr>
      <w:r>
        <w:rPr>
          <w:b/>
          <w:sz w:val="28"/>
          <w:szCs w:val="28"/>
        </w:rPr>
        <w:t xml:space="preserve">  3.   Пункт 1.19. статьи 4 изложить в следующей редакции:</w:t>
      </w:r>
      <w:r>
        <w:rPr>
          <w:sz w:val="28"/>
          <w:szCs w:val="28"/>
        </w:rPr>
        <w:t xml:space="preserve">  </w:t>
      </w:r>
    </w:p>
    <w:p w:rsidR="00F26E2B" w:rsidRDefault="00F26E2B" w:rsidP="00F26E2B">
      <w:pPr>
        <w:autoSpaceDE w:val="0"/>
        <w:autoSpaceDN w:val="0"/>
        <w:adjustRightInd w:val="0"/>
        <w:ind w:firstLine="540"/>
        <w:jc w:val="both"/>
        <w:rPr>
          <w:sz w:val="28"/>
          <w:szCs w:val="28"/>
        </w:rPr>
      </w:pPr>
      <w:r>
        <w:rPr>
          <w:sz w:val="28"/>
          <w:szCs w:val="28"/>
        </w:rPr>
        <w:t>1.</w:t>
      </w:r>
      <w:proofErr w:type="gramStart"/>
      <w:r>
        <w:rPr>
          <w:sz w:val="28"/>
          <w:szCs w:val="28"/>
        </w:rPr>
        <w:t>19.Утверждение</w:t>
      </w:r>
      <w:proofErr w:type="gramEnd"/>
      <w:r>
        <w:rPr>
          <w:sz w:val="28"/>
          <w:szCs w:val="28"/>
        </w:rPr>
        <w:t xml:space="preserve"> правил благоустройства территории города Гатчины, осуществление контроля за их соблюдением, организация благоустройства территории города Гатчины,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26E2B" w:rsidRDefault="00F26E2B" w:rsidP="00F26E2B">
      <w:pPr>
        <w:rPr>
          <w:sz w:val="28"/>
          <w:szCs w:val="28"/>
        </w:rPr>
      </w:pPr>
    </w:p>
    <w:p w:rsidR="00F26E2B" w:rsidRDefault="00F26E2B" w:rsidP="00F26E2B">
      <w:pPr>
        <w:rPr>
          <w:b/>
          <w:sz w:val="28"/>
          <w:szCs w:val="28"/>
        </w:rPr>
      </w:pPr>
      <w:r>
        <w:rPr>
          <w:b/>
          <w:sz w:val="28"/>
          <w:szCs w:val="28"/>
        </w:rPr>
        <w:t xml:space="preserve">       4. Пункт </w:t>
      </w:r>
      <w:proofErr w:type="gramStart"/>
      <w:r>
        <w:rPr>
          <w:b/>
          <w:sz w:val="28"/>
          <w:szCs w:val="28"/>
        </w:rPr>
        <w:t>1.12  части</w:t>
      </w:r>
      <w:proofErr w:type="gramEnd"/>
      <w:r>
        <w:rPr>
          <w:b/>
          <w:sz w:val="28"/>
          <w:szCs w:val="28"/>
        </w:rPr>
        <w:t xml:space="preserve"> 1 статьи 4.1. признать утратившим силу</w:t>
      </w:r>
    </w:p>
    <w:p w:rsidR="00F26E2B" w:rsidRDefault="00F26E2B" w:rsidP="00F26E2B">
      <w:pPr>
        <w:ind w:firstLine="529"/>
        <w:jc w:val="both"/>
        <w:rPr>
          <w:b/>
          <w:sz w:val="28"/>
          <w:szCs w:val="28"/>
        </w:rPr>
      </w:pPr>
    </w:p>
    <w:p w:rsidR="00F26E2B" w:rsidRDefault="00F26E2B" w:rsidP="00F26E2B">
      <w:pPr>
        <w:ind w:firstLine="529"/>
        <w:jc w:val="both"/>
        <w:rPr>
          <w:b/>
          <w:sz w:val="28"/>
          <w:szCs w:val="28"/>
        </w:rPr>
      </w:pPr>
      <w:r>
        <w:rPr>
          <w:b/>
          <w:sz w:val="28"/>
          <w:szCs w:val="28"/>
        </w:rPr>
        <w:t>5.</w:t>
      </w:r>
      <w:r>
        <w:rPr>
          <w:sz w:val="28"/>
          <w:szCs w:val="28"/>
        </w:rPr>
        <w:t xml:space="preserve"> </w:t>
      </w:r>
      <w:r>
        <w:rPr>
          <w:b/>
          <w:sz w:val="28"/>
          <w:szCs w:val="28"/>
        </w:rPr>
        <w:t>Часть 1 статьи 4.1 дополнить пунктом 1.16 следующего содержания:</w:t>
      </w:r>
    </w:p>
    <w:p w:rsidR="00F26E2B" w:rsidRDefault="00F26E2B" w:rsidP="00F26E2B">
      <w:pPr>
        <w:autoSpaceDE w:val="0"/>
        <w:autoSpaceDN w:val="0"/>
        <w:adjustRightInd w:val="0"/>
        <w:ind w:firstLine="529"/>
        <w:jc w:val="both"/>
        <w:rPr>
          <w:sz w:val="28"/>
          <w:szCs w:val="28"/>
        </w:rPr>
      </w:pPr>
      <w:r>
        <w:rPr>
          <w:sz w:val="28"/>
          <w:szCs w:val="28"/>
        </w:rPr>
        <w:t xml:space="preserve">1.16 Осуществление мероприятий в сфере профилактики правонарушений, предусмотренных Федеральным </w:t>
      </w:r>
      <w:hyperlink r:id="rId10" w:history="1">
        <w:r w:rsidRPr="00F26E2B">
          <w:rPr>
            <w:rStyle w:val="ae"/>
            <w:color w:val="auto"/>
            <w:sz w:val="28"/>
            <w:szCs w:val="28"/>
          </w:rPr>
          <w:t>законом</w:t>
        </w:r>
      </w:hyperlink>
      <w:r>
        <w:rPr>
          <w:sz w:val="28"/>
          <w:szCs w:val="28"/>
        </w:rPr>
        <w:t xml:space="preserve"> «Об основах системы профилактики правонарушений в Российской Федерации.</w:t>
      </w:r>
    </w:p>
    <w:p w:rsidR="00F26E2B" w:rsidRDefault="00F26E2B" w:rsidP="00F26E2B">
      <w:pPr>
        <w:ind w:firstLine="529"/>
        <w:jc w:val="both"/>
        <w:rPr>
          <w:b/>
          <w:sz w:val="28"/>
          <w:szCs w:val="28"/>
        </w:rPr>
      </w:pPr>
    </w:p>
    <w:p w:rsidR="00410BF2" w:rsidRDefault="00F26E2B" w:rsidP="00410BF2">
      <w:pPr>
        <w:ind w:firstLine="529"/>
        <w:jc w:val="both"/>
        <w:rPr>
          <w:b/>
          <w:sz w:val="28"/>
          <w:szCs w:val="28"/>
        </w:rPr>
      </w:pPr>
      <w:r>
        <w:rPr>
          <w:b/>
          <w:sz w:val="28"/>
          <w:szCs w:val="28"/>
        </w:rPr>
        <w:lastRenderedPageBreak/>
        <w:t>6</w:t>
      </w:r>
      <w:r>
        <w:rPr>
          <w:sz w:val="28"/>
          <w:szCs w:val="28"/>
        </w:rPr>
        <w:t xml:space="preserve">. </w:t>
      </w:r>
      <w:r>
        <w:rPr>
          <w:b/>
          <w:sz w:val="28"/>
          <w:szCs w:val="28"/>
        </w:rPr>
        <w:t>Часть 1 статьи 4.1 дополнить пунктом 1.17 следующего содержания:</w:t>
      </w:r>
    </w:p>
    <w:p w:rsidR="00F26E2B" w:rsidRPr="00410BF2" w:rsidRDefault="00F26E2B" w:rsidP="00410BF2">
      <w:pPr>
        <w:ind w:firstLine="529"/>
        <w:jc w:val="both"/>
        <w:rPr>
          <w:b/>
          <w:sz w:val="28"/>
          <w:szCs w:val="28"/>
        </w:rPr>
      </w:pPr>
      <w:bookmarkStart w:id="0" w:name="_GoBack"/>
      <w:bookmarkEnd w:id="0"/>
      <w:r>
        <w:rPr>
          <w:sz w:val="28"/>
          <w:szCs w:val="28"/>
        </w:rPr>
        <w:t>1.17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6E2B" w:rsidRDefault="00F26E2B" w:rsidP="00F26E2B">
      <w:pPr>
        <w:autoSpaceDE w:val="0"/>
        <w:autoSpaceDN w:val="0"/>
        <w:adjustRightInd w:val="0"/>
        <w:ind w:firstLine="529"/>
        <w:jc w:val="both"/>
        <w:rPr>
          <w:sz w:val="28"/>
          <w:szCs w:val="28"/>
        </w:rPr>
      </w:pPr>
    </w:p>
    <w:p w:rsidR="00F26E2B" w:rsidRDefault="00F26E2B" w:rsidP="00F26E2B">
      <w:pPr>
        <w:autoSpaceDE w:val="0"/>
        <w:autoSpaceDN w:val="0"/>
        <w:adjustRightInd w:val="0"/>
        <w:ind w:firstLine="529"/>
        <w:jc w:val="both"/>
        <w:rPr>
          <w:b/>
          <w:sz w:val="28"/>
          <w:szCs w:val="28"/>
        </w:rPr>
      </w:pPr>
      <w:r>
        <w:rPr>
          <w:b/>
          <w:sz w:val="28"/>
          <w:szCs w:val="28"/>
        </w:rPr>
        <w:t xml:space="preserve">7. Часть 1 статьи </w:t>
      </w:r>
      <w:proofErr w:type="gramStart"/>
      <w:r>
        <w:rPr>
          <w:b/>
          <w:sz w:val="28"/>
          <w:szCs w:val="28"/>
        </w:rPr>
        <w:t>5  дополнить</w:t>
      </w:r>
      <w:proofErr w:type="gramEnd"/>
      <w:r>
        <w:rPr>
          <w:b/>
          <w:sz w:val="28"/>
          <w:szCs w:val="28"/>
        </w:rPr>
        <w:t xml:space="preserve"> пунктом 1.5.3  следующего содержания:</w:t>
      </w:r>
    </w:p>
    <w:p w:rsidR="00F26E2B" w:rsidRDefault="00F26E2B" w:rsidP="00F26E2B">
      <w:pPr>
        <w:autoSpaceDE w:val="0"/>
        <w:autoSpaceDN w:val="0"/>
        <w:adjustRightInd w:val="0"/>
        <w:spacing w:before="280"/>
        <w:ind w:firstLine="540"/>
        <w:jc w:val="both"/>
        <w:rPr>
          <w:sz w:val="28"/>
          <w:szCs w:val="28"/>
        </w:rPr>
      </w:pPr>
      <w:r>
        <w:rPr>
          <w:sz w:val="28"/>
          <w:szCs w:val="28"/>
        </w:rPr>
        <w:t xml:space="preserve">1.5.3. Полномочиями в сфере стратегического планирования, предусмотренными Федеральным </w:t>
      </w:r>
      <w:hyperlink r:id="rId11" w:history="1">
        <w:r w:rsidRPr="00F26E2B">
          <w:rPr>
            <w:rStyle w:val="ae"/>
            <w:color w:val="auto"/>
            <w:sz w:val="28"/>
            <w:szCs w:val="28"/>
          </w:rPr>
          <w:t>законом</w:t>
        </w:r>
      </w:hyperlink>
      <w:r>
        <w:rPr>
          <w:sz w:val="28"/>
          <w:szCs w:val="28"/>
        </w:rPr>
        <w:t xml:space="preserve"> от 28 июня 2014 года N 172-ФЗ "О стратегическом планировании в Российской Федерации".</w:t>
      </w:r>
    </w:p>
    <w:p w:rsidR="00F26E2B" w:rsidRDefault="00F26E2B" w:rsidP="00F26E2B">
      <w:pPr>
        <w:autoSpaceDE w:val="0"/>
        <w:autoSpaceDN w:val="0"/>
        <w:adjustRightInd w:val="0"/>
        <w:jc w:val="both"/>
        <w:rPr>
          <w:sz w:val="28"/>
          <w:szCs w:val="28"/>
        </w:rPr>
      </w:pPr>
    </w:p>
    <w:p w:rsidR="00F26E2B" w:rsidRDefault="00F26E2B" w:rsidP="00F26E2B">
      <w:pPr>
        <w:autoSpaceDE w:val="0"/>
        <w:autoSpaceDN w:val="0"/>
        <w:adjustRightInd w:val="0"/>
        <w:ind w:firstLine="540"/>
        <w:jc w:val="both"/>
        <w:rPr>
          <w:b/>
          <w:sz w:val="28"/>
          <w:szCs w:val="28"/>
        </w:rPr>
      </w:pPr>
      <w:r>
        <w:rPr>
          <w:b/>
          <w:sz w:val="28"/>
          <w:szCs w:val="28"/>
        </w:rPr>
        <w:t>8.Статью 10 изложить в следующей редакции:</w:t>
      </w:r>
    </w:p>
    <w:p w:rsidR="00F26E2B" w:rsidRDefault="00F26E2B" w:rsidP="00F26E2B">
      <w:pPr>
        <w:autoSpaceDE w:val="0"/>
        <w:autoSpaceDN w:val="0"/>
        <w:adjustRightInd w:val="0"/>
        <w:ind w:firstLine="540"/>
        <w:jc w:val="both"/>
        <w:rPr>
          <w:sz w:val="28"/>
          <w:szCs w:val="28"/>
        </w:rPr>
      </w:pPr>
      <w:r>
        <w:rPr>
          <w:sz w:val="28"/>
          <w:szCs w:val="28"/>
        </w:rPr>
        <w:t xml:space="preserve"> 1.Под территориальным общественным самоуправлением понимается самоорганизация граждан по месту их жительства на части территории города Гатчина для самостоятельного и под свою ответственность осуществления собственных инициатив по вопросам местного значения.</w:t>
      </w:r>
    </w:p>
    <w:p w:rsidR="00F26E2B" w:rsidRDefault="00F26E2B" w:rsidP="00F26E2B">
      <w:pPr>
        <w:autoSpaceDE w:val="0"/>
        <w:autoSpaceDN w:val="0"/>
        <w:adjustRightInd w:val="0"/>
        <w:ind w:firstLine="540"/>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решениями Совета депутатов по предложению населения, проживающего на данной территории.</w:t>
      </w:r>
    </w:p>
    <w:p w:rsidR="00F26E2B" w:rsidRDefault="00F26E2B" w:rsidP="00F26E2B">
      <w:pPr>
        <w:autoSpaceDE w:val="0"/>
        <w:autoSpaceDN w:val="0"/>
        <w:adjustRightInd w:val="0"/>
        <w:jc w:val="both"/>
        <w:rPr>
          <w:sz w:val="28"/>
          <w:szCs w:val="28"/>
        </w:rPr>
      </w:pPr>
      <w:r>
        <w:rPr>
          <w:sz w:val="28"/>
          <w:szCs w:val="28"/>
        </w:rPr>
        <w:t xml:space="preserve">      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соответствии с Федеральным законом от 06.10.2003 N 131-ФЗ «Об общих принципах организации местного самоуправления в Российской Федерации".</w:t>
      </w:r>
    </w:p>
    <w:p w:rsidR="00F26E2B" w:rsidRDefault="00F26E2B" w:rsidP="00F26E2B">
      <w:pPr>
        <w:autoSpaceDE w:val="0"/>
        <w:autoSpaceDN w:val="0"/>
        <w:adjustRightInd w:val="0"/>
        <w:jc w:val="both"/>
        <w:rPr>
          <w:sz w:val="28"/>
          <w:szCs w:val="28"/>
        </w:rPr>
      </w:pPr>
      <w:r>
        <w:rPr>
          <w:sz w:val="28"/>
          <w:szCs w:val="28"/>
        </w:rPr>
        <w:t xml:space="preserve">      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города Гатчина. Порядок регистрации устава территориального общественного самоуправления определяется нормативными правовыми актами Совета депутатов.</w:t>
      </w:r>
    </w:p>
    <w:p w:rsidR="00F26E2B" w:rsidRDefault="00F26E2B" w:rsidP="00F26E2B">
      <w:pPr>
        <w:autoSpaceDE w:val="0"/>
        <w:autoSpaceDN w:val="0"/>
        <w:adjustRightInd w:val="0"/>
        <w:jc w:val="both"/>
        <w:rPr>
          <w:sz w:val="28"/>
          <w:szCs w:val="28"/>
        </w:rPr>
      </w:pPr>
      <w:r>
        <w:rPr>
          <w:sz w:val="28"/>
          <w:szCs w:val="28"/>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26E2B" w:rsidRDefault="00F26E2B" w:rsidP="00F26E2B">
      <w:pPr>
        <w:autoSpaceDE w:val="0"/>
        <w:autoSpaceDN w:val="0"/>
        <w:adjustRightInd w:val="0"/>
        <w:jc w:val="both"/>
        <w:rPr>
          <w:sz w:val="28"/>
          <w:szCs w:val="28"/>
        </w:rPr>
      </w:pPr>
      <w:r>
        <w:rPr>
          <w:sz w:val="28"/>
          <w:szCs w:val="28"/>
        </w:rPr>
        <w:t xml:space="preserve">      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proofErr w:type="gramStart"/>
      <w:r>
        <w:rPr>
          <w:sz w:val="28"/>
          <w:szCs w:val="28"/>
        </w:rPr>
        <w:t>определяется  нормативными</w:t>
      </w:r>
      <w:proofErr w:type="gramEnd"/>
      <w:r>
        <w:rPr>
          <w:sz w:val="28"/>
          <w:szCs w:val="28"/>
        </w:rPr>
        <w:t xml:space="preserve"> правовыми актами  Совета депутатов.</w:t>
      </w:r>
    </w:p>
    <w:p w:rsidR="00F26E2B" w:rsidRDefault="00F26E2B" w:rsidP="00F26E2B">
      <w:pPr>
        <w:autoSpaceDE w:val="0"/>
        <w:autoSpaceDN w:val="0"/>
        <w:adjustRightInd w:val="0"/>
        <w:ind w:firstLine="540"/>
        <w:jc w:val="both"/>
        <w:rPr>
          <w:sz w:val="28"/>
          <w:szCs w:val="28"/>
        </w:rPr>
      </w:pPr>
    </w:p>
    <w:p w:rsidR="00F26E2B" w:rsidRDefault="00F26E2B" w:rsidP="00F26E2B">
      <w:pPr>
        <w:autoSpaceDE w:val="0"/>
        <w:autoSpaceDN w:val="0"/>
        <w:adjustRightInd w:val="0"/>
        <w:jc w:val="both"/>
        <w:rPr>
          <w:b/>
          <w:sz w:val="28"/>
          <w:szCs w:val="28"/>
        </w:rPr>
      </w:pPr>
      <w:r>
        <w:rPr>
          <w:b/>
          <w:sz w:val="28"/>
          <w:szCs w:val="28"/>
        </w:rPr>
        <w:t xml:space="preserve">   9.   </w:t>
      </w:r>
      <w:proofErr w:type="gramStart"/>
      <w:r>
        <w:rPr>
          <w:b/>
          <w:sz w:val="28"/>
          <w:szCs w:val="28"/>
        </w:rPr>
        <w:t>Изложить  пункт</w:t>
      </w:r>
      <w:proofErr w:type="gramEnd"/>
      <w:r>
        <w:rPr>
          <w:b/>
          <w:sz w:val="28"/>
          <w:szCs w:val="28"/>
        </w:rPr>
        <w:t xml:space="preserve"> 2.4  части 2 статьи 18 в следующей редакции:</w:t>
      </w:r>
    </w:p>
    <w:p w:rsidR="00F26E2B" w:rsidRDefault="00F26E2B" w:rsidP="00F26E2B">
      <w:pPr>
        <w:autoSpaceDE w:val="0"/>
        <w:autoSpaceDN w:val="0"/>
        <w:adjustRightInd w:val="0"/>
        <w:jc w:val="both"/>
        <w:rPr>
          <w:bCs/>
          <w:sz w:val="28"/>
          <w:szCs w:val="28"/>
        </w:rPr>
      </w:pPr>
      <w:r>
        <w:rPr>
          <w:sz w:val="28"/>
          <w:szCs w:val="28"/>
        </w:rPr>
        <w:t xml:space="preserve">   2.4. </w:t>
      </w:r>
      <w:r>
        <w:rPr>
          <w:bCs/>
          <w:sz w:val="28"/>
          <w:szCs w:val="28"/>
        </w:rPr>
        <w:t xml:space="preserve"> утверждение стратегии социально-экономического развития города Гатчины.</w:t>
      </w:r>
    </w:p>
    <w:p w:rsidR="00F26E2B" w:rsidRDefault="00F26E2B" w:rsidP="00F26E2B">
      <w:pPr>
        <w:autoSpaceDE w:val="0"/>
        <w:autoSpaceDN w:val="0"/>
        <w:adjustRightInd w:val="0"/>
        <w:ind w:firstLine="540"/>
        <w:jc w:val="both"/>
        <w:rPr>
          <w:bCs/>
          <w:sz w:val="28"/>
          <w:szCs w:val="28"/>
        </w:rPr>
      </w:pPr>
    </w:p>
    <w:p w:rsidR="00F26E2B" w:rsidRDefault="00F26E2B" w:rsidP="00F26E2B">
      <w:pPr>
        <w:autoSpaceDE w:val="0"/>
        <w:autoSpaceDN w:val="0"/>
        <w:adjustRightInd w:val="0"/>
        <w:jc w:val="both"/>
        <w:rPr>
          <w:b/>
          <w:sz w:val="28"/>
          <w:szCs w:val="28"/>
        </w:rPr>
      </w:pPr>
      <w:r>
        <w:rPr>
          <w:b/>
          <w:sz w:val="28"/>
          <w:szCs w:val="28"/>
        </w:rPr>
        <w:lastRenderedPageBreak/>
        <w:t xml:space="preserve">    10. Часть </w:t>
      </w:r>
      <w:proofErr w:type="gramStart"/>
      <w:r>
        <w:rPr>
          <w:b/>
          <w:sz w:val="28"/>
          <w:szCs w:val="28"/>
        </w:rPr>
        <w:t>2  статьи</w:t>
      </w:r>
      <w:proofErr w:type="gramEnd"/>
      <w:r>
        <w:rPr>
          <w:b/>
          <w:sz w:val="28"/>
          <w:szCs w:val="28"/>
        </w:rPr>
        <w:t xml:space="preserve"> 18 дополнить пунктом 2.11 следующего содержания:</w:t>
      </w:r>
    </w:p>
    <w:p w:rsidR="00F26E2B" w:rsidRDefault="00F26E2B" w:rsidP="00F26E2B">
      <w:pPr>
        <w:autoSpaceDE w:val="0"/>
        <w:autoSpaceDN w:val="0"/>
        <w:adjustRightInd w:val="0"/>
        <w:ind w:firstLine="540"/>
        <w:jc w:val="both"/>
        <w:rPr>
          <w:sz w:val="28"/>
          <w:szCs w:val="28"/>
        </w:rPr>
      </w:pPr>
      <w:r>
        <w:rPr>
          <w:sz w:val="28"/>
          <w:szCs w:val="28"/>
        </w:rPr>
        <w:t>2.11 утверждение правил благоустройства территории города Гатчины.</w:t>
      </w:r>
    </w:p>
    <w:p w:rsidR="00F26E2B" w:rsidRDefault="00F26E2B" w:rsidP="00F26E2B">
      <w:pPr>
        <w:rPr>
          <w:b/>
          <w:sz w:val="28"/>
          <w:szCs w:val="28"/>
        </w:rPr>
      </w:pPr>
      <w:r>
        <w:rPr>
          <w:b/>
          <w:sz w:val="28"/>
          <w:szCs w:val="28"/>
        </w:rPr>
        <w:t xml:space="preserve">    </w:t>
      </w:r>
    </w:p>
    <w:p w:rsidR="00F26E2B" w:rsidRDefault="00F26E2B" w:rsidP="00F26E2B">
      <w:pPr>
        <w:rPr>
          <w:b/>
          <w:sz w:val="28"/>
          <w:szCs w:val="28"/>
        </w:rPr>
      </w:pPr>
      <w:r>
        <w:rPr>
          <w:b/>
          <w:sz w:val="28"/>
          <w:szCs w:val="28"/>
        </w:rPr>
        <w:t xml:space="preserve">    11.  Статью 22 дополнить частью 1.1 следующего содержания:</w:t>
      </w:r>
    </w:p>
    <w:p w:rsidR="00F26E2B" w:rsidRDefault="00F26E2B" w:rsidP="00F26E2B">
      <w:pPr>
        <w:ind w:right="-1" w:firstLine="529"/>
        <w:jc w:val="both"/>
        <w:rPr>
          <w:sz w:val="28"/>
          <w:szCs w:val="28"/>
        </w:rPr>
      </w:pPr>
      <w:r>
        <w:rPr>
          <w:sz w:val="28"/>
          <w:szCs w:val="28"/>
        </w:rPr>
        <w:t>1.1 Глава города Гатчины имеет полное и сокращенное официальные наименования:</w:t>
      </w:r>
    </w:p>
    <w:p w:rsidR="00F26E2B" w:rsidRDefault="00F26E2B" w:rsidP="00F26E2B">
      <w:pPr>
        <w:pStyle w:val="ConsTitle"/>
        <w:tabs>
          <w:tab w:val="num" w:pos="-993"/>
        </w:tabs>
        <w:ind w:right="0" w:firstLine="529"/>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Полное официальное наименование - глава муниципального образования «Город Гатчина» Гатчинского муниципального района;</w:t>
      </w:r>
    </w:p>
    <w:p w:rsidR="00F26E2B" w:rsidRDefault="00F26E2B" w:rsidP="00F26E2B">
      <w:pPr>
        <w:ind w:firstLine="529"/>
        <w:jc w:val="both"/>
        <w:rPr>
          <w:sz w:val="28"/>
          <w:szCs w:val="28"/>
        </w:rPr>
      </w:pPr>
      <w:r>
        <w:rPr>
          <w:sz w:val="28"/>
          <w:szCs w:val="28"/>
        </w:rPr>
        <w:t xml:space="preserve"> сокращенное официальное наименование – глава МО «Город Гатчина».</w:t>
      </w:r>
    </w:p>
    <w:p w:rsidR="00F26E2B" w:rsidRDefault="00F26E2B" w:rsidP="00F26E2B">
      <w:pPr>
        <w:autoSpaceDE w:val="0"/>
        <w:autoSpaceDN w:val="0"/>
        <w:adjustRightInd w:val="0"/>
        <w:ind w:firstLine="529"/>
        <w:jc w:val="both"/>
        <w:rPr>
          <w:b/>
          <w:sz w:val="28"/>
          <w:szCs w:val="28"/>
        </w:rPr>
      </w:pPr>
    </w:p>
    <w:p w:rsidR="00F26E2B" w:rsidRDefault="00F26E2B" w:rsidP="00F26E2B">
      <w:pPr>
        <w:autoSpaceDE w:val="0"/>
        <w:autoSpaceDN w:val="0"/>
        <w:adjustRightInd w:val="0"/>
        <w:ind w:firstLine="529"/>
        <w:jc w:val="both"/>
        <w:rPr>
          <w:sz w:val="28"/>
          <w:szCs w:val="28"/>
        </w:rPr>
      </w:pPr>
      <w:r>
        <w:rPr>
          <w:b/>
          <w:sz w:val="28"/>
          <w:szCs w:val="28"/>
        </w:rPr>
        <w:t xml:space="preserve">12. Из части 2 статьи 22 исключить слова </w:t>
      </w:r>
      <w:r>
        <w:rPr>
          <w:sz w:val="28"/>
          <w:szCs w:val="28"/>
        </w:rPr>
        <w:t>«с правом решающего голоса»</w:t>
      </w:r>
    </w:p>
    <w:p w:rsidR="00F26E2B" w:rsidRDefault="00F26E2B" w:rsidP="00F26E2B">
      <w:pPr>
        <w:autoSpaceDE w:val="0"/>
        <w:autoSpaceDN w:val="0"/>
        <w:adjustRightInd w:val="0"/>
        <w:ind w:firstLine="540"/>
        <w:jc w:val="both"/>
        <w:rPr>
          <w:b/>
          <w:sz w:val="28"/>
          <w:szCs w:val="28"/>
        </w:rPr>
      </w:pPr>
    </w:p>
    <w:p w:rsidR="00F26E2B" w:rsidRDefault="00F26E2B" w:rsidP="00410BF2">
      <w:pPr>
        <w:autoSpaceDE w:val="0"/>
        <w:autoSpaceDN w:val="0"/>
        <w:adjustRightInd w:val="0"/>
        <w:ind w:firstLine="540"/>
        <w:jc w:val="both"/>
        <w:rPr>
          <w:b/>
          <w:sz w:val="28"/>
          <w:szCs w:val="28"/>
        </w:rPr>
      </w:pPr>
      <w:r>
        <w:rPr>
          <w:b/>
          <w:sz w:val="28"/>
          <w:szCs w:val="28"/>
        </w:rPr>
        <w:t xml:space="preserve">13. </w:t>
      </w:r>
      <w:proofErr w:type="gramStart"/>
      <w:r>
        <w:rPr>
          <w:b/>
          <w:sz w:val="28"/>
          <w:szCs w:val="28"/>
        </w:rPr>
        <w:t>Часть  6</w:t>
      </w:r>
      <w:proofErr w:type="gramEnd"/>
      <w:r>
        <w:rPr>
          <w:b/>
          <w:sz w:val="28"/>
          <w:szCs w:val="28"/>
        </w:rPr>
        <w:t xml:space="preserve"> статьи 22  изложить в следующей редакции:</w:t>
      </w:r>
    </w:p>
    <w:p w:rsidR="00F26E2B" w:rsidRDefault="00F26E2B" w:rsidP="00F26E2B">
      <w:pPr>
        <w:autoSpaceDE w:val="0"/>
        <w:autoSpaceDN w:val="0"/>
        <w:adjustRightInd w:val="0"/>
        <w:ind w:firstLine="540"/>
        <w:jc w:val="both"/>
        <w:rPr>
          <w:sz w:val="28"/>
          <w:szCs w:val="28"/>
        </w:rPr>
      </w:pPr>
      <w:r>
        <w:rPr>
          <w:sz w:val="28"/>
          <w:szCs w:val="28"/>
        </w:rPr>
        <w:t xml:space="preserve"> 6.В случае досрочного прекращения полномочий главы города </w:t>
      </w:r>
      <w:proofErr w:type="gramStart"/>
      <w:r>
        <w:rPr>
          <w:sz w:val="28"/>
          <w:szCs w:val="28"/>
        </w:rPr>
        <w:t>Гатчины,  либо</w:t>
      </w:r>
      <w:proofErr w:type="gramEnd"/>
      <w:r>
        <w:rPr>
          <w:sz w:val="28"/>
          <w:szCs w:val="28"/>
        </w:rPr>
        <w:t xml:space="preserve">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rsidR="00F26E2B" w:rsidRDefault="00F26E2B" w:rsidP="00F26E2B">
      <w:pPr>
        <w:autoSpaceDE w:val="0"/>
        <w:autoSpaceDN w:val="0"/>
        <w:adjustRightInd w:val="0"/>
        <w:spacing w:before="220"/>
        <w:ind w:firstLine="540"/>
        <w:jc w:val="both"/>
        <w:rPr>
          <w:sz w:val="28"/>
          <w:szCs w:val="28"/>
        </w:rPr>
      </w:pPr>
      <w:r>
        <w:rPr>
          <w:sz w:val="28"/>
          <w:szCs w:val="28"/>
        </w:rPr>
        <w:t xml:space="preserve"> В случае, если глава города Гатчина, полномочия которого прекращены досрочно на основании правового акта Губернатора Ленинградской области об отрешении от должности главы города Гатчины, либо на основании решения Совета депутатов об удалении главы города Гатчина в отставку, обжалует данные правовой акт или решение в судебном порядке, досрочные выборы главы города Гатчины не могут быть назначены до вступления решения суда в законную силу.</w:t>
      </w:r>
    </w:p>
    <w:p w:rsidR="00F26E2B" w:rsidRDefault="00F26E2B" w:rsidP="00F26E2B">
      <w:pPr>
        <w:autoSpaceDE w:val="0"/>
        <w:autoSpaceDN w:val="0"/>
        <w:adjustRightInd w:val="0"/>
        <w:spacing w:before="220"/>
        <w:ind w:firstLine="540"/>
        <w:jc w:val="both"/>
        <w:rPr>
          <w:sz w:val="28"/>
          <w:szCs w:val="28"/>
        </w:rPr>
      </w:pPr>
      <w:r>
        <w:rPr>
          <w:sz w:val="28"/>
          <w:szCs w:val="28"/>
        </w:rPr>
        <w:t xml:space="preserve"> В случае досрочного прекращения полномочий главы города Гатчины   избрание главы города Гатчины из состава Совета депутатов осуществляется на первом заседании Совета депутатов в срок не позднее чем через шесть месяцев со дня прекращения полномочий главы города Гатчины.</w:t>
      </w:r>
    </w:p>
    <w:p w:rsidR="00F26E2B" w:rsidRDefault="00F26E2B" w:rsidP="00F26E2B">
      <w:pPr>
        <w:autoSpaceDE w:val="0"/>
        <w:autoSpaceDN w:val="0"/>
        <w:adjustRightInd w:val="0"/>
        <w:ind w:firstLine="540"/>
        <w:jc w:val="both"/>
        <w:rPr>
          <w:sz w:val="28"/>
          <w:szCs w:val="28"/>
        </w:rPr>
      </w:pPr>
    </w:p>
    <w:p w:rsidR="00F26E2B" w:rsidRDefault="00F26E2B" w:rsidP="00F26E2B">
      <w:pPr>
        <w:autoSpaceDE w:val="0"/>
        <w:autoSpaceDN w:val="0"/>
        <w:adjustRightInd w:val="0"/>
        <w:ind w:firstLine="529"/>
        <w:jc w:val="both"/>
        <w:rPr>
          <w:b/>
          <w:sz w:val="28"/>
          <w:szCs w:val="28"/>
        </w:rPr>
      </w:pPr>
      <w:r>
        <w:rPr>
          <w:b/>
          <w:sz w:val="28"/>
          <w:szCs w:val="28"/>
        </w:rPr>
        <w:t>14. Статью 29 дополнить частью 5 следующего содержания:</w:t>
      </w:r>
    </w:p>
    <w:p w:rsidR="00F26E2B" w:rsidRDefault="00F26E2B" w:rsidP="00F26E2B">
      <w:pPr>
        <w:autoSpaceDE w:val="0"/>
        <w:autoSpaceDN w:val="0"/>
        <w:adjustRightInd w:val="0"/>
        <w:ind w:firstLine="529"/>
        <w:jc w:val="both"/>
        <w:rPr>
          <w:sz w:val="28"/>
          <w:szCs w:val="28"/>
        </w:rPr>
      </w:pPr>
      <w:r>
        <w:rPr>
          <w:sz w:val="28"/>
          <w:szCs w:val="28"/>
        </w:rPr>
        <w:t xml:space="preserve"> 5. Оценка регулирующего воздействия проектов муниципальных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местного   бюджета города Гатчины.</w:t>
      </w:r>
    </w:p>
    <w:p w:rsidR="00F26E2B" w:rsidRDefault="00F26E2B" w:rsidP="00F26E2B">
      <w:pPr>
        <w:autoSpaceDE w:val="0"/>
        <w:autoSpaceDN w:val="0"/>
        <w:adjustRightInd w:val="0"/>
        <w:ind w:firstLine="527"/>
        <w:jc w:val="both"/>
        <w:rPr>
          <w:sz w:val="28"/>
          <w:szCs w:val="28"/>
        </w:rPr>
      </w:pPr>
      <w:r>
        <w:rPr>
          <w:sz w:val="28"/>
          <w:szCs w:val="28"/>
        </w:rPr>
        <w:t>Оценка регулирующего воздействия проектов муниципальных актов проводится органами местного самоуправления в порядке, установленном муниципальными нормативными правовыми актами в соответствии с областным законом Ленинградской области.</w:t>
      </w:r>
    </w:p>
    <w:p w:rsidR="00F26E2B" w:rsidRDefault="00F26E2B" w:rsidP="00F26E2B">
      <w:pPr>
        <w:ind w:firstLine="527"/>
        <w:jc w:val="both"/>
        <w:rPr>
          <w:b/>
          <w:sz w:val="28"/>
          <w:szCs w:val="28"/>
        </w:rPr>
      </w:pPr>
    </w:p>
    <w:p w:rsidR="00F26E2B" w:rsidRDefault="00F26E2B" w:rsidP="00F26E2B">
      <w:pPr>
        <w:ind w:firstLine="527"/>
        <w:jc w:val="both"/>
        <w:rPr>
          <w:b/>
          <w:sz w:val="28"/>
          <w:szCs w:val="28"/>
        </w:rPr>
      </w:pPr>
      <w:r>
        <w:rPr>
          <w:b/>
          <w:sz w:val="28"/>
          <w:szCs w:val="28"/>
        </w:rPr>
        <w:t>15. Статью 29 дополнить частью 6 следующего содержания:</w:t>
      </w:r>
    </w:p>
    <w:p w:rsidR="00F26E2B" w:rsidRDefault="00F26E2B" w:rsidP="00F26E2B">
      <w:pPr>
        <w:autoSpaceDE w:val="0"/>
        <w:autoSpaceDN w:val="0"/>
        <w:adjustRightInd w:val="0"/>
        <w:ind w:firstLine="527"/>
        <w:jc w:val="both"/>
        <w:rPr>
          <w:sz w:val="28"/>
          <w:szCs w:val="28"/>
        </w:rPr>
      </w:pPr>
      <w:r>
        <w:rPr>
          <w:sz w:val="28"/>
          <w:szCs w:val="28"/>
        </w:rPr>
        <w:t xml:space="preserve">6. </w:t>
      </w:r>
      <w:r>
        <w:rPr>
          <w:bCs/>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w:t>
      </w:r>
      <w:r>
        <w:rPr>
          <w:sz w:val="28"/>
          <w:szCs w:val="28"/>
        </w:rPr>
        <w:t>областным законом Ленинградской области.</w:t>
      </w:r>
    </w:p>
    <w:p w:rsidR="00F26E2B" w:rsidRDefault="00F26E2B" w:rsidP="00F26E2B">
      <w:pPr>
        <w:autoSpaceDE w:val="0"/>
        <w:autoSpaceDN w:val="0"/>
        <w:adjustRightInd w:val="0"/>
        <w:spacing w:before="280"/>
        <w:ind w:firstLine="540"/>
        <w:jc w:val="both"/>
        <w:rPr>
          <w:b/>
          <w:sz w:val="28"/>
          <w:szCs w:val="28"/>
        </w:rPr>
      </w:pPr>
      <w:r>
        <w:rPr>
          <w:b/>
          <w:sz w:val="28"/>
          <w:szCs w:val="28"/>
        </w:rPr>
        <w:t>16. Часть 4 статьи 30 дополнить абзацем следующего содержания:</w:t>
      </w:r>
    </w:p>
    <w:p w:rsidR="00F26E2B" w:rsidRDefault="00F26E2B" w:rsidP="00F26E2B">
      <w:pPr>
        <w:autoSpaceDE w:val="0"/>
        <w:autoSpaceDN w:val="0"/>
        <w:adjustRightInd w:val="0"/>
        <w:ind w:firstLine="540"/>
        <w:jc w:val="both"/>
        <w:rPr>
          <w:sz w:val="28"/>
          <w:szCs w:val="28"/>
        </w:rPr>
      </w:pPr>
      <w:r>
        <w:rPr>
          <w:sz w:val="28"/>
          <w:szCs w:val="28"/>
        </w:rPr>
        <w:t>Не производится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Гатчина, а также порядка участия граждан в его обсуждении в случае, когда в Устав города Гатчина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rsidR="00F26E2B" w:rsidRDefault="00F26E2B" w:rsidP="00F26E2B">
      <w:pPr>
        <w:autoSpaceDE w:val="0"/>
        <w:autoSpaceDN w:val="0"/>
        <w:adjustRightInd w:val="0"/>
        <w:ind w:firstLine="527"/>
        <w:jc w:val="both"/>
        <w:rPr>
          <w:b/>
          <w:sz w:val="28"/>
          <w:szCs w:val="28"/>
        </w:rPr>
      </w:pPr>
    </w:p>
    <w:p w:rsidR="00F26E2B" w:rsidRDefault="00F26E2B" w:rsidP="00F26E2B">
      <w:pPr>
        <w:autoSpaceDE w:val="0"/>
        <w:autoSpaceDN w:val="0"/>
        <w:adjustRightInd w:val="0"/>
        <w:ind w:firstLine="527"/>
        <w:jc w:val="both"/>
        <w:rPr>
          <w:sz w:val="28"/>
          <w:szCs w:val="28"/>
        </w:rPr>
      </w:pPr>
      <w:r>
        <w:rPr>
          <w:b/>
          <w:sz w:val="28"/>
          <w:szCs w:val="28"/>
        </w:rPr>
        <w:t>17. Изложить статью 33 в следующей редакции:</w:t>
      </w:r>
    </w:p>
    <w:p w:rsidR="00F26E2B" w:rsidRDefault="00F26E2B" w:rsidP="00F26E2B">
      <w:pPr>
        <w:autoSpaceDE w:val="0"/>
        <w:autoSpaceDN w:val="0"/>
        <w:adjustRightInd w:val="0"/>
        <w:ind w:firstLine="540"/>
        <w:jc w:val="both"/>
        <w:rPr>
          <w:bCs/>
          <w:sz w:val="28"/>
          <w:szCs w:val="28"/>
        </w:rPr>
      </w:pPr>
      <w:r>
        <w:rPr>
          <w:bCs/>
          <w:sz w:val="28"/>
          <w:szCs w:val="28"/>
        </w:rPr>
        <w:t xml:space="preserve">1.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Гатчина, а также соглашения, заключаемые между органами местного самоуправления, вступают в силу после их официального опубликования (обнародования). </w:t>
      </w:r>
    </w:p>
    <w:p w:rsidR="00F26E2B" w:rsidRDefault="00F26E2B" w:rsidP="00F26E2B">
      <w:pPr>
        <w:autoSpaceDE w:val="0"/>
        <w:autoSpaceDN w:val="0"/>
        <w:adjustRightInd w:val="0"/>
        <w:ind w:firstLine="540"/>
        <w:jc w:val="both"/>
        <w:rPr>
          <w:bCs/>
          <w:sz w:val="28"/>
          <w:szCs w:val="28"/>
        </w:rPr>
      </w:pPr>
      <w:r>
        <w:rPr>
          <w:bCs/>
          <w:sz w:val="28"/>
          <w:szCs w:val="28"/>
        </w:rPr>
        <w:t>Официальным печатным органом МО «Город Гатчина» является   газета «Гатчинская правда».</w:t>
      </w:r>
    </w:p>
    <w:p w:rsidR="00F26E2B" w:rsidRDefault="00F26E2B" w:rsidP="00F26E2B">
      <w:pPr>
        <w:autoSpaceDE w:val="0"/>
        <w:autoSpaceDN w:val="0"/>
        <w:adjustRightInd w:val="0"/>
        <w:ind w:firstLine="540"/>
        <w:jc w:val="both"/>
        <w:rPr>
          <w:bCs/>
          <w:sz w:val="28"/>
          <w:szCs w:val="28"/>
        </w:rPr>
      </w:pPr>
      <w:r>
        <w:rPr>
          <w:bCs/>
          <w:sz w:val="28"/>
          <w:szCs w:val="28"/>
        </w:rPr>
        <w:t>Официальное опубликование (обнародование) муниципальных правовых актов осуществляется не позднее чем через 10 дней со дня их принятия.</w:t>
      </w:r>
    </w:p>
    <w:p w:rsidR="00F26E2B" w:rsidRDefault="00F26E2B" w:rsidP="00F26E2B">
      <w:pPr>
        <w:autoSpaceDE w:val="0"/>
        <w:autoSpaceDN w:val="0"/>
        <w:adjustRightInd w:val="0"/>
        <w:ind w:firstLine="540"/>
        <w:jc w:val="both"/>
        <w:rPr>
          <w:bCs/>
          <w:sz w:val="28"/>
          <w:szCs w:val="28"/>
        </w:rPr>
      </w:pPr>
      <w:r>
        <w:rPr>
          <w:bCs/>
          <w:sz w:val="28"/>
          <w:szCs w:val="28"/>
        </w:rPr>
        <w:t xml:space="preserve">Муниципальные правовые акты о налогах и сборах  вступают в силу в соответствии с Налоговым </w:t>
      </w:r>
      <w:hyperlink r:id="rId12" w:history="1">
        <w:r w:rsidRPr="00F26E2B">
          <w:rPr>
            <w:rStyle w:val="ae"/>
            <w:bCs/>
            <w:color w:val="auto"/>
            <w:sz w:val="28"/>
            <w:szCs w:val="28"/>
          </w:rPr>
          <w:t>кодексом</w:t>
        </w:r>
      </w:hyperlink>
      <w:r>
        <w:rPr>
          <w:bCs/>
          <w:sz w:val="28"/>
          <w:szCs w:val="28"/>
        </w:rPr>
        <w:t xml:space="preserve"> Российской Федерации.</w:t>
      </w:r>
    </w:p>
    <w:p w:rsidR="00F26E2B" w:rsidRDefault="00F26E2B" w:rsidP="00F26E2B">
      <w:pPr>
        <w:autoSpaceDE w:val="0"/>
        <w:autoSpaceDN w:val="0"/>
        <w:adjustRightInd w:val="0"/>
        <w:ind w:firstLine="540"/>
        <w:jc w:val="both"/>
        <w:rPr>
          <w:bCs/>
          <w:sz w:val="28"/>
          <w:szCs w:val="28"/>
        </w:rPr>
      </w:pPr>
      <w:r>
        <w:rPr>
          <w:bCs/>
          <w:sz w:val="28"/>
          <w:szCs w:val="28"/>
        </w:rPr>
        <w:t>2. Иные муниципальные правовые акты вступают в силу со дня их принятия за исключением случаев, когда в принятом муниципальном правовом акте предусмотрен иной порядок вступления его в силу.</w:t>
      </w:r>
    </w:p>
    <w:p w:rsidR="00F26E2B" w:rsidRDefault="00F26E2B" w:rsidP="00F26E2B">
      <w:pPr>
        <w:pStyle w:val="11"/>
        <w:tabs>
          <w:tab w:val="left" w:pos="-284"/>
          <w:tab w:val="left" w:pos="1980"/>
        </w:tabs>
        <w:jc w:val="both"/>
        <w:rPr>
          <w:rFonts w:ascii="Times New Roman" w:hAnsi="Times New Roman"/>
          <w:sz w:val="28"/>
          <w:szCs w:val="28"/>
        </w:rPr>
      </w:pPr>
      <w:r>
        <w:rPr>
          <w:rFonts w:ascii="Times New Roman" w:hAnsi="Times New Roman"/>
          <w:sz w:val="28"/>
          <w:szCs w:val="28"/>
        </w:rPr>
        <w:t xml:space="preserve">        3. Тексты муниципальных правовых актов затрагивающих права, свободы и обязанности человека и гражданина,</w:t>
      </w:r>
      <w:r>
        <w:rPr>
          <w:rFonts w:ascii="Times New Roman" w:hAnsi="Times New Roman"/>
          <w:bCs/>
          <w:sz w:val="28"/>
          <w:szCs w:val="28"/>
        </w:rPr>
        <w:t xml:space="preserve"> устанавливающие правовой статус организаций, учредителем которых выступает город Гатчина, а также соглашения, заключаемые между органами местного</w:t>
      </w:r>
      <w:r w:rsidR="00F20FFF">
        <w:rPr>
          <w:rFonts w:ascii="Times New Roman" w:hAnsi="Times New Roman"/>
          <w:bCs/>
          <w:sz w:val="28"/>
          <w:szCs w:val="28"/>
        </w:rPr>
        <w:t xml:space="preserve"> </w:t>
      </w:r>
      <w:proofErr w:type="gramStart"/>
      <w:r>
        <w:rPr>
          <w:rFonts w:ascii="Times New Roman" w:hAnsi="Times New Roman"/>
          <w:bCs/>
          <w:sz w:val="28"/>
          <w:szCs w:val="28"/>
        </w:rPr>
        <w:t>самоуправления,</w:t>
      </w:r>
      <w:r w:rsidR="00F20FFF">
        <w:rPr>
          <w:rFonts w:ascii="Times New Roman" w:hAnsi="Times New Roman"/>
          <w:bCs/>
          <w:sz w:val="28"/>
          <w:szCs w:val="28"/>
        </w:rPr>
        <w:t xml:space="preserve">   </w:t>
      </w:r>
      <w:proofErr w:type="gramEnd"/>
      <w:r w:rsidR="00F20FFF">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szCs w:val="28"/>
        </w:rPr>
        <w:t xml:space="preserve"> размещаются на официальном сайте в информационной сети ИНТЕРНЕТ.</w:t>
      </w:r>
    </w:p>
    <w:p w:rsidR="007A7A6B" w:rsidRPr="007A7A6B" w:rsidRDefault="007A7A6B" w:rsidP="00F26E2B">
      <w:pPr>
        <w:pStyle w:val="a3"/>
        <w:ind w:left="180"/>
        <w:jc w:val="center"/>
        <w:rPr>
          <w:b/>
          <w:sz w:val="28"/>
          <w:szCs w:val="28"/>
        </w:rPr>
      </w:pPr>
    </w:p>
    <w:sectPr w:rsidR="007A7A6B" w:rsidRPr="007A7A6B" w:rsidSect="001B3A34">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399" w:rsidRDefault="00A86399" w:rsidP="00161FE2">
      <w:r>
        <w:separator/>
      </w:r>
    </w:p>
  </w:endnote>
  <w:endnote w:type="continuationSeparator" w:id="0">
    <w:p w:rsidR="00A86399" w:rsidRDefault="00A86399" w:rsidP="0016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399" w:rsidRDefault="00A86399" w:rsidP="00161FE2">
      <w:r>
        <w:separator/>
      </w:r>
    </w:p>
  </w:footnote>
  <w:footnote w:type="continuationSeparator" w:id="0">
    <w:p w:rsidR="00A86399" w:rsidRDefault="00A86399" w:rsidP="0016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0C09"/>
    <w:multiLevelType w:val="hybridMultilevel"/>
    <w:tmpl w:val="DABC1D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5F789E"/>
    <w:multiLevelType w:val="hybridMultilevel"/>
    <w:tmpl w:val="5970A010"/>
    <w:lvl w:ilvl="0" w:tplc="31142F3C">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3B31372"/>
    <w:multiLevelType w:val="hybridMultilevel"/>
    <w:tmpl w:val="5978B06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5D56B1"/>
    <w:multiLevelType w:val="hybridMultilevel"/>
    <w:tmpl w:val="BC00E6A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0839F0"/>
    <w:multiLevelType w:val="multilevel"/>
    <w:tmpl w:val="578C08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D2CCA"/>
    <w:multiLevelType w:val="hybridMultilevel"/>
    <w:tmpl w:val="9C68D6F4"/>
    <w:lvl w:ilvl="0" w:tplc="1F8E04C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2858"/>
    <w:rsid w:val="0000114D"/>
    <w:rsid w:val="00006EF8"/>
    <w:rsid w:val="00016206"/>
    <w:rsid w:val="00021A7E"/>
    <w:rsid w:val="0002263C"/>
    <w:rsid w:val="00024CA8"/>
    <w:rsid w:val="00026526"/>
    <w:rsid w:val="00027311"/>
    <w:rsid w:val="000368EF"/>
    <w:rsid w:val="000467F3"/>
    <w:rsid w:val="00050E72"/>
    <w:rsid w:val="0005100F"/>
    <w:rsid w:val="00053083"/>
    <w:rsid w:val="00057C9A"/>
    <w:rsid w:val="00061035"/>
    <w:rsid w:val="0007082D"/>
    <w:rsid w:val="00072079"/>
    <w:rsid w:val="0008147B"/>
    <w:rsid w:val="00084610"/>
    <w:rsid w:val="0008676F"/>
    <w:rsid w:val="00087F75"/>
    <w:rsid w:val="0009033D"/>
    <w:rsid w:val="00092BF5"/>
    <w:rsid w:val="0009466B"/>
    <w:rsid w:val="000946AB"/>
    <w:rsid w:val="0009518F"/>
    <w:rsid w:val="000962CC"/>
    <w:rsid w:val="000A019E"/>
    <w:rsid w:val="000A1371"/>
    <w:rsid w:val="000A1FA1"/>
    <w:rsid w:val="000A2B05"/>
    <w:rsid w:val="000B2C36"/>
    <w:rsid w:val="000B43F9"/>
    <w:rsid w:val="000D353B"/>
    <w:rsid w:val="000E1AD3"/>
    <w:rsid w:val="000E4031"/>
    <w:rsid w:val="000F14FE"/>
    <w:rsid w:val="000F6441"/>
    <w:rsid w:val="000F67B5"/>
    <w:rsid w:val="00101B30"/>
    <w:rsid w:val="00112B01"/>
    <w:rsid w:val="00112C3F"/>
    <w:rsid w:val="00115CF0"/>
    <w:rsid w:val="001171C2"/>
    <w:rsid w:val="0012236C"/>
    <w:rsid w:val="00127E7E"/>
    <w:rsid w:val="00135381"/>
    <w:rsid w:val="00135BBF"/>
    <w:rsid w:val="00144FBD"/>
    <w:rsid w:val="00154D29"/>
    <w:rsid w:val="00154F93"/>
    <w:rsid w:val="00161FE2"/>
    <w:rsid w:val="001712A7"/>
    <w:rsid w:val="001761A8"/>
    <w:rsid w:val="00177C8B"/>
    <w:rsid w:val="0018346A"/>
    <w:rsid w:val="001972B5"/>
    <w:rsid w:val="001A1EDB"/>
    <w:rsid w:val="001A22BD"/>
    <w:rsid w:val="001A2782"/>
    <w:rsid w:val="001A3A66"/>
    <w:rsid w:val="001B284E"/>
    <w:rsid w:val="001B3A34"/>
    <w:rsid w:val="001B48FE"/>
    <w:rsid w:val="001B4A6C"/>
    <w:rsid w:val="001B58A7"/>
    <w:rsid w:val="001B6D01"/>
    <w:rsid w:val="001B7244"/>
    <w:rsid w:val="001C57AF"/>
    <w:rsid w:val="001E0D58"/>
    <w:rsid w:val="001F1F06"/>
    <w:rsid w:val="001F5BFD"/>
    <w:rsid w:val="001F6CCC"/>
    <w:rsid w:val="002012EB"/>
    <w:rsid w:val="002058CE"/>
    <w:rsid w:val="0021276F"/>
    <w:rsid w:val="002252A8"/>
    <w:rsid w:val="002325C4"/>
    <w:rsid w:val="002329E3"/>
    <w:rsid w:val="00234549"/>
    <w:rsid w:val="002352D2"/>
    <w:rsid w:val="00235358"/>
    <w:rsid w:val="002357EF"/>
    <w:rsid w:val="002409A1"/>
    <w:rsid w:val="00241C4D"/>
    <w:rsid w:val="00242922"/>
    <w:rsid w:val="0024314B"/>
    <w:rsid w:val="0024539C"/>
    <w:rsid w:val="00245489"/>
    <w:rsid w:val="00246088"/>
    <w:rsid w:val="002472EA"/>
    <w:rsid w:val="00250EDB"/>
    <w:rsid w:val="002514C2"/>
    <w:rsid w:val="002627CE"/>
    <w:rsid w:val="0026599E"/>
    <w:rsid w:val="00274A6E"/>
    <w:rsid w:val="0027555A"/>
    <w:rsid w:val="00276894"/>
    <w:rsid w:val="00277BA5"/>
    <w:rsid w:val="00281F2B"/>
    <w:rsid w:val="00283E22"/>
    <w:rsid w:val="002A2B1C"/>
    <w:rsid w:val="002A34C5"/>
    <w:rsid w:val="002B281D"/>
    <w:rsid w:val="002B2A01"/>
    <w:rsid w:val="002B5BE3"/>
    <w:rsid w:val="002B6002"/>
    <w:rsid w:val="002B7860"/>
    <w:rsid w:val="002C0511"/>
    <w:rsid w:val="002C29BC"/>
    <w:rsid w:val="002C383F"/>
    <w:rsid w:val="002C4ABD"/>
    <w:rsid w:val="002D26E5"/>
    <w:rsid w:val="002D511E"/>
    <w:rsid w:val="002D7342"/>
    <w:rsid w:val="002D74D4"/>
    <w:rsid w:val="002E2847"/>
    <w:rsid w:val="002E5FAE"/>
    <w:rsid w:val="003024CC"/>
    <w:rsid w:val="0030564A"/>
    <w:rsid w:val="003103B7"/>
    <w:rsid w:val="0031144B"/>
    <w:rsid w:val="003122FB"/>
    <w:rsid w:val="00312386"/>
    <w:rsid w:val="00312908"/>
    <w:rsid w:val="00314263"/>
    <w:rsid w:val="003158EF"/>
    <w:rsid w:val="00316098"/>
    <w:rsid w:val="00320C0F"/>
    <w:rsid w:val="0033131F"/>
    <w:rsid w:val="00332671"/>
    <w:rsid w:val="00334216"/>
    <w:rsid w:val="00335051"/>
    <w:rsid w:val="003355D1"/>
    <w:rsid w:val="003434C7"/>
    <w:rsid w:val="0035034A"/>
    <w:rsid w:val="003523C4"/>
    <w:rsid w:val="0035301B"/>
    <w:rsid w:val="00354E4A"/>
    <w:rsid w:val="0036372D"/>
    <w:rsid w:val="00365B38"/>
    <w:rsid w:val="00367947"/>
    <w:rsid w:val="0037104E"/>
    <w:rsid w:val="003710EB"/>
    <w:rsid w:val="0037196A"/>
    <w:rsid w:val="003745E1"/>
    <w:rsid w:val="00380224"/>
    <w:rsid w:val="0038123A"/>
    <w:rsid w:val="00385215"/>
    <w:rsid w:val="003860CF"/>
    <w:rsid w:val="00395418"/>
    <w:rsid w:val="00396ED7"/>
    <w:rsid w:val="003A2032"/>
    <w:rsid w:val="003A341A"/>
    <w:rsid w:val="003A3CB5"/>
    <w:rsid w:val="003A549A"/>
    <w:rsid w:val="003A60A7"/>
    <w:rsid w:val="003B5EDE"/>
    <w:rsid w:val="003C4398"/>
    <w:rsid w:val="003E375E"/>
    <w:rsid w:val="003E668E"/>
    <w:rsid w:val="003F0D8A"/>
    <w:rsid w:val="00407FB4"/>
    <w:rsid w:val="00410BF2"/>
    <w:rsid w:val="00411A7F"/>
    <w:rsid w:val="00413928"/>
    <w:rsid w:val="004169E0"/>
    <w:rsid w:val="00416C93"/>
    <w:rsid w:val="0042050C"/>
    <w:rsid w:val="004254CE"/>
    <w:rsid w:val="004273BC"/>
    <w:rsid w:val="004300C0"/>
    <w:rsid w:val="0043065C"/>
    <w:rsid w:val="004340EF"/>
    <w:rsid w:val="00435968"/>
    <w:rsid w:val="00440151"/>
    <w:rsid w:val="00450A35"/>
    <w:rsid w:val="00454387"/>
    <w:rsid w:val="00466DCE"/>
    <w:rsid w:val="00474DF9"/>
    <w:rsid w:val="00475B47"/>
    <w:rsid w:val="00476A6D"/>
    <w:rsid w:val="00477CBF"/>
    <w:rsid w:val="00477DB7"/>
    <w:rsid w:val="004904E6"/>
    <w:rsid w:val="00490BA7"/>
    <w:rsid w:val="00490EAA"/>
    <w:rsid w:val="00492F48"/>
    <w:rsid w:val="004958B5"/>
    <w:rsid w:val="0049725C"/>
    <w:rsid w:val="004B5FC0"/>
    <w:rsid w:val="004C1A8F"/>
    <w:rsid w:val="004D4A4D"/>
    <w:rsid w:val="004D6FE3"/>
    <w:rsid w:val="004D73CF"/>
    <w:rsid w:val="004E0A37"/>
    <w:rsid w:val="004E0CFF"/>
    <w:rsid w:val="004E3B55"/>
    <w:rsid w:val="004E3F83"/>
    <w:rsid w:val="004F09E4"/>
    <w:rsid w:val="004F1989"/>
    <w:rsid w:val="00501958"/>
    <w:rsid w:val="00506ABD"/>
    <w:rsid w:val="00511D1D"/>
    <w:rsid w:val="0051240F"/>
    <w:rsid w:val="00512E32"/>
    <w:rsid w:val="00514C1E"/>
    <w:rsid w:val="00515928"/>
    <w:rsid w:val="005217A7"/>
    <w:rsid w:val="00522919"/>
    <w:rsid w:val="0052295C"/>
    <w:rsid w:val="00532D6B"/>
    <w:rsid w:val="0053551D"/>
    <w:rsid w:val="00537AFB"/>
    <w:rsid w:val="0055118E"/>
    <w:rsid w:val="00553153"/>
    <w:rsid w:val="005571B1"/>
    <w:rsid w:val="00562809"/>
    <w:rsid w:val="00564302"/>
    <w:rsid w:val="00570631"/>
    <w:rsid w:val="005731B9"/>
    <w:rsid w:val="005747A6"/>
    <w:rsid w:val="005769F7"/>
    <w:rsid w:val="00580870"/>
    <w:rsid w:val="00581209"/>
    <w:rsid w:val="0058609E"/>
    <w:rsid w:val="00595E82"/>
    <w:rsid w:val="005A1628"/>
    <w:rsid w:val="005B2858"/>
    <w:rsid w:val="005B41CC"/>
    <w:rsid w:val="005B4BA7"/>
    <w:rsid w:val="005B4D00"/>
    <w:rsid w:val="005B6482"/>
    <w:rsid w:val="005D14FE"/>
    <w:rsid w:val="005E01F9"/>
    <w:rsid w:val="005E3A23"/>
    <w:rsid w:val="005E54E6"/>
    <w:rsid w:val="005E6257"/>
    <w:rsid w:val="005F48B1"/>
    <w:rsid w:val="005F6BB6"/>
    <w:rsid w:val="005F6CC5"/>
    <w:rsid w:val="005F6E51"/>
    <w:rsid w:val="00604ADF"/>
    <w:rsid w:val="006075DA"/>
    <w:rsid w:val="00613540"/>
    <w:rsid w:val="00613DF2"/>
    <w:rsid w:val="00625E1C"/>
    <w:rsid w:val="00626462"/>
    <w:rsid w:val="00627C66"/>
    <w:rsid w:val="00631A1B"/>
    <w:rsid w:val="006331D9"/>
    <w:rsid w:val="006448DB"/>
    <w:rsid w:val="00646297"/>
    <w:rsid w:val="006479A5"/>
    <w:rsid w:val="00656605"/>
    <w:rsid w:val="0065709E"/>
    <w:rsid w:val="00657D2D"/>
    <w:rsid w:val="00660D4A"/>
    <w:rsid w:val="00664578"/>
    <w:rsid w:val="0067339B"/>
    <w:rsid w:val="006739A4"/>
    <w:rsid w:val="00676F2C"/>
    <w:rsid w:val="0067761A"/>
    <w:rsid w:val="00680F61"/>
    <w:rsid w:val="00683A61"/>
    <w:rsid w:val="00683F06"/>
    <w:rsid w:val="00691409"/>
    <w:rsid w:val="006946C7"/>
    <w:rsid w:val="006948BB"/>
    <w:rsid w:val="006B2E96"/>
    <w:rsid w:val="006B443A"/>
    <w:rsid w:val="006B610C"/>
    <w:rsid w:val="006B6BB4"/>
    <w:rsid w:val="006C055B"/>
    <w:rsid w:val="006C4EFD"/>
    <w:rsid w:val="006C5ADE"/>
    <w:rsid w:val="006D15AF"/>
    <w:rsid w:val="006D5F76"/>
    <w:rsid w:val="006E0DE0"/>
    <w:rsid w:val="006E0E79"/>
    <w:rsid w:val="006E12D3"/>
    <w:rsid w:val="006E37C7"/>
    <w:rsid w:val="006E37F6"/>
    <w:rsid w:val="006E3E80"/>
    <w:rsid w:val="006E5540"/>
    <w:rsid w:val="006F15CB"/>
    <w:rsid w:val="006F4652"/>
    <w:rsid w:val="00703C45"/>
    <w:rsid w:val="007144FE"/>
    <w:rsid w:val="00720046"/>
    <w:rsid w:val="0072572A"/>
    <w:rsid w:val="00727E3F"/>
    <w:rsid w:val="00730F6E"/>
    <w:rsid w:val="007341AA"/>
    <w:rsid w:val="0073517B"/>
    <w:rsid w:val="007352D8"/>
    <w:rsid w:val="0074525D"/>
    <w:rsid w:val="0075218B"/>
    <w:rsid w:val="00752E11"/>
    <w:rsid w:val="00753B61"/>
    <w:rsid w:val="00756479"/>
    <w:rsid w:val="00760F6D"/>
    <w:rsid w:val="00764075"/>
    <w:rsid w:val="00764F49"/>
    <w:rsid w:val="00767FF9"/>
    <w:rsid w:val="00773699"/>
    <w:rsid w:val="007822C7"/>
    <w:rsid w:val="00794C5E"/>
    <w:rsid w:val="007A082F"/>
    <w:rsid w:val="007A7A6B"/>
    <w:rsid w:val="007A7CE5"/>
    <w:rsid w:val="007B036C"/>
    <w:rsid w:val="007B7631"/>
    <w:rsid w:val="007C2425"/>
    <w:rsid w:val="007C377C"/>
    <w:rsid w:val="007D0613"/>
    <w:rsid w:val="007D0E36"/>
    <w:rsid w:val="007D2370"/>
    <w:rsid w:val="007D4A66"/>
    <w:rsid w:val="007E0527"/>
    <w:rsid w:val="007E2B8C"/>
    <w:rsid w:val="007E3609"/>
    <w:rsid w:val="007F1D28"/>
    <w:rsid w:val="007F4A85"/>
    <w:rsid w:val="007F4D4F"/>
    <w:rsid w:val="007F7ECB"/>
    <w:rsid w:val="00800F56"/>
    <w:rsid w:val="00803917"/>
    <w:rsid w:val="00810132"/>
    <w:rsid w:val="008144B6"/>
    <w:rsid w:val="00820FF8"/>
    <w:rsid w:val="0082156E"/>
    <w:rsid w:val="00824307"/>
    <w:rsid w:val="00827FA4"/>
    <w:rsid w:val="00830BD7"/>
    <w:rsid w:val="00831EDB"/>
    <w:rsid w:val="0083276F"/>
    <w:rsid w:val="00846204"/>
    <w:rsid w:val="00846233"/>
    <w:rsid w:val="00850DAC"/>
    <w:rsid w:val="0086389E"/>
    <w:rsid w:val="00865F5E"/>
    <w:rsid w:val="0086648F"/>
    <w:rsid w:val="00871F26"/>
    <w:rsid w:val="00875E5B"/>
    <w:rsid w:val="00883E5F"/>
    <w:rsid w:val="008841F1"/>
    <w:rsid w:val="00885EFE"/>
    <w:rsid w:val="00886330"/>
    <w:rsid w:val="00886986"/>
    <w:rsid w:val="0089158D"/>
    <w:rsid w:val="00892138"/>
    <w:rsid w:val="008A25D4"/>
    <w:rsid w:val="008A55A5"/>
    <w:rsid w:val="008B1C33"/>
    <w:rsid w:val="008D4128"/>
    <w:rsid w:val="008D563B"/>
    <w:rsid w:val="008D5EF4"/>
    <w:rsid w:val="008D71BC"/>
    <w:rsid w:val="008E526A"/>
    <w:rsid w:val="008F315F"/>
    <w:rsid w:val="008F69E9"/>
    <w:rsid w:val="008F7DED"/>
    <w:rsid w:val="00900FDE"/>
    <w:rsid w:val="00915564"/>
    <w:rsid w:val="009205A3"/>
    <w:rsid w:val="00921D92"/>
    <w:rsid w:val="00927086"/>
    <w:rsid w:val="00931C6D"/>
    <w:rsid w:val="00940042"/>
    <w:rsid w:val="00943DC7"/>
    <w:rsid w:val="00944546"/>
    <w:rsid w:val="009472ED"/>
    <w:rsid w:val="009477C5"/>
    <w:rsid w:val="00947A61"/>
    <w:rsid w:val="00953B5A"/>
    <w:rsid w:val="00953D19"/>
    <w:rsid w:val="00956949"/>
    <w:rsid w:val="00965218"/>
    <w:rsid w:val="00967F57"/>
    <w:rsid w:val="00990472"/>
    <w:rsid w:val="00990936"/>
    <w:rsid w:val="009A2E73"/>
    <w:rsid w:val="009A4F37"/>
    <w:rsid w:val="009A57C2"/>
    <w:rsid w:val="009A7C22"/>
    <w:rsid w:val="009A7F58"/>
    <w:rsid w:val="009B169A"/>
    <w:rsid w:val="009B3302"/>
    <w:rsid w:val="009C411B"/>
    <w:rsid w:val="009C4ACE"/>
    <w:rsid w:val="009D2314"/>
    <w:rsid w:val="009D67CF"/>
    <w:rsid w:val="009E1D43"/>
    <w:rsid w:val="009E332A"/>
    <w:rsid w:val="009E4BD4"/>
    <w:rsid w:val="009E5A60"/>
    <w:rsid w:val="009E6E4E"/>
    <w:rsid w:val="009E7155"/>
    <w:rsid w:val="009E7DC0"/>
    <w:rsid w:val="009F7AE5"/>
    <w:rsid w:val="009F7BBC"/>
    <w:rsid w:val="00A00C49"/>
    <w:rsid w:val="00A25C40"/>
    <w:rsid w:val="00A273E6"/>
    <w:rsid w:val="00A36A54"/>
    <w:rsid w:val="00A44DCF"/>
    <w:rsid w:val="00A477FF"/>
    <w:rsid w:val="00A549FD"/>
    <w:rsid w:val="00A55358"/>
    <w:rsid w:val="00A6253B"/>
    <w:rsid w:val="00A72B28"/>
    <w:rsid w:val="00A7643B"/>
    <w:rsid w:val="00A84ABE"/>
    <w:rsid w:val="00A86399"/>
    <w:rsid w:val="00A91FE1"/>
    <w:rsid w:val="00AA704C"/>
    <w:rsid w:val="00AA77B2"/>
    <w:rsid w:val="00AB604F"/>
    <w:rsid w:val="00AB69A0"/>
    <w:rsid w:val="00AC67F7"/>
    <w:rsid w:val="00AD28A5"/>
    <w:rsid w:val="00AD5847"/>
    <w:rsid w:val="00AD5D2A"/>
    <w:rsid w:val="00AD7E7E"/>
    <w:rsid w:val="00AE202F"/>
    <w:rsid w:val="00AE5840"/>
    <w:rsid w:val="00AF106F"/>
    <w:rsid w:val="00AF30DF"/>
    <w:rsid w:val="00AF3107"/>
    <w:rsid w:val="00AF46D5"/>
    <w:rsid w:val="00B001B6"/>
    <w:rsid w:val="00B05240"/>
    <w:rsid w:val="00B11F14"/>
    <w:rsid w:val="00B15754"/>
    <w:rsid w:val="00B17A40"/>
    <w:rsid w:val="00B23198"/>
    <w:rsid w:val="00B23E5B"/>
    <w:rsid w:val="00B24497"/>
    <w:rsid w:val="00B24A40"/>
    <w:rsid w:val="00B40076"/>
    <w:rsid w:val="00B43C8F"/>
    <w:rsid w:val="00B470F3"/>
    <w:rsid w:val="00B4726B"/>
    <w:rsid w:val="00B63C63"/>
    <w:rsid w:val="00B72E15"/>
    <w:rsid w:val="00B81BBB"/>
    <w:rsid w:val="00B82896"/>
    <w:rsid w:val="00B97930"/>
    <w:rsid w:val="00BA6968"/>
    <w:rsid w:val="00BB0EED"/>
    <w:rsid w:val="00BC0D72"/>
    <w:rsid w:val="00BC7629"/>
    <w:rsid w:val="00BD12F8"/>
    <w:rsid w:val="00BD7687"/>
    <w:rsid w:val="00BE04DC"/>
    <w:rsid w:val="00BE0B7E"/>
    <w:rsid w:val="00BE5A8D"/>
    <w:rsid w:val="00BE752A"/>
    <w:rsid w:val="00BF5EC0"/>
    <w:rsid w:val="00BF6DD0"/>
    <w:rsid w:val="00C04011"/>
    <w:rsid w:val="00C0457E"/>
    <w:rsid w:val="00C12772"/>
    <w:rsid w:val="00C1456C"/>
    <w:rsid w:val="00C14B05"/>
    <w:rsid w:val="00C14D44"/>
    <w:rsid w:val="00C16120"/>
    <w:rsid w:val="00C16439"/>
    <w:rsid w:val="00C17F62"/>
    <w:rsid w:val="00C21108"/>
    <w:rsid w:val="00C2357C"/>
    <w:rsid w:val="00C24359"/>
    <w:rsid w:val="00C33DE1"/>
    <w:rsid w:val="00C36779"/>
    <w:rsid w:val="00C369F2"/>
    <w:rsid w:val="00C45851"/>
    <w:rsid w:val="00C467B3"/>
    <w:rsid w:val="00C47195"/>
    <w:rsid w:val="00C54940"/>
    <w:rsid w:val="00C57AA2"/>
    <w:rsid w:val="00C6634B"/>
    <w:rsid w:val="00C66725"/>
    <w:rsid w:val="00C672DF"/>
    <w:rsid w:val="00C70D4F"/>
    <w:rsid w:val="00C76C78"/>
    <w:rsid w:val="00C7775D"/>
    <w:rsid w:val="00C800A5"/>
    <w:rsid w:val="00C8213F"/>
    <w:rsid w:val="00C85AA2"/>
    <w:rsid w:val="00C869C4"/>
    <w:rsid w:val="00C9076A"/>
    <w:rsid w:val="00C95A34"/>
    <w:rsid w:val="00CA08FF"/>
    <w:rsid w:val="00CA164B"/>
    <w:rsid w:val="00CA1E98"/>
    <w:rsid w:val="00CA223E"/>
    <w:rsid w:val="00CA7921"/>
    <w:rsid w:val="00CB3739"/>
    <w:rsid w:val="00CB3911"/>
    <w:rsid w:val="00CB6A72"/>
    <w:rsid w:val="00CC1EE1"/>
    <w:rsid w:val="00CC404D"/>
    <w:rsid w:val="00CC4457"/>
    <w:rsid w:val="00CD5B51"/>
    <w:rsid w:val="00CF658D"/>
    <w:rsid w:val="00D01207"/>
    <w:rsid w:val="00D25151"/>
    <w:rsid w:val="00D25EEF"/>
    <w:rsid w:val="00D3199C"/>
    <w:rsid w:val="00D342DD"/>
    <w:rsid w:val="00D34467"/>
    <w:rsid w:val="00D40A2A"/>
    <w:rsid w:val="00D433E4"/>
    <w:rsid w:val="00D462A2"/>
    <w:rsid w:val="00D5001C"/>
    <w:rsid w:val="00D54833"/>
    <w:rsid w:val="00D56E98"/>
    <w:rsid w:val="00D71178"/>
    <w:rsid w:val="00D74F14"/>
    <w:rsid w:val="00D824B3"/>
    <w:rsid w:val="00D84128"/>
    <w:rsid w:val="00D84D0D"/>
    <w:rsid w:val="00D85215"/>
    <w:rsid w:val="00D86F01"/>
    <w:rsid w:val="00D87AE9"/>
    <w:rsid w:val="00D91DA3"/>
    <w:rsid w:val="00D953A1"/>
    <w:rsid w:val="00D96CF6"/>
    <w:rsid w:val="00DA0591"/>
    <w:rsid w:val="00DA2655"/>
    <w:rsid w:val="00DA4385"/>
    <w:rsid w:val="00DA4F90"/>
    <w:rsid w:val="00DB428B"/>
    <w:rsid w:val="00DD1801"/>
    <w:rsid w:val="00DD2353"/>
    <w:rsid w:val="00DD4142"/>
    <w:rsid w:val="00DD7B89"/>
    <w:rsid w:val="00DE021C"/>
    <w:rsid w:val="00DE043E"/>
    <w:rsid w:val="00DE123F"/>
    <w:rsid w:val="00DE1CA5"/>
    <w:rsid w:val="00DE2A64"/>
    <w:rsid w:val="00DE338E"/>
    <w:rsid w:val="00DE4861"/>
    <w:rsid w:val="00DF1500"/>
    <w:rsid w:val="00DF1896"/>
    <w:rsid w:val="00DF1CB4"/>
    <w:rsid w:val="00DF6A48"/>
    <w:rsid w:val="00E01188"/>
    <w:rsid w:val="00E03907"/>
    <w:rsid w:val="00E1364A"/>
    <w:rsid w:val="00E13979"/>
    <w:rsid w:val="00E14D54"/>
    <w:rsid w:val="00E3074A"/>
    <w:rsid w:val="00E3126F"/>
    <w:rsid w:val="00E323FB"/>
    <w:rsid w:val="00E44C50"/>
    <w:rsid w:val="00E47878"/>
    <w:rsid w:val="00E50793"/>
    <w:rsid w:val="00E56559"/>
    <w:rsid w:val="00E63310"/>
    <w:rsid w:val="00E709D5"/>
    <w:rsid w:val="00E770FE"/>
    <w:rsid w:val="00E807EE"/>
    <w:rsid w:val="00E92A46"/>
    <w:rsid w:val="00EA4B04"/>
    <w:rsid w:val="00EB13F8"/>
    <w:rsid w:val="00ED0641"/>
    <w:rsid w:val="00ED19B3"/>
    <w:rsid w:val="00ED490C"/>
    <w:rsid w:val="00ED5BFD"/>
    <w:rsid w:val="00EE350C"/>
    <w:rsid w:val="00EE7A7E"/>
    <w:rsid w:val="00EF015F"/>
    <w:rsid w:val="00EF0E3C"/>
    <w:rsid w:val="00EF17D3"/>
    <w:rsid w:val="00EF31C6"/>
    <w:rsid w:val="00F019AE"/>
    <w:rsid w:val="00F07052"/>
    <w:rsid w:val="00F108C7"/>
    <w:rsid w:val="00F1753C"/>
    <w:rsid w:val="00F20FFF"/>
    <w:rsid w:val="00F2335F"/>
    <w:rsid w:val="00F236DB"/>
    <w:rsid w:val="00F2546A"/>
    <w:rsid w:val="00F26E2B"/>
    <w:rsid w:val="00F374E2"/>
    <w:rsid w:val="00F37780"/>
    <w:rsid w:val="00F40F67"/>
    <w:rsid w:val="00F410BD"/>
    <w:rsid w:val="00F508A9"/>
    <w:rsid w:val="00F56A6A"/>
    <w:rsid w:val="00F64836"/>
    <w:rsid w:val="00F65C69"/>
    <w:rsid w:val="00F664C7"/>
    <w:rsid w:val="00F6720E"/>
    <w:rsid w:val="00F737C0"/>
    <w:rsid w:val="00F76D42"/>
    <w:rsid w:val="00F77A50"/>
    <w:rsid w:val="00F809BC"/>
    <w:rsid w:val="00F81D8A"/>
    <w:rsid w:val="00F847E1"/>
    <w:rsid w:val="00F908AE"/>
    <w:rsid w:val="00F90A98"/>
    <w:rsid w:val="00FA2E8F"/>
    <w:rsid w:val="00FA7838"/>
    <w:rsid w:val="00FA7BB1"/>
    <w:rsid w:val="00FB5527"/>
    <w:rsid w:val="00FB63C9"/>
    <w:rsid w:val="00FB7428"/>
    <w:rsid w:val="00FC0BEC"/>
    <w:rsid w:val="00FE2EB7"/>
    <w:rsid w:val="00FE3BBC"/>
    <w:rsid w:val="00FF166A"/>
    <w:rsid w:val="00FF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8742B"/>
  <w15:docId w15:val="{011DB2DC-5C84-479B-8A53-0E73E0D7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2858"/>
  </w:style>
  <w:style w:type="paragraph" w:styleId="1">
    <w:name w:val="heading 1"/>
    <w:basedOn w:val="a"/>
    <w:next w:val="a"/>
    <w:link w:val="10"/>
    <w:qFormat/>
    <w:rsid w:val="00885E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5B2858"/>
    <w:pPr>
      <w:keepNext/>
      <w:outlineLvl w:val="2"/>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2858"/>
    <w:rPr>
      <w:rFonts w:ascii="Arial" w:hAnsi="Arial" w:cs="Arial"/>
      <w:sz w:val="24"/>
    </w:rPr>
  </w:style>
  <w:style w:type="character" w:styleId="a5">
    <w:name w:val="Strong"/>
    <w:basedOn w:val="a0"/>
    <w:qFormat/>
    <w:rsid w:val="005B2858"/>
    <w:rPr>
      <w:b/>
      <w:bCs/>
    </w:rPr>
  </w:style>
  <w:style w:type="paragraph" w:styleId="a6">
    <w:name w:val="Normal (Web)"/>
    <w:basedOn w:val="a"/>
    <w:rsid w:val="005B2858"/>
    <w:pPr>
      <w:spacing w:before="100" w:beforeAutospacing="1" w:after="216" w:line="360" w:lineRule="atLeast"/>
    </w:pPr>
    <w:rPr>
      <w:sz w:val="24"/>
      <w:szCs w:val="24"/>
    </w:rPr>
  </w:style>
  <w:style w:type="paragraph" w:styleId="a7">
    <w:name w:val="Body Text Indent"/>
    <w:basedOn w:val="a"/>
    <w:rsid w:val="005B2858"/>
    <w:pPr>
      <w:spacing w:after="120"/>
      <w:ind w:left="283"/>
    </w:pPr>
  </w:style>
  <w:style w:type="paragraph" w:styleId="a8">
    <w:name w:val="footnote text"/>
    <w:basedOn w:val="a"/>
    <w:link w:val="a9"/>
    <w:rsid w:val="00161FE2"/>
  </w:style>
  <w:style w:type="character" w:customStyle="1" w:styleId="a9">
    <w:name w:val="Текст сноски Знак"/>
    <w:basedOn w:val="a0"/>
    <w:link w:val="a8"/>
    <w:rsid w:val="00161FE2"/>
  </w:style>
  <w:style w:type="character" w:styleId="aa">
    <w:name w:val="footnote reference"/>
    <w:basedOn w:val="a0"/>
    <w:rsid w:val="00161FE2"/>
    <w:rPr>
      <w:vertAlign w:val="superscript"/>
    </w:rPr>
  </w:style>
  <w:style w:type="character" w:customStyle="1" w:styleId="a4">
    <w:name w:val="Основной текст Знак"/>
    <w:basedOn w:val="a0"/>
    <w:link w:val="a3"/>
    <w:rsid w:val="00C12772"/>
    <w:rPr>
      <w:rFonts w:ascii="Arial" w:hAnsi="Arial" w:cs="Arial"/>
      <w:sz w:val="24"/>
    </w:rPr>
  </w:style>
  <w:style w:type="paragraph" w:styleId="ab">
    <w:name w:val="Balloon Text"/>
    <w:basedOn w:val="a"/>
    <w:link w:val="ac"/>
    <w:rsid w:val="00F737C0"/>
    <w:rPr>
      <w:rFonts w:ascii="Tahoma" w:hAnsi="Tahoma" w:cs="Tahoma"/>
      <w:sz w:val="16"/>
      <w:szCs w:val="16"/>
    </w:rPr>
  </w:style>
  <w:style w:type="character" w:customStyle="1" w:styleId="ac">
    <w:name w:val="Текст выноски Знак"/>
    <w:basedOn w:val="a0"/>
    <w:link w:val="ab"/>
    <w:rsid w:val="00F737C0"/>
    <w:rPr>
      <w:rFonts w:ascii="Tahoma" w:hAnsi="Tahoma" w:cs="Tahoma"/>
      <w:sz w:val="16"/>
      <w:szCs w:val="16"/>
    </w:rPr>
  </w:style>
  <w:style w:type="character" w:customStyle="1" w:styleId="30">
    <w:name w:val="Заголовок 3 Знак"/>
    <w:basedOn w:val="a0"/>
    <w:link w:val="3"/>
    <w:rsid w:val="00C36779"/>
    <w:rPr>
      <w:rFonts w:ascii="Arial" w:hAnsi="Arial" w:cs="Arial"/>
      <w:sz w:val="24"/>
    </w:rPr>
  </w:style>
  <w:style w:type="paragraph" w:customStyle="1" w:styleId="ConsPlusTitle">
    <w:name w:val="ConsPlusTitle"/>
    <w:rsid w:val="00C36779"/>
    <w:pPr>
      <w:widowControl w:val="0"/>
      <w:autoSpaceDE w:val="0"/>
      <w:autoSpaceDN w:val="0"/>
      <w:adjustRightInd w:val="0"/>
    </w:pPr>
    <w:rPr>
      <w:b/>
      <w:bCs/>
      <w:sz w:val="28"/>
      <w:szCs w:val="28"/>
    </w:rPr>
  </w:style>
  <w:style w:type="paragraph" w:customStyle="1" w:styleId="ConsTitle">
    <w:name w:val="ConsTitle"/>
    <w:rsid w:val="002D74D4"/>
    <w:pPr>
      <w:ind w:right="19772"/>
    </w:pPr>
    <w:rPr>
      <w:rFonts w:ascii="Arial" w:hAnsi="Arial"/>
      <w:b/>
      <w:snapToGrid w:val="0"/>
      <w:sz w:val="16"/>
    </w:rPr>
  </w:style>
  <w:style w:type="paragraph" w:customStyle="1" w:styleId="ConsPlusNormal">
    <w:name w:val="ConsPlusNormal"/>
    <w:rsid w:val="00827FA4"/>
    <w:pPr>
      <w:autoSpaceDE w:val="0"/>
      <w:autoSpaceDN w:val="0"/>
      <w:adjustRightInd w:val="0"/>
    </w:pPr>
    <w:rPr>
      <w:rFonts w:ascii="Calibri" w:eastAsiaTheme="minorHAnsi" w:hAnsi="Calibri" w:cs="Calibri"/>
      <w:sz w:val="22"/>
      <w:szCs w:val="22"/>
      <w:lang w:eastAsia="en-US"/>
    </w:rPr>
  </w:style>
  <w:style w:type="paragraph" w:styleId="ad">
    <w:name w:val="caption"/>
    <w:basedOn w:val="a"/>
    <w:qFormat/>
    <w:rsid w:val="00CC1EE1"/>
    <w:pPr>
      <w:jc w:val="center"/>
    </w:pPr>
    <w:rPr>
      <w:sz w:val="28"/>
    </w:rPr>
  </w:style>
  <w:style w:type="paragraph" w:customStyle="1" w:styleId="11">
    <w:name w:val="Обычный1"/>
    <w:rsid w:val="00F26E2B"/>
    <w:pPr>
      <w:snapToGrid w:val="0"/>
    </w:pPr>
    <w:rPr>
      <w:rFonts w:ascii="Arial" w:hAnsi="Arial"/>
      <w:sz w:val="18"/>
    </w:rPr>
  </w:style>
  <w:style w:type="character" w:styleId="ae">
    <w:name w:val="Hyperlink"/>
    <w:basedOn w:val="a0"/>
    <w:uiPriority w:val="99"/>
    <w:semiHidden/>
    <w:unhideWhenUsed/>
    <w:rsid w:val="00F26E2B"/>
    <w:rPr>
      <w:color w:val="0000FF"/>
      <w:u w:val="single"/>
    </w:rPr>
  </w:style>
  <w:style w:type="character" w:customStyle="1" w:styleId="10">
    <w:name w:val="Заголовок 1 Знак"/>
    <w:basedOn w:val="a0"/>
    <w:link w:val="1"/>
    <w:rsid w:val="00885E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6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65B32A5407D2389D7680AEFC2E9B31992FD7B9FE7F92C524DEC27961D1449520E64D832EFC0AB2M3b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60E8294BB9F2B24A4386C8C4802AAFDBEB631C35B2CB7E821EDC376BKDkEM" TargetMode="External"/><Relationship Id="rId5" Type="http://schemas.openxmlformats.org/officeDocument/2006/relationships/webSettings" Target="webSettings.xml"/><Relationship Id="rId10" Type="http://schemas.openxmlformats.org/officeDocument/2006/relationships/hyperlink" Target="consultantplus://offline/ref=65743E3BDA34BAB8AB104FD871A615D64D6F16DEC32E5656D939FC8C62s525K" TargetMode="External"/><Relationship Id="rId4" Type="http://schemas.openxmlformats.org/officeDocument/2006/relationships/settings" Target="settings.xml"/><Relationship Id="rId9" Type="http://schemas.openxmlformats.org/officeDocument/2006/relationships/hyperlink" Target="consultantplus://offline/ref=F138A9027943A7E28E92746636B99A07B87633E5438A2960ECB85BB5F2EA2D9187FB5B9DEAvCt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6E383-3A6F-42B7-ADBF-DB69AF8E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10947</CharactersWithSpaces>
  <SharedDoc>false</SharedDoc>
  <HLinks>
    <vt:vector size="6" baseType="variant">
      <vt:variant>
        <vt:i4>5373961</vt:i4>
      </vt:variant>
      <vt:variant>
        <vt:i4>0</vt:i4>
      </vt:variant>
      <vt:variant>
        <vt:i4>0</vt:i4>
      </vt:variant>
      <vt:variant>
        <vt:i4>5</vt:i4>
      </vt:variant>
      <vt:variant>
        <vt:lpwstr>consultantplus://offline/ref=6C2DF97486CE4FD59EAA60D0CBE107DF3BBAABFFFB6513AC5B2C60F0D2y3fDJ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c:creator>
  <cp:lastModifiedBy>Овсиевская Анна Геннадьевна</cp:lastModifiedBy>
  <cp:revision>12</cp:revision>
  <cp:lastPrinted>2018-06-01T11:44:00Z</cp:lastPrinted>
  <dcterms:created xsi:type="dcterms:W3CDTF">2016-05-05T12:29:00Z</dcterms:created>
  <dcterms:modified xsi:type="dcterms:W3CDTF">2018-06-06T11:45:00Z</dcterms:modified>
</cp:coreProperties>
</file>