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9ED" w:rsidRPr="006F3456" w:rsidRDefault="009909ED" w:rsidP="009909ED">
      <w:pPr>
        <w:jc w:val="center"/>
        <w:rPr>
          <w:sz w:val="28"/>
          <w:szCs w:val="28"/>
        </w:rPr>
      </w:pPr>
      <w:r w:rsidRPr="006F3456">
        <w:rPr>
          <w:b/>
          <w:noProof/>
          <w:sz w:val="28"/>
          <w:szCs w:val="28"/>
        </w:rPr>
        <w:drawing>
          <wp:inline distT="0" distB="0" distL="0" distR="0">
            <wp:extent cx="71437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9ED" w:rsidRPr="006F3456" w:rsidRDefault="009909ED" w:rsidP="009909ED">
      <w:pPr>
        <w:jc w:val="center"/>
        <w:rPr>
          <w:b/>
          <w:sz w:val="28"/>
          <w:szCs w:val="28"/>
        </w:rPr>
      </w:pPr>
      <w:r w:rsidRPr="006F3456">
        <w:rPr>
          <w:b/>
          <w:sz w:val="28"/>
          <w:szCs w:val="28"/>
        </w:rPr>
        <w:t xml:space="preserve">СОВЕТ  ДЕПУТАТОВ  МУНИЦИПАЛЬНОГО  ОБРАЗОВАНИЯ  </w:t>
      </w:r>
    </w:p>
    <w:p w:rsidR="009909ED" w:rsidRPr="006F3456" w:rsidRDefault="009909ED" w:rsidP="009909ED">
      <w:pPr>
        <w:jc w:val="center"/>
        <w:rPr>
          <w:b/>
          <w:sz w:val="28"/>
          <w:szCs w:val="28"/>
        </w:rPr>
      </w:pPr>
      <w:r w:rsidRPr="006F3456">
        <w:rPr>
          <w:b/>
          <w:sz w:val="28"/>
          <w:szCs w:val="28"/>
        </w:rPr>
        <w:t>«ГОРОД  ГАТЧИНА»</w:t>
      </w:r>
    </w:p>
    <w:p w:rsidR="009909ED" w:rsidRPr="006F3456" w:rsidRDefault="009909ED" w:rsidP="009909ED">
      <w:pPr>
        <w:jc w:val="center"/>
        <w:rPr>
          <w:b/>
          <w:sz w:val="28"/>
          <w:szCs w:val="28"/>
        </w:rPr>
      </w:pPr>
      <w:r w:rsidRPr="006F3456">
        <w:rPr>
          <w:b/>
          <w:sz w:val="28"/>
          <w:szCs w:val="28"/>
        </w:rPr>
        <w:t>ГАТЧИНСКОГО  МУНИЦИПАЛЬНОГО  РАЙОНА</w:t>
      </w:r>
    </w:p>
    <w:p w:rsidR="009909ED" w:rsidRPr="006F3456" w:rsidRDefault="009909ED" w:rsidP="009909ED">
      <w:pPr>
        <w:jc w:val="center"/>
        <w:rPr>
          <w:b/>
          <w:sz w:val="28"/>
          <w:szCs w:val="28"/>
        </w:rPr>
      </w:pPr>
      <w:r w:rsidRPr="006F3456">
        <w:rPr>
          <w:b/>
          <w:sz w:val="28"/>
          <w:szCs w:val="28"/>
        </w:rPr>
        <w:t>ТРЕТЬЕГО  СОЗЫВА</w:t>
      </w:r>
    </w:p>
    <w:p w:rsidR="009909ED" w:rsidRPr="006F3456" w:rsidRDefault="009909ED" w:rsidP="009909ED">
      <w:pPr>
        <w:jc w:val="center"/>
        <w:rPr>
          <w:b/>
          <w:sz w:val="28"/>
          <w:szCs w:val="28"/>
        </w:rPr>
      </w:pPr>
    </w:p>
    <w:p w:rsidR="009909ED" w:rsidRPr="006F3456" w:rsidRDefault="009909ED" w:rsidP="009909ED">
      <w:pPr>
        <w:jc w:val="center"/>
        <w:rPr>
          <w:b/>
          <w:sz w:val="28"/>
          <w:szCs w:val="28"/>
        </w:rPr>
      </w:pPr>
      <w:r w:rsidRPr="006F3456">
        <w:rPr>
          <w:b/>
          <w:sz w:val="28"/>
          <w:szCs w:val="28"/>
        </w:rPr>
        <w:t>РЕШЕНИЕ</w:t>
      </w:r>
    </w:p>
    <w:p w:rsidR="009909ED" w:rsidRPr="006F3456" w:rsidRDefault="009909ED" w:rsidP="009909ED">
      <w:pPr>
        <w:jc w:val="center"/>
        <w:rPr>
          <w:b/>
          <w:bCs/>
          <w:sz w:val="28"/>
          <w:szCs w:val="28"/>
        </w:rPr>
      </w:pPr>
    </w:p>
    <w:p w:rsidR="009909ED" w:rsidRPr="009909ED" w:rsidRDefault="009909ED" w:rsidP="009909ED">
      <w:pPr>
        <w:rPr>
          <w:b/>
          <w:bCs/>
          <w:sz w:val="28"/>
          <w:szCs w:val="28"/>
        </w:rPr>
      </w:pPr>
      <w:r w:rsidRPr="009909ED">
        <w:rPr>
          <w:b/>
          <w:bCs/>
          <w:sz w:val="28"/>
          <w:szCs w:val="28"/>
        </w:rPr>
        <w:t>от  24 мая 2017 года                                                                                     № 35</w:t>
      </w:r>
    </w:p>
    <w:p w:rsidR="006A4616" w:rsidRDefault="006A4616"/>
    <w:p w:rsidR="00BE0747" w:rsidRDefault="00BE0747">
      <w:pPr>
        <w:rPr>
          <w:sz w:val="28"/>
          <w:szCs w:val="28"/>
        </w:rPr>
      </w:pPr>
      <w:r>
        <w:rPr>
          <w:sz w:val="28"/>
          <w:szCs w:val="28"/>
        </w:rPr>
        <w:t>Об утверждении гимна муниципального</w:t>
      </w:r>
    </w:p>
    <w:p w:rsidR="00BE0747" w:rsidRDefault="00BE0747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«Город Гатчина» и </w:t>
      </w:r>
    </w:p>
    <w:p w:rsidR="00BE0747" w:rsidRDefault="00BE0747">
      <w:pPr>
        <w:rPr>
          <w:sz w:val="28"/>
          <w:szCs w:val="28"/>
        </w:rPr>
      </w:pPr>
      <w:r>
        <w:rPr>
          <w:sz w:val="28"/>
          <w:szCs w:val="28"/>
        </w:rPr>
        <w:t xml:space="preserve">Положения о гимне муниципального </w:t>
      </w:r>
    </w:p>
    <w:p w:rsidR="00BE0747" w:rsidRDefault="00BE0747">
      <w:pPr>
        <w:rPr>
          <w:sz w:val="28"/>
          <w:szCs w:val="28"/>
        </w:rPr>
      </w:pPr>
      <w:r>
        <w:rPr>
          <w:sz w:val="28"/>
          <w:szCs w:val="28"/>
        </w:rPr>
        <w:t>образования «Город Гатчина»</w:t>
      </w:r>
    </w:p>
    <w:p w:rsidR="00BE0747" w:rsidRDefault="00BE0747">
      <w:pPr>
        <w:rPr>
          <w:sz w:val="28"/>
          <w:szCs w:val="28"/>
        </w:rPr>
      </w:pPr>
      <w:r>
        <w:rPr>
          <w:sz w:val="28"/>
          <w:szCs w:val="28"/>
        </w:rPr>
        <w:t>Гатчинского муниципального района</w:t>
      </w:r>
    </w:p>
    <w:p w:rsidR="00BE0747" w:rsidRDefault="00BE0747" w:rsidP="00BE0747">
      <w:pPr>
        <w:pStyle w:val="2"/>
        <w:spacing w:before="24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</w:t>
      </w:r>
      <w:r w:rsidRPr="00051D2B">
        <w:rPr>
          <w:sz w:val="28"/>
          <w:szCs w:val="28"/>
        </w:rPr>
        <w:t>уководствуясь ст</w:t>
      </w:r>
      <w:r>
        <w:rPr>
          <w:sz w:val="28"/>
          <w:szCs w:val="28"/>
        </w:rPr>
        <w:t>атьей</w:t>
      </w:r>
      <w:r w:rsidRPr="00051D2B">
        <w:rPr>
          <w:sz w:val="28"/>
          <w:szCs w:val="28"/>
        </w:rPr>
        <w:t xml:space="preserve"> 3 Федерального конституционного закона от 25.12.2000 № 3-ФКЗ «О государственном гимне Российской Федерации», с</w:t>
      </w:r>
      <w:r>
        <w:rPr>
          <w:sz w:val="28"/>
          <w:szCs w:val="28"/>
        </w:rPr>
        <w:t>татьей</w:t>
      </w:r>
      <w:r w:rsidRPr="00051D2B">
        <w:rPr>
          <w:sz w:val="28"/>
          <w:szCs w:val="28"/>
        </w:rPr>
        <w:t xml:space="preserve"> 9 Федерального закона от 06.10.2003 № 131-ФЗ «Об общих принципах организации местного самоуправления в Российской Федерации», ст</w:t>
      </w:r>
      <w:r>
        <w:rPr>
          <w:sz w:val="28"/>
          <w:szCs w:val="28"/>
        </w:rPr>
        <w:t>атьей</w:t>
      </w:r>
      <w:r w:rsidRPr="00051D2B">
        <w:rPr>
          <w:sz w:val="28"/>
          <w:szCs w:val="28"/>
        </w:rPr>
        <w:t xml:space="preserve"> 3 Устава МО «Город Гатчина»,  Положением о проведении конкурса на лучший проект гимна МО «Город Гатчина», утвержденным решением совета депутатов МО «Го</w:t>
      </w:r>
      <w:r>
        <w:rPr>
          <w:sz w:val="28"/>
          <w:szCs w:val="28"/>
        </w:rPr>
        <w:t xml:space="preserve">род Гатчина» от 31.08.2016 № 49, </w:t>
      </w:r>
      <w:r w:rsidRPr="00051D2B">
        <w:rPr>
          <w:sz w:val="28"/>
          <w:szCs w:val="28"/>
        </w:rPr>
        <w:t xml:space="preserve">решением конкурсной комиссии по проведению конкурса на лучший проект гимна МО «Город Гатчина» от 14.12.2016, совет депутатов </w:t>
      </w:r>
      <w:r w:rsidRPr="005935F2">
        <w:rPr>
          <w:sz w:val="28"/>
          <w:szCs w:val="28"/>
        </w:rPr>
        <w:t xml:space="preserve">муниципального образования </w:t>
      </w:r>
      <w:r w:rsidRPr="00051D2B">
        <w:rPr>
          <w:sz w:val="28"/>
          <w:szCs w:val="28"/>
        </w:rPr>
        <w:t xml:space="preserve">«Город Гатчина» Гатчинского муниципального района </w:t>
      </w:r>
    </w:p>
    <w:p w:rsidR="00BE0747" w:rsidRPr="005935F2" w:rsidRDefault="00BE0747" w:rsidP="00BE0747">
      <w:pPr>
        <w:pStyle w:val="2"/>
        <w:spacing w:before="240" w:line="240" w:lineRule="auto"/>
        <w:ind w:firstLine="709"/>
        <w:jc w:val="center"/>
        <w:rPr>
          <w:sz w:val="28"/>
          <w:szCs w:val="28"/>
        </w:rPr>
      </w:pPr>
      <w:r w:rsidRPr="00051D2B">
        <w:rPr>
          <w:sz w:val="28"/>
          <w:szCs w:val="28"/>
        </w:rPr>
        <w:t>РЕШИЛ:</w:t>
      </w:r>
    </w:p>
    <w:p w:rsidR="00BE0747" w:rsidRDefault="00BE0747" w:rsidP="00BE07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935F2">
        <w:rPr>
          <w:sz w:val="28"/>
          <w:szCs w:val="28"/>
        </w:rPr>
        <w:t xml:space="preserve"> Утвердить музыкальную редакцию и текст гимна муниципального образования </w:t>
      </w:r>
      <w:r w:rsidRPr="00051D2B">
        <w:rPr>
          <w:sz w:val="28"/>
          <w:szCs w:val="28"/>
        </w:rPr>
        <w:t>«Город Гатчина» Гатчинского муниципального района</w:t>
      </w:r>
      <w:r>
        <w:rPr>
          <w:sz w:val="28"/>
          <w:szCs w:val="28"/>
        </w:rPr>
        <w:t xml:space="preserve"> (далее - гимн</w:t>
      </w:r>
      <w:r w:rsidRPr="005935F2">
        <w:rPr>
          <w:sz w:val="28"/>
          <w:szCs w:val="28"/>
        </w:rPr>
        <w:t xml:space="preserve"> муниципального образования </w:t>
      </w:r>
      <w:r w:rsidRPr="00051D2B">
        <w:rPr>
          <w:sz w:val="28"/>
          <w:szCs w:val="28"/>
        </w:rPr>
        <w:t>«Город Гатчина» Гатчинского муниципального района</w:t>
      </w:r>
      <w:r>
        <w:rPr>
          <w:sz w:val="28"/>
          <w:szCs w:val="28"/>
        </w:rPr>
        <w:t>), согласно приложениям № 1 и № 2 к настоящему решению.</w:t>
      </w:r>
    </w:p>
    <w:p w:rsidR="00BE0747" w:rsidRPr="005935F2" w:rsidRDefault="00BE0747" w:rsidP="00BE0747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51D2B">
        <w:rPr>
          <w:sz w:val="28"/>
          <w:szCs w:val="28"/>
        </w:rPr>
        <w:t>Утвердить Положение о гимне муниципального образования «Город Гатчина» Гатчинского муниципального района</w:t>
      </w:r>
      <w:r>
        <w:rPr>
          <w:sz w:val="28"/>
          <w:szCs w:val="28"/>
        </w:rPr>
        <w:t>, согласно приложению № 3 к настоящему решению.</w:t>
      </w:r>
    </w:p>
    <w:p w:rsidR="00BE0747" w:rsidRPr="00051D2B" w:rsidRDefault="00BE0747" w:rsidP="00BE07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51D2B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BE0747" w:rsidRDefault="00BE0747">
      <w:pPr>
        <w:rPr>
          <w:sz w:val="28"/>
          <w:szCs w:val="28"/>
        </w:rPr>
      </w:pPr>
    </w:p>
    <w:p w:rsidR="00BE0747" w:rsidRDefault="00BE0747">
      <w:pPr>
        <w:rPr>
          <w:sz w:val="28"/>
          <w:szCs w:val="28"/>
        </w:rPr>
      </w:pPr>
      <w:r>
        <w:rPr>
          <w:sz w:val="28"/>
          <w:szCs w:val="28"/>
        </w:rPr>
        <w:t xml:space="preserve">Глава МО «Город Гатчина» - </w:t>
      </w:r>
    </w:p>
    <w:p w:rsidR="00BE0747" w:rsidRDefault="00BE0747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BE0747" w:rsidRDefault="00BE0747">
      <w:pPr>
        <w:rPr>
          <w:sz w:val="28"/>
          <w:szCs w:val="28"/>
        </w:rPr>
      </w:pPr>
      <w:r>
        <w:rPr>
          <w:sz w:val="28"/>
          <w:szCs w:val="28"/>
        </w:rPr>
        <w:t xml:space="preserve">МО «Город Гатчина»                                                         </w:t>
      </w:r>
      <w:proofErr w:type="spellStart"/>
      <w:r>
        <w:rPr>
          <w:sz w:val="28"/>
          <w:szCs w:val="28"/>
        </w:rPr>
        <w:t>В.А.Филоненко</w:t>
      </w:r>
      <w:proofErr w:type="spellEnd"/>
    </w:p>
    <w:tbl>
      <w:tblPr>
        <w:tblW w:w="0" w:type="auto"/>
        <w:tblInd w:w="-885" w:type="dxa"/>
        <w:tblLook w:val="04A0" w:firstRow="1" w:lastRow="0" w:firstColumn="1" w:lastColumn="0" w:noHBand="0" w:noVBand="1"/>
      </w:tblPr>
      <w:tblGrid>
        <w:gridCol w:w="4121"/>
        <w:gridCol w:w="5909"/>
      </w:tblGrid>
      <w:tr w:rsidR="002D52B4" w:rsidRPr="002D52B4" w:rsidTr="00DF703D">
        <w:tc>
          <w:tcPr>
            <w:tcW w:w="4121" w:type="dxa"/>
            <w:shd w:val="clear" w:color="auto" w:fill="auto"/>
          </w:tcPr>
          <w:p w:rsidR="002D52B4" w:rsidRPr="002D52B4" w:rsidRDefault="002D52B4" w:rsidP="002D52B4"/>
        </w:tc>
        <w:tc>
          <w:tcPr>
            <w:tcW w:w="5909" w:type="dxa"/>
            <w:shd w:val="clear" w:color="auto" w:fill="auto"/>
          </w:tcPr>
          <w:p w:rsidR="002D52B4" w:rsidRPr="002D52B4" w:rsidRDefault="002D52B4" w:rsidP="002D52B4">
            <w:pPr>
              <w:jc w:val="center"/>
            </w:pPr>
            <w:r w:rsidRPr="002D52B4">
              <w:t>Приложение № 1</w:t>
            </w:r>
          </w:p>
          <w:p w:rsidR="002D52B4" w:rsidRPr="002D52B4" w:rsidRDefault="002D52B4" w:rsidP="002D52B4">
            <w:pPr>
              <w:jc w:val="center"/>
            </w:pPr>
            <w:r w:rsidRPr="002D52B4">
              <w:t xml:space="preserve">к решению совета депутатов </w:t>
            </w:r>
          </w:p>
          <w:p w:rsidR="002D52B4" w:rsidRPr="002D52B4" w:rsidRDefault="002D52B4" w:rsidP="002D52B4">
            <w:pPr>
              <w:jc w:val="center"/>
            </w:pPr>
            <w:r w:rsidRPr="002D52B4">
              <w:t>МО «Город Гатчина»</w:t>
            </w:r>
          </w:p>
          <w:p w:rsidR="002D52B4" w:rsidRPr="002D52B4" w:rsidRDefault="002D52B4" w:rsidP="002D52B4">
            <w:pPr>
              <w:jc w:val="center"/>
            </w:pPr>
            <w:r>
              <w:t>от 24.05.2017  № 35</w:t>
            </w:r>
          </w:p>
          <w:p w:rsidR="002D52B4" w:rsidRPr="002D52B4" w:rsidRDefault="002D52B4" w:rsidP="002D52B4">
            <w:pPr>
              <w:jc w:val="center"/>
            </w:pPr>
          </w:p>
        </w:tc>
      </w:tr>
      <w:tr w:rsidR="002D52B4" w:rsidRPr="002D52B4" w:rsidTr="00DF703D">
        <w:tc>
          <w:tcPr>
            <w:tcW w:w="10030" w:type="dxa"/>
            <w:gridSpan w:val="2"/>
            <w:shd w:val="clear" w:color="auto" w:fill="auto"/>
          </w:tcPr>
          <w:p w:rsidR="002D52B4" w:rsidRPr="002D52B4" w:rsidRDefault="002D52B4" w:rsidP="002D52B4">
            <w:pPr>
              <w:jc w:val="center"/>
              <w:rPr>
                <w:sz w:val="28"/>
              </w:rPr>
            </w:pPr>
            <w:r w:rsidRPr="002D52B4">
              <w:rPr>
                <w:sz w:val="28"/>
              </w:rPr>
              <w:t>МУЗЫКАЛЬНАЯ РЕДАКЦИЯ</w:t>
            </w:r>
          </w:p>
          <w:p w:rsidR="002D52B4" w:rsidRPr="002D52B4" w:rsidRDefault="002D52B4" w:rsidP="002D52B4">
            <w:pPr>
              <w:jc w:val="center"/>
              <w:rPr>
                <w:sz w:val="28"/>
              </w:rPr>
            </w:pPr>
            <w:r w:rsidRPr="002D52B4">
              <w:rPr>
                <w:sz w:val="28"/>
              </w:rPr>
              <w:t xml:space="preserve">ГИМНА МУНИЦИПАЛЬНОГО ОБРАЗОВАНИЯ «ГОРОД ГАТЧИНА» ГАТЧИНСКОГО МУНИЦИПАЛЬНОГО РАЙОНА </w:t>
            </w:r>
          </w:p>
          <w:p w:rsidR="002D52B4" w:rsidRDefault="002D52B4" w:rsidP="002D52B4">
            <w:pPr>
              <w:jc w:val="center"/>
              <w:rPr>
                <w:sz w:val="28"/>
              </w:rPr>
            </w:pPr>
            <w:r w:rsidRPr="002D52B4">
              <w:rPr>
                <w:sz w:val="28"/>
              </w:rPr>
              <w:t>(музыка: Мартынов Александр Григорьевич)</w:t>
            </w:r>
          </w:p>
          <w:p w:rsidR="00C65EDE" w:rsidRDefault="00C65EDE" w:rsidP="002D52B4">
            <w:pPr>
              <w:jc w:val="center"/>
              <w:rPr>
                <w:sz w:val="28"/>
              </w:rPr>
            </w:pPr>
          </w:p>
          <w:p w:rsidR="002D52B4" w:rsidRDefault="00DF703D" w:rsidP="00DF703D">
            <w:pPr>
              <w:ind w:left="-392" w:firstLine="392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76338BBF" wp14:editId="32852688">
                  <wp:extent cx="6334125" cy="71628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OT-VIVAT2.bmp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8144" cy="7167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91"/>
              <w:gridCol w:w="4923"/>
            </w:tblGrid>
            <w:tr w:rsidR="002D52B4" w:rsidRPr="002D52B4" w:rsidTr="00DF6245">
              <w:tc>
                <w:tcPr>
                  <w:tcW w:w="5006" w:type="dxa"/>
                  <w:shd w:val="clear" w:color="auto" w:fill="auto"/>
                </w:tcPr>
                <w:p w:rsidR="002D52B4" w:rsidRPr="002D52B4" w:rsidRDefault="002D52B4" w:rsidP="002D52B4">
                  <w:pPr>
                    <w:rPr>
                      <w:sz w:val="28"/>
                    </w:rPr>
                  </w:pPr>
                  <w:r w:rsidRPr="002D52B4">
                    <w:lastRenderedPageBreak/>
                    <w:br w:type="page"/>
                  </w:r>
                </w:p>
              </w:tc>
              <w:tc>
                <w:tcPr>
                  <w:tcW w:w="5006" w:type="dxa"/>
                  <w:shd w:val="clear" w:color="auto" w:fill="auto"/>
                </w:tcPr>
                <w:p w:rsidR="002D52B4" w:rsidRPr="002D52B4" w:rsidRDefault="002D52B4" w:rsidP="002D52B4">
                  <w:pPr>
                    <w:jc w:val="center"/>
                  </w:pPr>
                  <w:r w:rsidRPr="002D52B4">
                    <w:t>Приложение № 2</w:t>
                  </w:r>
                </w:p>
                <w:p w:rsidR="002D52B4" w:rsidRPr="002D52B4" w:rsidRDefault="002D52B4" w:rsidP="002D52B4">
                  <w:pPr>
                    <w:jc w:val="center"/>
                  </w:pPr>
                  <w:r w:rsidRPr="002D52B4">
                    <w:t xml:space="preserve">к решению совета депутатов </w:t>
                  </w:r>
                </w:p>
                <w:p w:rsidR="002D52B4" w:rsidRPr="002D52B4" w:rsidRDefault="002D52B4" w:rsidP="002D52B4">
                  <w:pPr>
                    <w:jc w:val="center"/>
                  </w:pPr>
                  <w:r w:rsidRPr="002D52B4">
                    <w:t>МО «Город Гатчина»</w:t>
                  </w:r>
                </w:p>
                <w:p w:rsidR="002D52B4" w:rsidRPr="002D52B4" w:rsidRDefault="002D52B4" w:rsidP="002D52B4">
                  <w:pPr>
                    <w:jc w:val="center"/>
                  </w:pPr>
                  <w:r>
                    <w:t>от 24.05.2017 № 35</w:t>
                  </w:r>
                </w:p>
                <w:p w:rsidR="002D52B4" w:rsidRPr="002D52B4" w:rsidRDefault="002D52B4" w:rsidP="002D52B4">
                  <w:pPr>
                    <w:jc w:val="center"/>
                  </w:pPr>
                </w:p>
              </w:tc>
            </w:tr>
            <w:tr w:rsidR="002D52B4" w:rsidRPr="002D52B4" w:rsidTr="00DF6245">
              <w:tc>
                <w:tcPr>
                  <w:tcW w:w="10012" w:type="dxa"/>
                  <w:gridSpan w:val="2"/>
                  <w:shd w:val="clear" w:color="auto" w:fill="auto"/>
                </w:tcPr>
                <w:p w:rsidR="002D52B4" w:rsidRPr="002D52B4" w:rsidRDefault="002D52B4" w:rsidP="002D52B4">
                  <w:pPr>
                    <w:jc w:val="center"/>
                    <w:rPr>
                      <w:sz w:val="28"/>
                    </w:rPr>
                  </w:pPr>
                  <w:r w:rsidRPr="002D52B4">
                    <w:rPr>
                      <w:sz w:val="28"/>
                    </w:rPr>
                    <w:t xml:space="preserve">ТЕКСТ ГИМНА </w:t>
                  </w:r>
                </w:p>
                <w:p w:rsidR="002D52B4" w:rsidRPr="002D52B4" w:rsidRDefault="002D52B4" w:rsidP="002D52B4">
                  <w:pPr>
                    <w:jc w:val="center"/>
                    <w:rPr>
                      <w:sz w:val="28"/>
                    </w:rPr>
                  </w:pPr>
                  <w:r w:rsidRPr="002D52B4">
                    <w:rPr>
                      <w:sz w:val="28"/>
                    </w:rPr>
                    <w:t>МУНИЦИПАЛЬНОГО ОБРАЗОВАНИЯ «ГОРОД ГАТЧИНА»</w:t>
                  </w:r>
                </w:p>
                <w:p w:rsidR="002D52B4" w:rsidRPr="002D52B4" w:rsidRDefault="002D52B4" w:rsidP="002D52B4">
                  <w:pPr>
                    <w:jc w:val="center"/>
                    <w:rPr>
                      <w:sz w:val="28"/>
                    </w:rPr>
                  </w:pPr>
                  <w:r w:rsidRPr="002D52B4">
                    <w:rPr>
                      <w:sz w:val="28"/>
                    </w:rPr>
                    <w:t xml:space="preserve"> ГАТЧИНСКОГО МУНИЦИПАЛЬНОГО РАЙОНА </w:t>
                  </w:r>
                </w:p>
                <w:p w:rsidR="002D52B4" w:rsidRPr="002D52B4" w:rsidRDefault="006C6861" w:rsidP="002D52B4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(слова: Шутов Юрий Алексее</w:t>
                  </w:r>
                  <w:bookmarkStart w:id="0" w:name="_GoBack"/>
                  <w:bookmarkEnd w:id="0"/>
                  <w:r w:rsidR="002D52B4" w:rsidRPr="002D52B4">
                    <w:rPr>
                      <w:sz w:val="28"/>
                    </w:rPr>
                    <w:t>вич)</w:t>
                  </w:r>
                </w:p>
                <w:p w:rsidR="002D52B4" w:rsidRPr="002D52B4" w:rsidRDefault="002D52B4" w:rsidP="002D52B4">
                  <w:pPr>
                    <w:rPr>
                      <w:sz w:val="28"/>
                    </w:rPr>
                  </w:pPr>
                </w:p>
              </w:tc>
            </w:tr>
          </w:tbl>
          <w:p w:rsidR="002D52B4" w:rsidRPr="002D52B4" w:rsidRDefault="002D52B4" w:rsidP="002D52B4">
            <w:pPr>
              <w:ind w:firstLine="900"/>
              <w:rPr>
                <w:sz w:val="28"/>
                <w:szCs w:val="28"/>
              </w:rPr>
            </w:pPr>
            <w:r w:rsidRPr="002D52B4">
              <w:rPr>
                <w:sz w:val="28"/>
                <w:szCs w:val="28"/>
              </w:rPr>
              <w:t>Ты город, Богом осенённый,</w:t>
            </w:r>
          </w:p>
          <w:p w:rsidR="002D52B4" w:rsidRPr="002D52B4" w:rsidRDefault="002D52B4" w:rsidP="002D52B4">
            <w:pPr>
              <w:ind w:firstLine="900"/>
              <w:rPr>
                <w:sz w:val="28"/>
                <w:szCs w:val="28"/>
              </w:rPr>
            </w:pPr>
            <w:r w:rsidRPr="002D52B4">
              <w:rPr>
                <w:sz w:val="28"/>
                <w:szCs w:val="28"/>
              </w:rPr>
              <w:t>В венце блистательном озёр</w:t>
            </w:r>
          </w:p>
          <w:p w:rsidR="002D52B4" w:rsidRPr="002D52B4" w:rsidRDefault="002D52B4" w:rsidP="002D52B4">
            <w:pPr>
              <w:ind w:firstLine="900"/>
              <w:rPr>
                <w:sz w:val="28"/>
                <w:szCs w:val="28"/>
              </w:rPr>
            </w:pPr>
            <w:r w:rsidRPr="002D52B4">
              <w:rPr>
                <w:sz w:val="28"/>
                <w:szCs w:val="28"/>
              </w:rPr>
              <w:t>Стоишь, уютный и зелёный,</w:t>
            </w:r>
          </w:p>
          <w:p w:rsidR="002D52B4" w:rsidRPr="002D52B4" w:rsidRDefault="002D52B4" w:rsidP="002D52B4">
            <w:pPr>
              <w:ind w:firstLine="900"/>
              <w:rPr>
                <w:sz w:val="28"/>
                <w:szCs w:val="28"/>
              </w:rPr>
            </w:pPr>
            <w:r w:rsidRPr="002D52B4">
              <w:rPr>
                <w:sz w:val="28"/>
                <w:szCs w:val="28"/>
              </w:rPr>
              <w:t>И наш притягиваешь взор.</w:t>
            </w:r>
          </w:p>
          <w:p w:rsidR="002D52B4" w:rsidRPr="002D52B4" w:rsidRDefault="002D52B4" w:rsidP="002D52B4">
            <w:pPr>
              <w:ind w:firstLine="900"/>
              <w:rPr>
                <w:sz w:val="28"/>
                <w:szCs w:val="28"/>
              </w:rPr>
            </w:pPr>
          </w:p>
          <w:p w:rsidR="002D52B4" w:rsidRPr="002D52B4" w:rsidRDefault="002D52B4" w:rsidP="002D52B4">
            <w:pPr>
              <w:ind w:firstLine="900"/>
              <w:rPr>
                <w:sz w:val="28"/>
                <w:szCs w:val="28"/>
              </w:rPr>
            </w:pPr>
            <w:r w:rsidRPr="002D52B4">
              <w:rPr>
                <w:sz w:val="28"/>
                <w:szCs w:val="28"/>
              </w:rPr>
              <w:t>ПРИПЕВ.</w:t>
            </w:r>
          </w:p>
          <w:p w:rsidR="002D52B4" w:rsidRPr="002D52B4" w:rsidRDefault="002D52B4" w:rsidP="002D52B4">
            <w:pPr>
              <w:ind w:firstLine="900"/>
              <w:rPr>
                <w:sz w:val="28"/>
                <w:szCs w:val="28"/>
              </w:rPr>
            </w:pPr>
            <w:r w:rsidRPr="002D52B4">
              <w:rPr>
                <w:sz w:val="28"/>
                <w:szCs w:val="28"/>
              </w:rPr>
              <w:t xml:space="preserve">                Столицей признанный когда-то,</w:t>
            </w:r>
          </w:p>
          <w:p w:rsidR="002D52B4" w:rsidRPr="002D52B4" w:rsidRDefault="002D52B4" w:rsidP="002D52B4">
            <w:pPr>
              <w:ind w:firstLine="900"/>
              <w:rPr>
                <w:sz w:val="28"/>
                <w:szCs w:val="28"/>
              </w:rPr>
            </w:pPr>
            <w:r w:rsidRPr="002D52B4">
              <w:rPr>
                <w:sz w:val="28"/>
                <w:szCs w:val="28"/>
              </w:rPr>
              <w:t xml:space="preserve">                Ты Петербурга младший брат</w:t>
            </w:r>
          </w:p>
          <w:p w:rsidR="002D52B4" w:rsidRPr="002D52B4" w:rsidRDefault="002D52B4" w:rsidP="002D52B4">
            <w:pPr>
              <w:ind w:firstLine="900"/>
              <w:rPr>
                <w:sz w:val="28"/>
                <w:szCs w:val="28"/>
              </w:rPr>
            </w:pPr>
            <w:r w:rsidRPr="002D52B4">
              <w:rPr>
                <w:sz w:val="28"/>
                <w:szCs w:val="28"/>
              </w:rPr>
              <w:t xml:space="preserve">                И носишь звание солдата.</w:t>
            </w:r>
          </w:p>
          <w:p w:rsidR="002D52B4" w:rsidRPr="002D52B4" w:rsidRDefault="002D52B4" w:rsidP="002D52B4">
            <w:pPr>
              <w:ind w:firstLine="900"/>
              <w:rPr>
                <w:sz w:val="28"/>
                <w:szCs w:val="28"/>
              </w:rPr>
            </w:pPr>
            <w:r w:rsidRPr="002D52B4">
              <w:rPr>
                <w:sz w:val="28"/>
                <w:szCs w:val="28"/>
              </w:rPr>
              <w:t xml:space="preserve">                Виват, о Гатчина, -  Виват! </w:t>
            </w:r>
          </w:p>
          <w:p w:rsidR="002D52B4" w:rsidRPr="002D52B4" w:rsidRDefault="002D52B4" w:rsidP="002D52B4">
            <w:pPr>
              <w:rPr>
                <w:sz w:val="28"/>
                <w:szCs w:val="28"/>
              </w:rPr>
            </w:pPr>
            <w:r w:rsidRPr="002D52B4">
              <w:rPr>
                <w:sz w:val="28"/>
                <w:szCs w:val="28"/>
              </w:rPr>
              <w:t xml:space="preserve">                </w:t>
            </w:r>
          </w:p>
          <w:p w:rsidR="002D52B4" w:rsidRPr="002D52B4" w:rsidRDefault="002D52B4" w:rsidP="002D52B4">
            <w:pPr>
              <w:ind w:firstLine="900"/>
              <w:rPr>
                <w:sz w:val="28"/>
                <w:szCs w:val="28"/>
              </w:rPr>
            </w:pPr>
            <w:r w:rsidRPr="002D52B4">
              <w:rPr>
                <w:sz w:val="28"/>
                <w:szCs w:val="28"/>
              </w:rPr>
              <w:t>Пред нами строгость Коннетабля,</w:t>
            </w:r>
          </w:p>
          <w:p w:rsidR="002D52B4" w:rsidRPr="002D52B4" w:rsidRDefault="002D52B4" w:rsidP="002D52B4">
            <w:pPr>
              <w:ind w:firstLine="900"/>
              <w:rPr>
                <w:sz w:val="28"/>
                <w:szCs w:val="28"/>
              </w:rPr>
            </w:pPr>
            <w:r w:rsidRPr="002D52B4">
              <w:rPr>
                <w:sz w:val="28"/>
                <w:szCs w:val="28"/>
              </w:rPr>
              <w:t>Ворот воинственная стать,</w:t>
            </w:r>
          </w:p>
          <w:p w:rsidR="002D52B4" w:rsidRPr="002D52B4" w:rsidRDefault="002D52B4" w:rsidP="002D52B4">
            <w:pPr>
              <w:ind w:firstLine="900"/>
              <w:rPr>
                <w:sz w:val="28"/>
                <w:szCs w:val="28"/>
              </w:rPr>
            </w:pPr>
            <w:r w:rsidRPr="002D52B4">
              <w:rPr>
                <w:sz w:val="28"/>
                <w:szCs w:val="28"/>
              </w:rPr>
              <w:t>Краса Дворцового ансамбля,</w:t>
            </w:r>
          </w:p>
          <w:p w:rsidR="002D52B4" w:rsidRPr="002D52B4" w:rsidRDefault="002D52B4" w:rsidP="002D52B4">
            <w:pPr>
              <w:ind w:firstLine="900"/>
              <w:rPr>
                <w:sz w:val="28"/>
                <w:szCs w:val="28"/>
              </w:rPr>
            </w:pPr>
            <w:r w:rsidRPr="002D52B4">
              <w:rPr>
                <w:sz w:val="28"/>
                <w:szCs w:val="28"/>
              </w:rPr>
              <w:t>Крестов соборных благодать.</w:t>
            </w:r>
          </w:p>
          <w:p w:rsidR="002D52B4" w:rsidRPr="002D52B4" w:rsidRDefault="002D52B4" w:rsidP="002D52B4">
            <w:pPr>
              <w:ind w:firstLine="900"/>
              <w:rPr>
                <w:sz w:val="28"/>
                <w:szCs w:val="28"/>
              </w:rPr>
            </w:pPr>
          </w:p>
          <w:p w:rsidR="002D52B4" w:rsidRPr="002D52B4" w:rsidRDefault="002D52B4" w:rsidP="002D52B4">
            <w:pPr>
              <w:ind w:firstLine="900"/>
              <w:rPr>
                <w:sz w:val="28"/>
                <w:szCs w:val="28"/>
              </w:rPr>
            </w:pPr>
            <w:r w:rsidRPr="002D52B4">
              <w:rPr>
                <w:sz w:val="28"/>
                <w:szCs w:val="28"/>
              </w:rPr>
              <w:t>ПРИПЕВ.</w:t>
            </w:r>
          </w:p>
          <w:p w:rsidR="002D52B4" w:rsidRPr="002D52B4" w:rsidRDefault="002D52B4" w:rsidP="002D52B4">
            <w:pPr>
              <w:ind w:firstLine="900"/>
              <w:rPr>
                <w:sz w:val="28"/>
                <w:szCs w:val="28"/>
              </w:rPr>
            </w:pPr>
            <w:r w:rsidRPr="002D52B4">
              <w:rPr>
                <w:sz w:val="28"/>
                <w:szCs w:val="28"/>
              </w:rPr>
              <w:t xml:space="preserve">                Столицей признанный когда-то,</w:t>
            </w:r>
          </w:p>
          <w:p w:rsidR="002D52B4" w:rsidRPr="002D52B4" w:rsidRDefault="002D52B4" w:rsidP="002D52B4">
            <w:pPr>
              <w:ind w:firstLine="900"/>
              <w:rPr>
                <w:sz w:val="28"/>
                <w:szCs w:val="28"/>
              </w:rPr>
            </w:pPr>
            <w:r w:rsidRPr="002D52B4">
              <w:rPr>
                <w:sz w:val="28"/>
                <w:szCs w:val="28"/>
              </w:rPr>
              <w:t xml:space="preserve">                Ты Петербурга младший брат</w:t>
            </w:r>
          </w:p>
          <w:p w:rsidR="002D52B4" w:rsidRPr="002D52B4" w:rsidRDefault="002D52B4" w:rsidP="002D52B4">
            <w:pPr>
              <w:ind w:firstLine="900"/>
              <w:rPr>
                <w:sz w:val="28"/>
                <w:szCs w:val="28"/>
              </w:rPr>
            </w:pPr>
            <w:r w:rsidRPr="002D52B4">
              <w:rPr>
                <w:sz w:val="28"/>
                <w:szCs w:val="28"/>
              </w:rPr>
              <w:t xml:space="preserve">                И носишь звание солдата.</w:t>
            </w:r>
          </w:p>
          <w:p w:rsidR="002D52B4" w:rsidRPr="002D52B4" w:rsidRDefault="002D52B4" w:rsidP="002D52B4">
            <w:pPr>
              <w:ind w:firstLine="900"/>
              <w:rPr>
                <w:sz w:val="28"/>
                <w:szCs w:val="28"/>
              </w:rPr>
            </w:pPr>
            <w:r w:rsidRPr="002D52B4">
              <w:rPr>
                <w:sz w:val="28"/>
                <w:szCs w:val="28"/>
              </w:rPr>
              <w:t xml:space="preserve">                Виват, о Гатчина, -  Виват! </w:t>
            </w:r>
          </w:p>
          <w:p w:rsidR="002D52B4" w:rsidRPr="002D52B4" w:rsidRDefault="002D52B4" w:rsidP="002D52B4">
            <w:pPr>
              <w:rPr>
                <w:sz w:val="28"/>
                <w:szCs w:val="28"/>
              </w:rPr>
            </w:pPr>
          </w:p>
          <w:p w:rsidR="002D52B4" w:rsidRPr="002D52B4" w:rsidRDefault="002D52B4" w:rsidP="002D52B4">
            <w:pPr>
              <w:ind w:firstLine="900"/>
              <w:rPr>
                <w:sz w:val="28"/>
                <w:szCs w:val="28"/>
              </w:rPr>
            </w:pPr>
            <w:r w:rsidRPr="002D52B4">
              <w:rPr>
                <w:sz w:val="28"/>
                <w:szCs w:val="28"/>
              </w:rPr>
              <w:t xml:space="preserve">Сияй, наш город </w:t>
            </w:r>
            <w:proofErr w:type="spellStart"/>
            <w:r w:rsidRPr="002D52B4">
              <w:rPr>
                <w:sz w:val="28"/>
                <w:szCs w:val="28"/>
              </w:rPr>
              <w:t>доброславный</w:t>
            </w:r>
            <w:proofErr w:type="spellEnd"/>
            <w:r w:rsidRPr="002D52B4">
              <w:rPr>
                <w:sz w:val="28"/>
                <w:szCs w:val="28"/>
              </w:rPr>
              <w:t>,</w:t>
            </w:r>
          </w:p>
          <w:p w:rsidR="002D52B4" w:rsidRPr="002D52B4" w:rsidRDefault="002D52B4" w:rsidP="002D52B4">
            <w:pPr>
              <w:ind w:firstLine="900"/>
              <w:rPr>
                <w:sz w:val="28"/>
                <w:szCs w:val="28"/>
              </w:rPr>
            </w:pPr>
            <w:r w:rsidRPr="002D52B4">
              <w:rPr>
                <w:sz w:val="28"/>
                <w:szCs w:val="28"/>
              </w:rPr>
              <w:t>Как величавый град Петров!</w:t>
            </w:r>
          </w:p>
          <w:p w:rsidR="002D52B4" w:rsidRPr="002D52B4" w:rsidRDefault="002D52B4" w:rsidP="002D52B4">
            <w:pPr>
              <w:ind w:firstLine="900"/>
              <w:rPr>
                <w:sz w:val="28"/>
                <w:szCs w:val="28"/>
              </w:rPr>
            </w:pPr>
            <w:r w:rsidRPr="002D52B4">
              <w:rPr>
                <w:sz w:val="28"/>
                <w:szCs w:val="28"/>
              </w:rPr>
              <w:t>Для нас ты есть и будешь главный</w:t>
            </w:r>
          </w:p>
          <w:p w:rsidR="002D52B4" w:rsidRPr="002D52B4" w:rsidRDefault="002D52B4" w:rsidP="002D52B4">
            <w:pPr>
              <w:ind w:firstLine="900"/>
              <w:rPr>
                <w:sz w:val="28"/>
                <w:szCs w:val="28"/>
              </w:rPr>
            </w:pPr>
            <w:r w:rsidRPr="002D52B4">
              <w:rPr>
                <w:sz w:val="28"/>
                <w:szCs w:val="28"/>
              </w:rPr>
              <w:t xml:space="preserve">В короне русских городов! </w:t>
            </w:r>
          </w:p>
          <w:p w:rsidR="002D52B4" w:rsidRPr="002D52B4" w:rsidRDefault="002D52B4" w:rsidP="002D52B4">
            <w:pPr>
              <w:ind w:firstLine="900"/>
              <w:rPr>
                <w:sz w:val="28"/>
                <w:szCs w:val="28"/>
              </w:rPr>
            </w:pPr>
          </w:p>
          <w:p w:rsidR="002D52B4" w:rsidRPr="002D52B4" w:rsidRDefault="002D52B4" w:rsidP="002D52B4">
            <w:pPr>
              <w:ind w:firstLine="900"/>
              <w:rPr>
                <w:sz w:val="28"/>
                <w:szCs w:val="28"/>
              </w:rPr>
            </w:pPr>
            <w:r w:rsidRPr="002D52B4">
              <w:rPr>
                <w:sz w:val="28"/>
                <w:szCs w:val="28"/>
              </w:rPr>
              <w:t>ПРИПЕВ.</w:t>
            </w:r>
          </w:p>
          <w:p w:rsidR="002D52B4" w:rsidRPr="002D52B4" w:rsidRDefault="002D52B4" w:rsidP="002D52B4">
            <w:pPr>
              <w:ind w:firstLine="900"/>
              <w:rPr>
                <w:sz w:val="28"/>
                <w:szCs w:val="28"/>
              </w:rPr>
            </w:pPr>
            <w:r w:rsidRPr="002D52B4">
              <w:rPr>
                <w:sz w:val="28"/>
                <w:szCs w:val="28"/>
              </w:rPr>
              <w:t xml:space="preserve">                Столицей признанный когда-то,</w:t>
            </w:r>
          </w:p>
          <w:p w:rsidR="002D52B4" w:rsidRPr="002D52B4" w:rsidRDefault="002D52B4" w:rsidP="002D52B4">
            <w:pPr>
              <w:ind w:firstLine="900"/>
              <w:rPr>
                <w:sz w:val="28"/>
                <w:szCs w:val="28"/>
              </w:rPr>
            </w:pPr>
            <w:r w:rsidRPr="002D52B4">
              <w:rPr>
                <w:sz w:val="28"/>
                <w:szCs w:val="28"/>
              </w:rPr>
              <w:t xml:space="preserve">                Ты Петербурга младший брат</w:t>
            </w:r>
          </w:p>
          <w:p w:rsidR="002D52B4" w:rsidRPr="002D52B4" w:rsidRDefault="002D52B4" w:rsidP="002D52B4">
            <w:pPr>
              <w:ind w:firstLine="900"/>
              <w:rPr>
                <w:sz w:val="28"/>
                <w:szCs w:val="28"/>
              </w:rPr>
            </w:pPr>
            <w:r w:rsidRPr="002D52B4">
              <w:rPr>
                <w:sz w:val="28"/>
                <w:szCs w:val="28"/>
              </w:rPr>
              <w:t xml:space="preserve">                И носишь звание солдата.</w:t>
            </w:r>
          </w:p>
          <w:p w:rsidR="002D52B4" w:rsidRPr="002D52B4" w:rsidRDefault="002D52B4" w:rsidP="002D52B4">
            <w:pPr>
              <w:ind w:firstLine="900"/>
              <w:rPr>
                <w:sz w:val="28"/>
                <w:szCs w:val="28"/>
              </w:rPr>
            </w:pPr>
            <w:r w:rsidRPr="002D52B4">
              <w:rPr>
                <w:sz w:val="28"/>
                <w:szCs w:val="28"/>
              </w:rPr>
              <w:t xml:space="preserve">                Виват, о Гатчина, -  Виват! Виват! Ви-</w:t>
            </w:r>
            <w:proofErr w:type="spellStart"/>
            <w:r w:rsidRPr="002D52B4">
              <w:rPr>
                <w:sz w:val="28"/>
                <w:szCs w:val="28"/>
              </w:rPr>
              <w:t>ва</w:t>
            </w:r>
            <w:proofErr w:type="spellEnd"/>
            <w:r w:rsidRPr="002D52B4">
              <w:rPr>
                <w:sz w:val="28"/>
                <w:szCs w:val="28"/>
              </w:rPr>
              <w:t>-т!</w:t>
            </w:r>
          </w:p>
          <w:p w:rsidR="002D52B4" w:rsidRPr="002D52B4" w:rsidRDefault="002D52B4" w:rsidP="002D52B4">
            <w:pPr>
              <w:autoSpaceDE w:val="0"/>
              <w:autoSpaceDN w:val="0"/>
              <w:adjustRightInd w:val="0"/>
              <w:ind w:left="5580" w:firstLine="709"/>
              <w:jc w:val="both"/>
              <w:rPr>
                <w:sz w:val="28"/>
                <w:szCs w:val="28"/>
              </w:rPr>
            </w:pPr>
          </w:p>
          <w:p w:rsidR="002D52B4" w:rsidRPr="002D52B4" w:rsidRDefault="002D52B4" w:rsidP="002D52B4">
            <w:pPr>
              <w:autoSpaceDE w:val="0"/>
              <w:autoSpaceDN w:val="0"/>
              <w:adjustRightInd w:val="0"/>
              <w:ind w:left="5580" w:firstLine="709"/>
              <w:jc w:val="both"/>
              <w:rPr>
                <w:sz w:val="28"/>
                <w:szCs w:val="28"/>
              </w:rPr>
            </w:pPr>
          </w:p>
          <w:p w:rsidR="002D52B4" w:rsidRPr="002D52B4" w:rsidRDefault="002D52B4" w:rsidP="002D52B4">
            <w:pPr>
              <w:autoSpaceDE w:val="0"/>
              <w:autoSpaceDN w:val="0"/>
              <w:adjustRightInd w:val="0"/>
              <w:ind w:left="5580" w:firstLine="709"/>
              <w:jc w:val="both"/>
              <w:rPr>
                <w:sz w:val="28"/>
                <w:szCs w:val="28"/>
              </w:rPr>
            </w:pPr>
          </w:p>
          <w:p w:rsidR="002D52B4" w:rsidRPr="002D52B4" w:rsidRDefault="002D52B4" w:rsidP="002D52B4">
            <w:pPr>
              <w:autoSpaceDE w:val="0"/>
              <w:autoSpaceDN w:val="0"/>
              <w:adjustRightInd w:val="0"/>
              <w:ind w:left="5580" w:firstLine="709"/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891"/>
              <w:gridCol w:w="4923"/>
            </w:tblGrid>
            <w:tr w:rsidR="002D52B4" w:rsidRPr="002D52B4" w:rsidTr="00DF6245">
              <w:tc>
                <w:tcPr>
                  <w:tcW w:w="5006" w:type="dxa"/>
                  <w:shd w:val="clear" w:color="auto" w:fill="auto"/>
                </w:tcPr>
                <w:p w:rsidR="002D52B4" w:rsidRPr="002D52B4" w:rsidRDefault="002D52B4" w:rsidP="002D52B4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006" w:type="dxa"/>
                  <w:shd w:val="clear" w:color="auto" w:fill="auto"/>
                </w:tcPr>
                <w:p w:rsidR="002D52B4" w:rsidRPr="002D52B4" w:rsidRDefault="002D52B4" w:rsidP="002D52B4">
                  <w:pPr>
                    <w:jc w:val="center"/>
                  </w:pPr>
                  <w:r w:rsidRPr="002D52B4">
                    <w:t xml:space="preserve">Приложение №3 </w:t>
                  </w:r>
                </w:p>
                <w:p w:rsidR="002D52B4" w:rsidRPr="002D52B4" w:rsidRDefault="002D52B4" w:rsidP="002D52B4">
                  <w:pPr>
                    <w:jc w:val="center"/>
                  </w:pPr>
                  <w:r w:rsidRPr="002D52B4">
                    <w:t>к решению совета депутатов</w:t>
                  </w:r>
                </w:p>
                <w:p w:rsidR="002D52B4" w:rsidRPr="002D52B4" w:rsidRDefault="002D52B4" w:rsidP="002D52B4">
                  <w:pPr>
                    <w:jc w:val="center"/>
                  </w:pPr>
                  <w:r w:rsidRPr="002D52B4">
                    <w:t xml:space="preserve"> МО «Город Гатчина» </w:t>
                  </w:r>
                </w:p>
                <w:p w:rsidR="002D52B4" w:rsidRPr="002D52B4" w:rsidRDefault="002D52B4" w:rsidP="002D52B4">
                  <w:pPr>
                    <w:jc w:val="center"/>
                  </w:pPr>
                  <w:r>
                    <w:t>от 24.05.2017 № 35</w:t>
                  </w:r>
                </w:p>
                <w:p w:rsidR="002D52B4" w:rsidRPr="002D52B4" w:rsidRDefault="002D52B4" w:rsidP="002D52B4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2D52B4" w:rsidRPr="002D52B4" w:rsidTr="00DF6245">
              <w:tc>
                <w:tcPr>
                  <w:tcW w:w="10012" w:type="dxa"/>
                  <w:gridSpan w:val="2"/>
                  <w:shd w:val="clear" w:color="auto" w:fill="auto"/>
                </w:tcPr>
                <w:p w:rsidR="002D52B4" w:rsidRPr="002D52B4" w:rsidRDefault="002D52B4" w:rsidP="002D52B4">
                  <w:pPr>
                    <w:jc w:val="center"/>
                    <w:rPr>
                      <w:sz w:val="28"/>
                      <w:szCs w:val="28"/>
                    </w:rPr>
                  </w:pPr>
                  <w:r w:rsidRPr="002D52B4">
                    <w:rPr>
                      <w:sz w:val="28"/>
                      <w:szCs w:val="28"/>
                    </w:rPr>
                    <w:t xml:space="preserve">ПОЛОЖЕНИЕ О ГИМНЕ </w:t>
                  </w:r>
                </w:p>
                <w:p w:rsidR="002D52B4" w:rsidRPr="002D52B4" w:rsidRDefault="002D52B4" w:rsidP="002D52B4">
                  <w:pPr>
                    <w:jc w:val="center"/>
                    <w:rPr>
                      <w:sz w:val="28"/>
                      <w:szCs w:val="28"/>
                    </w:rPr>
                  </w:pPr>
                  <w:r w:rsidRPr="002D52B4">
                    <w:rPr>
                      <w:sz w:val="28"/>
                      <w:szCs w:val="28"/>
                    </w:rPr>
                    <w:t xml:space="preserve">МУНИЦИПАЛЬНОГО ОБРАЗОВАНИЯ «ГОРОД ГАТЧИНА» </w:t>
                  </w:r>
                </w:p>
                <w:p w:rsidR="002D52B4" w:rsidRPr="002D52B4" w:rsidRDefault="002D52B4" w:rsidP="002D52B4">
                  <w:pPr>
                    <w:jc w:val="center"/>
                    <w:rPr>
                      <w:sz w:val="28"/>
                      <w:szCs w:val="28"/>
                    </w:rPr>
                  </w:pPr>
                  <w:r w:rsidRPr="002D52B4">
                    <w:rPr>
                      <w:sz w:val="28"/>
                      <w:szCs w:val="28"/>
                    </w:rPr>
                    <w:t xml:space="preserve">ГАТЧИНСКОГО МУНИЦИПАЛЬНОГО РАЙОНА </w:t>
                  </w:r>
                </w:p>
              </w:tc>
            </w:tr>
          </w:tbl>
          <w:p w:rsidR="002D52B4" w:rsidRPr="002D52B4" w:rsidRDefault="002D52B4" w:rsidP="002D52B4">
            <w:pPr>
              <w:autoSpaceDE w:val="0"/>
              <w:autoSpaceDN w:val="0"/>
              <w:adjustRightInd w:val="0"/>
              <w:spacing w:before="240"/>
              <w:ind w:firstLine="709"/>
              <w:jc w:val="both"/>
              <w:rPr>
                <w:sz w:val="28"/>
                <w:szCs w:val="28"/>
              </w:rPr>
            </w:pPr>
            <w:r w:rsidRPr="002D52B4">
              <w:rPr>
                <w:sz w:val="28"/>
                <w:szCs w:val="28"/>
              </w:rPr>
              <w:t>Настоящим Положением устанавливаются гимн муниципального образования «Город Гатчина» Гатчинского муниципального района (далее по тексту – гимн), его статус, описание и порядок официального использования.</w:t>
            </w:r>
          </w:p>
          <w:p w:rsidR="002D52B4" w:rsidRPr="002D52B4" w:rsidRDefault="002D52B4" w:rsidP="002D52B4">
            <w:pPr>
              <w:autoSpaceDE w:val="0"/>
              <w:autoSpaceDN w:val="0"/>
              <w:adjustRightInd w:val="0"/>
              <w:spacing w:before="240" w:after="240"/>
              <w:ind w:firstLine="709"/>
              <w:jc w:val="center"/>
              <w:rPr>
                <w:sz w:val="28"/>
                <w:szCs w:val="28"/>
              </w:rPr>
            </w:pPr>
            <w:r w:rsidRPr="002D52B4">
              <w:rPr>
                <w:sz w:val="28"/>
                <w:szCs w:val="28"/>
              </w:rPr>
              <w:t xml:space="preserve">1. ОБЩИЕ ПОЛОЖЕНИЯ </w:t>
            </w:r>
          </w:p>
          <w:p w:rsidR="002D52B4" w:rsidRPr="002D52B4" w:rsidRDefault="002D52B4" w:rsidP="002D52B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2D52B4">
              <w:rPr>
                <w:sz w:val="28"/>
                <w:szCs w:val="28"/>
              </w:rPr>
              <w:t>1.1. Гимн является официальным символом муниципального образования «Город Гатчина» Гатчинского муниципального района, отражающим единство его территории, исторические, культурные, социально-экономические и иные местные традиции.</w:t>
            </w:r>
          </w:p>
          <w:p w:rsidR="002D52B4" w:rsidRPr="002D52B4" w:rsidRDefault="002D52B4" w:rsidP="002D52B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2D52B4">
              <w:rPr>
                <w:sz w:val="28"/>
                <w:szCs w:val="28"/>
              </w:rPr>
              <w:t>1.2. Гимн представляет собой музыкальное произведение, текст и музыкальная редакция которого утверждается решением совета депутатов муниципального образования «Город Гатчина» Гатчинского муниципального района.</w:t>
            </w:r>
          </w:p>
          <w:p w:rsidR="002D52B4" w:rsidRPr="002D52B4" w:rsidRDefault="002D52B4" w:rsidP="002D52B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2D52B4">
              <w:rPr>
                <w:sz w:val="28"/>
                <w:szCs w:val="28"/>
              </w:rPr>
              <w:t xml:space="preserve">1.3. Гимн может исполняться в оркестровом, хоровом, оркестрово-хоровом либо ином вокальном и инструментальном варианте. При этом могут использоваться средства </w:t>
            </w:r>
            <w:proofErr w:type="spellStart"/>
            <w:r w:rsidRPr="002D52B4">
              <w:rPr>
                <w:sz w:val="28"/>
                <w:szCs w:val="28"/>
              </w:rPr>
              <w:t>звуко</w:t>
            </w:r>
            <w:proofErr w:type="spellEnd"/>
            <w:r w:rsidRPr="002D52B4">
              <w:rPr>
                <w:sz w:val="28"/>
                <w:szCs w:val="28"/>
              </w:rPr>
              <w:t>- и видеозаписи, а также средства теле- и радиотрансляции.</w:t>
            </w:r>
          </w:p>
          <w:p w:rsidR="002D52B4" w:rsidRPr="002D52B4" w:rsidRDefault="002D52B4" w:rsidP="002D52B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2D52B4">
              <w:rPr>
                <w:sz w:val="28"/>
                <w:szCs w:val="28"/>
              </w:rPr>
              <w:t>1.4. Гимн должен исполняться в точном соответствии с музыкальной редакцией и текстом, утвержденными решением совета депутатов муниципального образования «Город Гатчина» Гатчинского муниципального района.</w:t>
            </w:r>
          </w:p>
          <w:p w:rsidR="002D52B4" w:rsidRPr="002D52B4" w:rsidRDefault="002D52B4" w:rsidP="002D52B4">
            <w:pPr>
              <w:autoSpaceDE w:val="0"/>
              <w:autoSpaceDN w:val="0"/>
              <w:adjustRightInd w:val="0"/>
              <w:spacing w:before="240" w:after="240"/>
              <w:ind w:firstLine="709"/>
              <w:jc w:val="center"/>
              <w:rPr>
                <w:sz w:val="28"/>
                <w:szCs w:val="28"/>
              </w:rPr>
            </w:pPr>
            <w:r w:rsidRPr="002D52B4">
              <w:rPr>
                <w:sz w:val="28"/>
                <w:szCs w:val="28"/>
              </w:rPr>
              <w:t>2. ПОРЯДОК ИСПОЛНЕНИЯ ГИМНА</w:t>
            </w:r>
          </w:p>
          <w:p w:rsidR="002D52B4" w:rsidRPr="002D52B4" w:rsidRDefault="002D52B4" w:rsidP="002D52B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2D52B4">
              <w:rPr>
                <w:sz w:val="28"/>
                <w:szCs w:val="28"/>
              </w:rPr>
              <w:t>2.1. Гимн исполняется:</w:t>
            </w:r>
          </w:p>
          <w:p w:rsidR="002D52B4" w:rsidRPr="002D52B4" w:rsidRDefault="002D52B4" w:rsidP="002D52B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2D52B4">
              <w:rPr>
                <w:sz w:val="28"/>
                <w:szCs w:val="28"/>
              </w:rPr>
              <w:t>2.1.1. при вступлении в должность главы муниципального образования «Город Гатчина» Гатчинского муниципального района, после исполнения Государственного гимна Российской Федерации и гимна Ленинградской области;</w:t>
            </w:r>
          </w:p>
          <w:p w:rsidR="002D52B4" w:rsidRPr="002D52B4" w:rsidRDefault="002D52B4" w:rsidP="002D52B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2D52B4">
              <w:rPr>
                <w:sz w:val="28"/>
                <w:szCs w:val="28"/>
              </w:rPr>
              <w:t xml:space="preserve">2.1.2. при открытии первого и последнего заседания совета депутатов муниципального образования «Город Гатчина» Гатчинского муниципального района действующего созыва; </w:t>
            </w:r>
          </w:p>
          <w:p w:rsidR="002D52B4" w:rsidRPr="002D52B4" w:rsidRDefault="002D52B4" w:rsidP="002D52B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2D52B4">
              <w:rPr>
                <w:sz w:val="28"/>
                <w:szCs w:val="28"/>
              </w:rPr>
              <w:t>2.1.3. во время официальной церемонии подъема флага муниципального образования «Город Гатчина» Гатчинского муниципального района и других официальных церемоний;</w:t>
            </w:r>
          </w:p>
          <w:p w:rsidR="002D52B4" w:rsidRPr="002D52B4" w:rsidRDefault="002D52B4" w:rsidP="002D52B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2D52B4">
              <w:rPr>
                <w:sz w:val="28"/>
                <w:szCs w:val="28"/>
              </w:rPr>
              <w:t xml:space="preserve">2.1.4. во время церемоний встреч и </w:t>
            </w:r>
            <w:proofErr w:type="gramStart"/>
            <w:r w:rsidRPr="002D52B4">
              <w:rPr>
                <w:sz w:val="28"/>
                <w:szCs w:val="28"/>
              </w:rPr>
              <w:t>проводов</w:t>
            </w:r>
            <w:proofErr w:type="gramEnd"/>
            <w:r w:rsidRPr="002D52B4">
              <w:rPr>
                <w:sz w:val="28"/>
                <w:szCs w:val="28"/>
              </w:rPr>
              <w:t xml:space="preserve"> посещающих муниципальное </w:t>
            </w:r>
            <w:r w:rsidRPr="002D52B4">
              <w:rPr>
                <w:sz w:val="28"/>
                <w:szCs w:val="28"/>
              </w:rPr>
              <w:lastRenderedPageBreak/>
              <w:t>образование «Город Гатчина» Гатчинского муниципального района с официальными визитами:</w:t>
            </w:r>
          </w:p>
          <w:p w:rsidR="002D52B4" w:rsidRPr="002D52B4" w:rsidRDefault="002D52B4" w:rsidP="002D52B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2D52B4">
              <w:rPr>
                <w:sz w:val="28"/>
                <w:szCs w:val="28"/>
              </w:rPr>
              <w:t xml:space="preserve">- глав и (или) делегаций иностранных государств, межгосударственных и межправительственных делегаций в соответствии с дипломатическим протоколом и после исполнения Государственного гимна Российской Федерации, гимна Ленинградской области; </w:t>
            </w:r>
          </w:p>
          <w:p w:rsidR="002D52B4" w:rsidRPr="002D52B4" w:rsidRDefault="002D52B4" w:rsidP="002D52B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2D52B4">
              <w:rPr>
                <w:sz w:val="28"/>
                <w:szCs w:val="28"/>
              </w:rPr>
              <w:t>- глав и(или) делегаций субъектов Российской Федерации, глав и(или) делегаций иных муниципальных образований.</w:t>
            </w:r>
          </w:p>
          <w:p w:rsidR="002D52B4" w:rsidRPr="002D52B4" w:rsidRDefault="002D52B4" w:rsidP="002D52B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2D52B4">
              <w:rPr>
                <w:sz w:val="28"/>
                <w:szCs w:val="28"/>
              </w:rPr>
              <w:t>2.2. Гимн может исполняться:</w:t>
            </w:r>
          </w:p>
          <w:p w:rsidR="002D52B4" w:rsidRPr="002D52B4" w:rsidRDefault="002D52B4" w:rsidP="002D52B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2D52B4">
              <w:rPr>
                <w:sz w:val="28"/>
                <w:szCs w:val="28"/>
              </w:rPr>
              <w:t>2.2.1. при открытии памятников и памятных знаков в муниципальном образовании «Город Гатчина» Гатчинского муниципального района;</w:t>
            </w:r>
          </w:p>
          <w:p w:rsidR="002D52B4" w:rsidRPr="002D52B4" w:rsidRDefault="002D52B4" w:rsidP="002D52B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2D52B4">
              <w:rPr>
                <w:sz w:val="28"/>
                <w:szCs w:val="28"/>
              </w:rPr>
              <w:t>2.2.2. при открытии и закрытии торжественных собраний, посвященных государственным праздникам Российской Федерации, Ленинградской области и праздникам муниципального образования «Город Гатчина» Гатчинского муниципального района, в порядке, предусмотренном пунктами 2.4, 2.5. настоящего Положения;</w:t>
            </w:r>
          </w:p>
          <w:p w:rsidR="002D52B4" w:rsidRPr="002D52B4" w:rsidRDefault="002D52B4" w:rsidP="002D52B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2D52B4">
              <w:rPr>
                <w:sz w:val="28"/>
                <w:szCs w:val="28"/>
              </w:rPr>
              <w:t>2.2.3. при проведении официальных церемоний во время спортивных соревнований на территории муниципального образования «Город Гатчина» Гатчинского муниципального района и за ее пределами - в соответствии с правилами проведения этих соревнований;</w:t>
            </w:r>
          </w:p>
          <w:p w:rsidR="002D52B4" w:rsidRPr="002D52B4" w:rsidRDefault="002D52B4" w:rsidP="002D52B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2D52B4">
              <w:rPr>
                <w:sz w:val="28"/>
                <w:szCs w:val="28"/>
              </w:rPr>
              <w:t>2.2.4. во время иных торжественных мероприятий, проводимых органами местного самоуправления, а также государственными и негосударственными организациями, частными лицами;</w:t>
            </w:r>
          </w:p>
          <w:p w:rsidR="002D52B4" w:rsidRPr="002D52B4" w:rsidRDefault="002D52B4" w:rsidP="002D52B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2D52B4">
              <w:rPr>
                <w:sz w:val="28"/>
                <w:szCs w:val="28"/>
              </w:rPr>
              <w:t>2.2.5. Гимн может транслироваться во время государственных праздников Российской Федерации, Ленинградской области, во время Дня города Гатчины и других муниципальных праздников средствами теле- и радиотрансляции.</w:t>
            </w:r>
          </w:p>
          <w:p w:rsidR="002D52B4" w:rsidRPr="002D52B4" w:rsidRDefault="002D52B4" w:rsidP="002D52B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2D52B4">
              <w:rPr>
                <w:sz w:val="28"/>
                <w:szCs w:val="28"/>
              </w:rPr>
              <w:t>2.3. При официальном исполнении гимна присутствующие выслушивают его стоя, мужчины без головных уборов. В случае, если исполнение гимна сопровождается поднятием флага муниципального образования «Город Гатчина» Гатчинского муниципального района, присутствующие поворачиваются к флагу лицом.</w:t>
            </w:r>
          </w:p>
          <w:p w:rsidR="002D52B4" w:rsidRPr="002D52B4" w:rsidRDefault="002D52B4" w:rsidP="002D52B4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2D52B4">
              <w:rPr>
                <w:color w:val="000000"/>
                <w:spacing w:val="8"/>
                <w:sz w:val="28"/>
                <w:szCs w:val="28"/>
              </w:rPr>
              <w:t>2.4. В случаях, когда федеральным законодательством предусмотрено</w:t>
            </w:r>
            <w:r w:rsidRPr="002D52B4">
              <w:rPr>
                <w:color w:val="000000"/>
                <w:spacing w:val="8"/>
                <w:sz w:val="28"/>
                <w:szCs w:val="28"/>
              </w:rPr>
              <w:br/>
            </w:r>
            <w:r w:rsidRPr="002D52B4">
              <w:rPr>
                <w:color w:val="000000"/>
                <w:spacing w:val="6"/>
                <w:sz w:val="28"/>
                <w:szCs w:val="28"/>
              </w:rPr>
              <w:t xml:space="preserve">исполнение Государственного гимна Российской Федерации, гимн муниципального образования «Город Гатчина» Гатчинского муниципального района </w:t>
            </w:r>
            <w:r w:rsidRPr="002D52B4">
              <w:rPr>
                <w:color w:val="000000"/>
                <w:spacing w:val="-1"/>
                <w:sz w:val="28"/>
                <w:szCs w:val="28"/>
              </w:rPr>
              <w:t>исполняется после него.</w:t>
            </w:r>
          </w:p>
          <w:p w:rsidR="002D52B4" w:rsidRPr="002D52B4" w:rsidRDefault="002D52B4" w:rsidP="002D52B4">
            <w:pPr>
              <w:autoSpaceDE w:val="0"/>
              <w:autoSpaceDN w:val="0"/>
              <w:adjustRightInd w:val="0"/>
              <w:spacing w:after="240"/>
              <w:ind w:firstLine="709"/>
              <w:jc w:val="both"/>
              <w:rPr>
                <w:color w:val="000000"/>
                <w:spacing w:val="-1"/>
                <w:sz w:val="28"/>
                <w:szCs w:val="28"/>
              </w:rPr>
            </w:pPr>
            <w:r w:rsidRPr="002D52B4">
              <w:rPr>
                <w:color w:val="000000"/>
                <w:spacing w:val="8"/>
                <w:sz w:val="28"/>
                <w:szCs w:val="28"/>
              </w:rPr>
              <w:t xml:space="preserve">2.5. В случаях, когда законодательством Ленинградской области предусмотрено </w:t>
            </w:r>
            <w:r w:rsidRPr="002D52B4">
              <w:rPr>
                <w:color w:val="000000"/>
                <w:spacing w:val="6"/>
                <w:sz w:val="28"/>
                <w:szCs w:val="28"/>
              </w:rPr>
              <w:t xml:space="preserve">исполнение гимна Ленинградской области, гимн муниципального образования «Город Гатчина» Гатчинского муниципального района </w:t>
            </w:r>
            <w:r w:rsidRPr="002D52B4">
              <w:rPr>
                <w:color w:val="000000"/>
                <w:spacing w:val="-1"/>
                <w:sz w:val="28"/>
                <w:szCs w:val="28"/>
              </w:rPr>
              <w:t>исполняется после него.</w:t>
            </w:r>
          </w:p>
          <w:p w:rsidR="002D52B4" w:rsidRPr="002D52B4" w:rsidRDefault="002D52B4" w:rsidP="002D52B4">
            <w:pPr>
              <w:jc w:val="center"/>
            </w:pPr>
          </w:p>
        </w:tc>
      </w:tr>
    </w:tbl>
    <w:p w:rsidR="002D52B4" w:rsidRPr="00BE0747" w:rsidRDefault="002D52B4">
      <w:pPr>
        <w:rPr>
          <w:sz w:val="28"/>
          <w:szCs w:val="28"/>
        </w:rPr>
      </w:pPr>
    </w:p>
    <w:sectPr w:rsidR="002D52B4" w:rsidRPr="00BE0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6B6"/>
    <w:rsid w:val="002D52B4"/>
    <w:rsid w:val="006A4616"/>
    <w:rsid w:val="006C6861"/>
    <w:rsid w:val="009909ED"/>
    <w:rsid w:val="00BE0747"/>
    <w:rsid w:val="00C65EDE"/>
    <w:rsid w:val="00DF703D"/>
    <w:rsid w:val="00F9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EF5AE"/>
  <w15:docId w15:val="{9E7970E4-E127-4D33-9A1B-2F65891F2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90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E074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E0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70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70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1088</Words>
  <Characters>6208</Characters>
  <Application>Microsoft Office Word</Application>
  <DocSecurity>0</DocSecurity>
  <Lines>51</Lines>
  <Paragraphs>14</Paragraphs>
  <ScaleCrop>false</ScaleCrop>
  <Company/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Овсиевская Анна Геннадьевна</dc:creator>
  <cp:keywords/>
  <dc:description/>
  <cp:lastModifiedBy>Овсиевская Анна Геннадьевна</cp:lastModifiedBy>
  <cp:revision>7</cp:revision>
  <dcterms:created xsi:type="dcterms:W3CDTF">2017-05-26T05:06:00Z</dcterms:created>
  <dcterms:modified xsi:type="dcterms:W3CDTF">2017-06-13T06:24:00Z</dcterms:modified>
</cp:coreProperties>
</file>