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13" w:rsidRPr="004F1213" w:rsidRDefault="004F1213" w:rsidP="004F1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2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0DC063" wp14:editId="191D4BB0">
            <wp:extent cx="714375" cy="866775"/>
            <wp:effectExtent l="0" t="0" r="9525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13" w:rsidRPr="004F1213" w:rsidRDefault="004F1213" w:rsidP="004F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</w:t>
      </w:r>
      <w:proofErr w:type="gramEnd"/>
      <w:r w:rsidRPr="004F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 ОБРАЗОВАНИЯ  </w:t>
      </w:r>
    </w:p>
    <w:p w:rsidR="004F1213" w:rsidRPr="004F1213" w:rsidRDefault="004F1213" w:rsidP="004F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4F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 ГАТЧИНА</w:t>
      </w:r>
      <w:proofErr w:type="gramEnd"/>
      <w:r w:rsidRPr="004F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F1213" w:rsidRPr="004F1213" w:rsidRDefault="004F1213" w:rsidP="004F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ГАТЧИНСКОГО  МУНИЦИПАЛЬНОГО</w:t>
      </w:r>
      <w:proofErr w:type="gramEnd"/>
      <w:r w:rsidRPr="004F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</w:t>
      </w:r>
    </w:p>
    <w:p w:rsidR="004F1213" w:rsidRPr="004F1213" w:rsidRDefault="004F1213" w:rsidP="004F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  СОЗЫВА</w:t>
      </w:r>
      <w:proofErr w:type="gramEnd"/>
    </w:p>
    <w:p w:rsidR="004F1213" w:rsidRPr="004F1213" w:rsidRDefault="004F1213" w:rsidP="004F1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</w:p>
    <w:p w:rsidR="004F1213" w:rsidRPr="004F1213" w:rsidRDefault="004F1213" w:rsidP="004F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F1213" w:rsidRPr="004F1213" w:rsidRDefault="004F1213" w:rsidP="004F1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13" w:rsidRDefault="004F1213" w:rsidP="004F1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26 апреля 2017 года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24</w:t>
      </w:r>
    </w:p>
    <w:p w:rsidR="004F1213" w:rsidRDefault="003E5A73" w:rsidP="00E1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 совета депутатов МО «Город Гатчина»</w:t>
      </w:r>
      <w:r w:rsidR="004F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F1213" w:rsidRDefault="003E5A73" w:rsidP="00E1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19.08.2015 № 40 </w:t>
      </w:r>
      <w:r w:rsidR="004F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176F0"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выплаты</w:t>
      </w:r>
      <w:r w:rsidR="004F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76F0"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денежного </w:t>
      </w:r>
    </w:p>
    <w:p w:rsidR="004F1213" w:rsidRDefault="00E176F0" w:rsidP="00E1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вознаграждения </w:t>
      </w:r>
      <w:r w:rsidR="000C7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лаве муниципального образования </w:t>
      </w:r>
    </w:p>
    <w:p w:rsidR="004F1213" w:rsidRDefault="00E176F0" w:rsidP="00E1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«Город Гатчина»</w:t>
      </w:r>
      <w:r w:rsidR="004F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Гатчинского муниципального района, </w:t>
      </w:r>
    </w:p>
    <w:p w:rsidR="004F1213" w:rsidRDefault="004F1213" w:rsidP="00E1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651F4"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существляющ</w:t>
      </w:r>
      <w:r w:rsidR="00D65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76F0"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свои полномочия на постоянной </w:t>
      </w:r>
    </w:p>
    <w:p w:rsidR="004F1213" w:rsidRDefault="00E176F0" w:rsidP="00E1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основе и депутатам</w:t>
      </w:r>
      <w:r w:rsidR="004F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совета депутатов муниципального </w:t>
      </w:r>
    </w:p>
    <w:p w:rsidR="004F1213" w:rsidRDefault="00E176F0" w:rsidP="00E1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="004F1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«Город Гатчина» Гатчинского </w:t>
      </w:r>
    </w:p>
    <w:p w:rsidR="004F1213" w:rsidRDefault="00E176F0" w:rsidP="00E1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района, осуществляющим </w:t>
      </w:r>
    </w:p>
    <w:p w:rsidR="00E176F0" w:rsidRPr="00E176F0" w:rsidRDefault="00E176F0" w:rsidP="00E17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свои полномочия на непостоянной основе </w:t>
      </w:r>
    </w:p>
    <w:p w:rsidR="00E176F0" w:rsidRDefault="00E176F0" w:rsidP="000146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1213" w:rsidRDefault="00E176F0" w:rsidP="004F121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9C160E" w:rsidRPr="009C160E">
        <w:rPr>
          <w:rFonts w:ascii="Times New Roman" w:hAnsi="Times New Roman" w:cs="Times New Roman"/>
          <w:sz w:val="28"/>
          <w:szCs w:val="28"/>
        </w:rPr>
        <w:t>Федеральным законом от 06.10.2003 №131-</w:t>
      </w:r>
      <w:proofErr w:type="gramStart"/>
      <w:r w:rsidR="009C160E" w:rsidRPr="009C160E"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 w:rsidR="009C160E" w:rsidRPr="009C160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 в Российской Федерации» и руководствуясь Уставом МО «Город Гатчина», совет депутатов МО «Город Гатчина»</w:t>
      </w:r>
      <w:r w:rsidR="004F12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176F0" w:rsidRPr="004F1213" w:rsidRDefault="004F1213" w:rsidP="004F121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C160E" w:rsidRPr="00B10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C50F51" w:rsidRPr="00B10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50F51" w:rsidRDefault="004F1213" w:rsidP="004F12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7D62A8" w:rsidRPr="003E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E5A73" w:rsidRPr="003E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proofErr w:type="gramStart"/>
      <w:r w:rsidR="003E5A73" w:rsidRPr="003E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50F51" w:rsidRPr="003E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proofErr w:type="gramEnd"/>
      <w:r w:rsidR="003E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5A73" w:rsidRPr="003E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 МО «Город Гатчина»  от 19.08.2015 № 40 « Об утверждении Порядка</w:t>
      </w:r>
      <w:r w:rsidR="00C50F51" w:rsidRPr="003E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выплаты  денежного вознаграждения </w:t>
      </w:r>
      <w:r w:rsidR="000C735A" w:rsidRPr="003E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50F51" w:rsidRPr="003E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лаве муниципального</w:t>
      </w:r>
      <w:r w:rsidR="00C50F51" w:rsidRPr="00C50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«Город Гатчина» Гатчинского муниципального района, осуществляюще</w:t>
      </w:r>
      <w:r w:rsidR="00F92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="00C50F51" w:rsidRPr="00C50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 полномочия на постоянной основе и депутатам совета депутатов муниципального образования «Город Гатчина» Гатчинского муниципального района, осуществляющим свои полномочия на непостоянной основе</w:t>
      </w:r>
      <w:r w:rsidR="003E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Порядок)</w:t>
      </w:r>
      <w:r w:rsidR="003E5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114D4D" w:rsidRDefault="003E5A73" w:rsidP="00114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114D4D" w:rsidRPr="0011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</w:t>
      </w:r>
      <w:r w:rsidRPr="0011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аименовани</w:t>
      </w:r>
      <w:r w:rsidR="0011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1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26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11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ешения</w:t>
      </w:r>
      <w:r w:rsidR="00114D4D" w:rsidRPr="0011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далее по тексту слова «Порядок</w:t>
      </w:r>
      <w:r w:rsidR="0011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4D4D" w:rsidRPr="0011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выплаты  денежного вознаграждения главе муниципального образования «Город Гатчина» Гатчинского муниципального района, осуществляющему свои полномочия на постоянной основе и депутатам совета депутатов муниципального образования «Город Гатчина» Гатчинского муниципального района, осуществляющим свои полномочия на непостоянной основе» в соответствующем </w:t>
      </w:r>
      <w:proofErr w:type="gramStart"/>
      <w:r w:rsidR="00114D4D" w:rsidRPr="0011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падеже  заменить</w:t>
      </w:r>
      <w:proofErr w:type="gramEnd"/>
      <w:r w:rsidR="00114D4D" w:rsidRPr="0011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словами </w:t>
      </w:r>
      <w:r w:rsidR="0011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14D4D" w:rsidRPr="0011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="0011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4D4D" w:rsidRPr="0011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выплаты  денежного вознаграждения главе муниципального образования «Город Гатчина» Гат</w:t>
      </w:r>
      <w:r w:rsidR="00E14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чинского муниципального района и </w:t>
      </w:r>
      <w:r w:rsidR="00114D4D" w:rsidRPr="0011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депутатам совета депутатов муниципального образования «Город Гатчина» Гатчинского муниципального района</w:t>
      </w:r>
      <w:r w:rsidR="0011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B1779" w:rsidRDefault="006B1779" w:rsidP="00114D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1.2. </w:t>
      </w:r>
      <w:r w:rsidR="007E4F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пункте 3 главы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слово «</w:t>
      </w:r>
      <w:r w:rsidRPr="00141521">
        <w:rPr>
          <w:rFonts w:ascii="Times New Roman" w:eastAsia="Calibri" w:hAnsi="Times New Roman" w:cs="Times New Roman"/>
          <w:sz w:val="28"/>
          <w:szCs w:val="28"/>
        </w:rPr>
        <w:t>временной</w:t>
      </w:r>
      <w:r>
        <w:rPr>
          <w:rFonts w:ascii="Times New Roman" w:eastAsia="Calibri" w:hAnsi="Times New Roman" w:cs="Times New Roman"/>
          <w:sz w:val="28"/>
          <w:szCs w:val="28"/>
        </w:rPr>
        <w:t>» после слова «листка» исключить</w:t>
      </w:r>
      <w:r w:rsidR="00771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1213" w:rsidRDefault="00114D4D" w:rsidP="004F1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F7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Ввести в Порядок главу </w:t>
      </w:r>
      <w:r w:rsidR="00E7499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E14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</w:t>
      </w:r>
      <w:r w:rsidR="00E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F1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53F19" w:rsidRPr="004F1213" w:rsidRDefault="00E7499F" w:rsidP="004F1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61EE0" w:rsidRPr="00E7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выплаты денежного вознаграждения </w:t>
      </w:r>
      <w:r w:rsidRPr="00E7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депутату совета депутатов </w:t>
      </w:r>
      <w:r w:rsidR="00461EE0" w:rsidRPr="00E7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«Город Гатчина» Гатчинского муниципального района, осуществляюще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="00461EE0" w:rsidRPr="00E74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свои полномочия на постоянной основе</w:t>
      </w:r>
    </w:p>
    <w:p w:rsidR="008A264E" w:rsidRPr="00141521" w:rsidRDefault="004131C1" w:rsidP="00E176F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7499F" w:rsidRPr="00E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Депутату совета депутатов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«Город Гатчина»</w:t>
      </w:r>
      <w:r w:rsidR="0027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района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 w:rsidR="00F92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полномочия на постоянной основе</w:t>
      </w:r>
      <w:r w:rsidR="00E1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Депутат)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выплачивается ежемесячное денежное вознаграждение</w:t>
      </w:r>
      <w:r w:rsidR="00AE3B36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денежное вознаграждение)</w:t>
      </w:r>
      <w:r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98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</w:t>
      </w:r>
      <w:r w:rsid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кратном размеру</w:t>
      </w:r>
      <w:r w:rsidR="00621098" w:rsidRP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98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 муниципального служащего замещающего старшую муниципальную должность муниципальной службы «главный специалист» категории «обеспечивающие специалисты»</w:t>
      </w:r>
      <w:r w:rsidR="00E7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621098" w:rsidRPr="00141521">
        <w:rPr>
          <w:rFonts w:ascii="Times New Roman" w:eastAsia="Calibri" w:hAnsi="Times New Roman" w:cs="Times New Roman"/>
          <w:sz w:val="28"/>
          <w:szCs w:val="28"/>
        </w:rPr>
        <w:t xml:space="preserve"> депутатов</w:t>
      </w:r>
      <w:r w:rsidR="006210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92FA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21098" w:rsidRPr="00141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098" w:rsidRPr="001415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</w:t>
      </w:r>
      <w:r w:rsid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="00621098" w:rsidRP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2A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сметы</w:t>
      </w:r>
      <w:r w:rsidR="00FD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E7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2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депутатов, </w:t>
      </w:r>
      <w:r w:rsidR="0086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с последующей индексацией денежного вознаграждения в соответствии с </w:t>
      </w:r>
      <w:r w:rsidR="006B1779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7E4F77"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 w:rsidR="006B1779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  <w:r w:rsidR="007E4F77">
        <w:rPr>
          <w:rFonts w:ascii="Times New Roman" w:eastAsia="Calibri" w:hAnsi="Times New Roman" w:cs="Times New Roman"/>
          <w:sz w:val="28"/>
          <w:szCs w:val="28"/>
        </w:rPr>
        <w:t xml:space="preserve"> о бюджете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. Дни выплаты денежного вознаграждения соответствуют дням выплаты денежного содержания муниципальным служащим </w:t>
      </w:r>
      <w:r w:rsidR="00FD6714">
        <w:rPr>
          <w:rFonts w:ascii="Times New Roman" w:eastAsia="Calibri" w:hAnsi="Times New Roman" w:cs="Times New Roman"/>
          <w:sz w:val="28"/>
          <w:szCs w:val="28"/>
        </w:rPr>
        <w:t>С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>овета депутатов.</w:t>
      </w:r>
      <w:r w:rsidR="00FA6A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817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На основании правовых актов </w:t>
      </w:r>
      <w:r w:rsidR="0004243A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Совета депутатов </w:t>
      </w:r>
      <w:r w:rsidR="001A2817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 </w:t>
      </w:r>
      <w:r w:rsidR="00E14978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>Д</w:t>
      </w:r>
      <w:r w:rsidR="00E7499F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>епутату</w:t>
      </w:r>
      <w:r w:rsidR="00FA6A64">
        <w:rPr>
          <w:rFonts w:ascii="Times New Roman" w:eastAsia="Calibri" w:hAnsi="Times New Roman" w:cs="Times New Roman"/>
          <w:sz w:val="28"/>
          <w:szCs w:val="28"/>
        </w:rPr>
        <w:t xml:space="preserve"> может </w:t>
      </w:r>
      <w:r w:rsidR="00FA6A64" w:rsidRPr="00FA6A64">
        <w:rPr>
          <w:rFonts w:ascii="Times New Roman" w:eastAsia="Calibri" w:hAnsi="Times New Roman" w:cs="Times New Roman"/>
          <w:sz w:val="28"/>
          <w:szCs w:val="28"/>
        </w:rPr>
        <w:t>выплачиваться</w:t>
      </w:r>
      <w:r w:rsidR="00FA6A64" w:rsidRPr="00FA6A64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 материальное поощрение  в </w:t>
      </w:r>
      <w:r w:rsidR="001A2817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>пределах</w:t>
      </w:r>
      <w:r w:rsidR="00AF467E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 средств, установленных смет</w:t>
      </w:r>
      <w:r w:rsidR="00446E22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>ой расходов</w:t>
      </w:r>
      <w:r w:rsidR="00AF467E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 Совета</w:t>
      </w:r>
      <w:r w:rsidR="00FD6714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 депутатов</w:t>
      </w:r>
      <w:r w:rsidR="00AF467E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. </w:t>
      </w:r>
    </w:p>
    <w:p w:rsidR="008A264E" w:rsidRPr="00141521" w:rsidRDefault="0032109C" w:rsidP="00E176F0">
      <w:pPr>
        <w:pStyle w:val="a5"/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521">
        <w:rPr>
          <w:rFonts w:ascii="Times New Roman" w:eastAsia="Calibri" w:hAnsi="Times New Roman" w:cs="Times New Roman"/>
          <w:sz w:val="28"/>
          <w:szCs w:val="28"/>
        </w:rPr>
        <w:t>2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41521">
        <w:rPr>
          <w:rFonts w:ascii="Times New Roman" w:eastAsia="Calibri" w:hAnsi="Times New Roman" w:cs="Times New Roman"/>
          <w:sz w:val="28"/>
          <w:szCs w:val="28"/>
        </w:rPr>
        <w:t>П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>родолжительность ежегодного</w:t>
      </w:r>
      <w:r w:rsidR="00F92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7A8">
        <w:rPr>
          <w:rFonts w:ascii="Times New Roman" w:eastAsia="Calibri" w:hAnsi="Times New Roman" w:cs="Times New Roman"/>
          <w:sz w:val="28"/>
          <w:szCs w:val="28"/>
        </w:rPr>
        <w:t xml:space="preserve">основного </w:t>
      </w:r>
      <w:r w:rsidR="00F92FA3">
        <w:rPr>
          <w:rFonts w:ascii="Times New Roman" w:eastAsia="Calibri" w:hAnsi="Times New Roman" w:cs="Times New Roman"/>
          <w:sz w:val="28"/>
          <w:szCs w:val="28"/>
        </w:rPr>
        <w:t>оплачиваемого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 отпуска</w:t>
      </w:r>
      <w:r w:rsidRPr="00141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978">
        <w:rPr>
          <w:rFonts w:ascii="Times New Roman" w:eastAsia="Calibri" w:hAnsi="Times New Roman" w:cs="Times New Roman"/>
          <w:sz w:val="28"/>
          <w:szCs w:val="28"/>
        </w:rPr>
        <w:t xml:space="preserve">Депутата </w:t>
      </w:r>
      <w:r w:rsidRPr="00141521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7A8">
        <w:rPr>
          <w:rFonts w:ascii="Times New Roman" w:eastAsia="Calibri" w:hAnsi="Times New Roman" w:cs="Times New Roman"/>
          <w:sz w:val="28"/>
          <w:szCs w:val="28"/>
        </w:rPr>
        <w:t>28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 кал</w:t>
      </w:r>
      <w:r w:rsidR="00AE3B36" w:rsidRPr="00141521">
        <w:rPr>
          <w:rFonts w:ascii="Times New Roman" w:eastAsia="Calibri" w:hAnsi="Times New Roman" w:cs="Times New Roman"/>
          <w:sz w:val="28"/>
          <w:szCs w:val="28"/>
        </w:rPr>
        <w:t>ендарных дней</w:t>
      </w:r>
      <w:r w:rsidR="007737A8">
        <w:rPr>
          <w:rFonts w:ascii="Times New Roman" w:eastAsia="Calibri" w:hAnsi="Times New Roman" w:cs="Times New Roman"/>
          <w:sz w:val="28"/>
          <w:szCs w:val="28"/>
        </w:rPr>
        <w:t xml:space="preserve">, продолжительность ежегодного дополнительного оплачиваемого отпуска составляет </w:t>
      </w:r>
      <w:r w:rsidR="00AF7777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7737A8">
        <w:rPr>
          <w:rFonts w:ascii="Times New Roman" w:eastAsia="Calibri" w:hAnsi="Times New Roman" w:cs="Times New Roman"/>
          <w:sz w:val="28"/>
          <w:szCs w:val="28"/>
        </w:rPr>
        <w:t>календарных дней</w:t>
      </w:r>
      <w:r w:rsidR="00AE3B36" w:rsidRPr="00141521">
        <w:rPr>
          <w:rFonts w:ascii="Times New Roman" w:eastAsia="Calibri" w:hAnsi="Times New Roman" w:cs="Times New Roman"/>
          <w:sz w:val="28"/>
          <w:szCs w:val="28"/>
        </w:rPr>
        <w:t>. Оплата отпуска  производится в размере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 100% денежного вознаграждения пропорционально дням пребывания в отпуске. </w:t>
      </w:r>
      <w:r w:rsidR="00141521" w:rsidRPr="00141521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При предоставлении </w:t>
      </w:r>
      <w:r w:rsidR="00F92FA3" w:rsidRPr="00141521">
        <w:rPr>
          <w:rFonts w:ascii="Times New Roman" w:eastAsia="Calibri" w:hAnsi="Times New Roman" w:cs="Times New Roman"/>
          <w:sz w:val="28"/>
          <w:szCs w:val="28"/>
        </w:rPr>
        <w:t>ежегодного</w:t>
      </w:r>
      <w:r w:rsidR="00F92FA3">
        <w:rPr>
          <w:rFonts w:ascii="Times New Roman" w:eastAsia="Calibri" w:hAnsi="Times New Roman" w:cs="Times New Roman"/>
          <w:sz w:val="28"/>
          <w:szCs w:val="28"/>
        </w:rPr>
        <w:t xml:space="preserve"> оплачиваемого</w:t>
      </w:r>
      <w:r w:rsidR="00F92FA3" w:rsidRPr="00141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1521" w:rsidRPr="00141521">
        <w:rPr>
          <w:rFonts w:ascii="Times New Roman" w:hAnsi="Times New Roman" w:cs="Times New Roman"/>
          <w:color w:val="3B2D36"/>
          <w:sz w:val="28"/>
          <w:szCs w:val="28"/>
          <w:shd w:val="clear" w:color="auto" w:fill="F8FAFB"/>
        </w:rPr>
        <w:t xml:space="preserve">отпуска производится  единовременная выплата 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>в размере</w:t>
      </w:r>
      <w:r w:rsidR="00E7499F">
        <w:rPr>
          <w:rFonts w:ascii="Times New Roman" w:eastAsia="Calibri" w:hAnsi="Times New Roman" w:cs="Times New Roman"/>
          <w:sz w:val="28"/>
          <w:szCs w:val="28"/>
        </w:rPr>
        <w:t xml:space="preserve"> одного 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 ежемесячного денежного вознаграждения</w:t>
      </w:r>
      <w:r w:rsidR="00FD67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499F">
        <w:rPr>
          <w:rFonts w:ascii="Times New Roman" w:eastAsia="Calibri" w:hAnsi="Times New Roman" w:cs="Times New Roman"/>
          <w:sz w:val="28"/>
          <w:szCs w:val="28"/>
        </w:rPr>
        <w:t>Депутата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264E" w:rsidRPr="00141521" w:rsidRDefault="00765212" w:rsidP="00271A0B">
      <w:pPr>
        <w:pStyle w:val="a5"/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F92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09C" w:rsidRPr="00141521">
        <w:rPr>
          <w:rFonts w:ascii="Times New Roman" w:eastAsia="Calibri" w:hAnsi="Times New Roman" w:cs="Times New Roman"/>
          <w:sz w:val="28"/>
          <w:szCs w:val="28"/>
        </w:rPr>
        <w:t>О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>плата пособия по временной нетрудоспособности производится (пос</w:t>
      </w:r>
      <w:r w:rsidR="0004243A">
        <w:rPr>
          <w:rFonts w:ascii="Times New Roman" w:eastAsia="Calibri" w:hAnsi="Times New Roman" w:cs="Times New Roman"/>
          <w:sz w:val="28"/>
          <w:szCs w:val="28"/>
        </w:rPr>
        <w:t>ле предъявления листка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 нетрудоспособности) </w:t>
      </w:r>
      <w:r>
        <w:rPr>
          <w:rFonts w:ascii="Times New Roman" w:eastAsia="Calibri" w:hAnsi="Times New Roman" w:cs="Times New Roman"/>
          <w:sz w:val="28"/>
          <w:szCs w:val="28"/>
        </w:rPr>
        <w:t>в размере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 100% денежного вознаграждения пропорционально дням временной нетрудоспособности.</w:t>
      </w:r>
    </w:p>
    <w:p w:rsidR="008A264E" w:rsidRPr="00141521" w:rsidRDefault="00765212" w:rsidP="00271A0B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В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 случае направления </w:t>
      </w:r>
      <w:r w:rsidR="00E14978">
        <w:rPr>
          <w:rFonts w:ascii="Times New Roman" w:eastAsia="Calibri" w:hAnsi="Times New Roman" w:cs="Times New Roman"/>
          <w:sz w:val="28"/>
          <w:szCs w:val="28"/>
        </w:rPr>
        <w:t>Депутата</w:t>
      </w:r>
      <w:r w:rsidR="00C60F81" w:rsidRPr="00141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 xml:space="preserve"> в командировку, оплата производится </w:t>
      </w:r>
      <w:r w:rsidR="00F92FA3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8A264E" w:rsidRPr="00141521">
        <w:rPr>
          <w:rFonts w:ascii="Times New Roman" w:eastAsia="Calibri" w:hAnsi="Times New Roman" w:cs="Times New Roman"/>
          <w:sz w:val="28"/>
          <w:szCs w:val="28"/>
        </w:rPr>
        <w:t>100% денежного вознаграждения пропорционально дням нахождения в командировке, а также производится оплата проезда (визы в случае необходимости) и проживания согласно представленным документам</w:t>
      </w:r>
      <w:r w:rsidR="00E14978">
        <w:rPr>
          <w:rFonts w:ascii="Times New Roman" w:eastAsia="Calibri" w:hAnsi="Times New Roman" w:cs="Times New Roman"/>
          <w:sz w:val="28"/>
          <w:szCs w:val="28"/>
        </w:rPr>
        <w:t>»</w:t>
      </w:r>
      <w:r w:rsidR="006B17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1A0B" w:rsidRDefault="00E14978" w:rsidP="00A875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его официального опубликования</w:t>
      </w:r>
      <w:r w:rsidR="00350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213" w:rsidRDefault="004F1213" w:rsidP="00A875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213" w:rsidRDefault="004F1213" w:rsidP="00A875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«Город Гатчина» - </w:t>
      </w:r>
    </w:p>
    <w:p w:rsidR="004F1213" w:rsidRDefault="004F1213" w:rsidP="00A875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4F1213" w:rsidRPr="00E14978" w:rsidRDefault="004F1213" w:rsidP="00A875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«Город Гатчина»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В.А.Филоненко</w:t>
      </w:r>
      <w:proofErr w:type="spellEnd"/>
    </w:p>
    <w:sectPr w:rsidR="004F1213" w:rsidRPr="00E14978" w:rsidSect="00B106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23CB6"/>
    <w:multiLevelType w:val="hybridMultilevel"/>
    <w:tmpl w:val="CB46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D7DA2"/>
    <w:multiLevelType w:val="hybridMultilevel"/>
    <w:tmpl w:val="C7CEA98C"/>
    <w:lvl w:ilvl="0" w:tplc="C0DEAFB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5A66A7"/>
    <w:multiLevelType w:val="hybridMultilevel"/>
    <w:tmpl w:val="4B183792"/>
    <w:lvl w:ilvl="0" w:tplc="8FDC9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D72"/>
    <w:rsid w:val="0001462A"/>
    <w:rsid w:val="0004243A"/>
    <w:rsid w:val="000561DD"/>
    <w:rsid w:val="0008195E"/>
    <w:rsid w:val="000B5337"/>
    <w:rsid w:val="000C735A"/>
    <w:rsid w:val="000C7556"/>
    <w:rsid w:val="00111415"/>
    <w:rsid w:val="00114D4D"/>
    <w:rsid w:val="00141521"/>
    <w:rsid w:val="0015468A"/>
    <w:rsid w:val="001731E1"/>
    <w:rsid w:val="001A2817"/>
    <w:rsid w:val="001B4342"/>
    <w:rsid w:val="00222AFB"/>
    <w:rsid w:val="002318A0"/>
    <w:rsid w:val="00260737"/>
    <w:rsid w:val="00271A0B"/>
    <w:rsid w:val="002A2C65"/>
    <w:rsid w:val="002E2A51"/>
    <w:rsid w:val="0032109C"/>
    <w:rsid w:val="0035012A"/>
    <w:rsid w:val="003E5A73"/>
    <w:rsid w:val="004119C5"/>
    <w:rsid w:val="004131C1"/>
    <w:rsid w:val="00446E22"/>
    <w:rsid w:val="00461EE0"/>
    <w:rsid w:val="004E4776"/>
    <w:rsid w:val="004F1213"/>
    <w:rsid w:val="004F5173"/>
    <w:rsid w:val="00543E77"/>
    <w:rsid w:val="00552052"/>
    <w:rsid w:val="005556D5"/>
    <w:rsid w:val="00621098"/>
    <w:rsid w:val="006A060C"/>
    <w:rsid w:val="006B1779"/>
    <w:rsid w:val="00753F19"/>
    <w:rsid w:val="0075593E"/>
    <w:rsid w:val="00765212"/>
    <w:rsid w:val="007712AA"/>
    <w:rsid w:val="007737A8"/>
    <w:rsid w:val="007C3FA1"/>
    <w:rsid w:val="007D62A8"/>
    <w:rsid w:val="007E34C8"/>
    <w:rsid w:val="007E4F77"/>
    <w:rsid w:val="00812C47"/>
    <w:rsid w:val="00820A26"/>
    <w:rsid w:val="00826C96"/>
    <w:rsid w:val="008640C2"/>
    <w:rsid w:val="008A264E"/>
    <w:rsid w:val="008E3984"/>
    <w:rsid w:val="009346CD"/>
    <w:rsid w:val="0093703D"/>
    <w:rsid w:val="009874F6"/>
    <w:rsid w:val="009C160E"/>
    <w:rsid w:val="009E27C7"/>
    <w:rsid w:val="00A56356"/>
    <w:rsid w:val="00A57F7A"/>
    <w:rsid w:val="00A80E09"/>
    <w:rsid w:val="00A8753C"/>
    <w:rsid w:val="00A93DA2"/>
    <w:rsid w:val="00AE0568"/>
    <w:rsid w:val="00AE3B36"/>
    <w:rsid w:val="00AF467E"/>
    <w:rsid w:val="00AF7777"/>
    <w:rsid w:val="00B1065D"/>
    <w:rsid w:val="00B20A1F"/>
    <w:rsid w:val="00B86AAF"/>
    <w:rsid w:val="00BA31E2"/>
    <w:rsid w:val="00BE1744"/>
    <w:rsid w:val="00C229F7"/>
    <w:rsid w:val="00C50F51"/>
    <w:rsid w:val="00C60F81"/>
    <w:rsid w:val="00C8588C"/>
    <w:rsid w:val="00CA27FF"/>
    <w:rsid w:val="00D651F4"/>
    <w:rsid w:val="00DA7CAA"/>
    <w:rsid w:val="00DD2D72"/>
    <w:rsid w:val="00DF300B"/>
    <w:rsid w:val="00DF71B1"/>
    <w:rsid w:val="00E03CF0"/>
    <w:rsid w:val="00E14978"/>
    <w:rsid w:val="00E176F0"/>
    <w:rsid w:val="00E53778"/>
    <w:rsid w:val="00E730FE"/>
    <w:rsid w:val="00E7499F"/>
    <w:rsid w:val="00F22C2F"/>
    <w:rsid w:val="00F4599B"/>
    <w:rsid w:val="00F67D8B"/>
    <w:rsid w:val="00F75032"/>
    <w:rsid w:val="00F92FA3"/>
    <w:rsid w:val="00FA6A64"/>
    <w:rsid w:val="00FD6714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BE71"/>
  <w15:docId w15:val="{DF823D3C-A454-4ED8-B140-D307175C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C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D72"/>
    <w:rPr>
      <w:b/>
      <w:bCs/>
    </w:rPr>
  </w:style>
  <w:style w:type="paragraph" w:styleId="a5">
    <w:name w:val="List Paragraph"/>
    <w:basedOn w:val="a"/>
    <w:uiPriority w:val="34"/>
    <w:qFormat/>
    <w:rsid w:val="00A8753C"/>
    <w:pPr>
      <w:ind w:left="720"/>
      <w:contextualSpacing/>
    </w:pPr>
  </w:style>
  <w:style w:type="paragraph" w:styleId="a6">
    <w:name w:val="header"/>
    <w:basedOn w:val="a"/>
    <w:link w:val="a7"/>
    <w:rsid w:val="00E176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17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Овсиевская Анна Геннадьевна</cp:lastModifiedBy>
  <cp:revision>5</cp:revision>
  <cp:lastPrinted>2017-04-10T09:05:00Z</cp:lastPrinted>
  <dcterms:created xsi:type="dcterms:W3CDTF">2017-04-10T09:06:00Z</dcterms:created>
  <dcterms:modified xsi:type="dcterms:W3CDTF">2017-04-27T05:26:00Z</dcterms:modified>
</cp:coreProperties>
</file>