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04" w:rsidRDefault="00346504" w:rsidP="00346504">
      <w:pPr>
        <w:jc w:val="center"/>
        <w:rPr>
          <w:sz w:val="28"/>
          <w:szCs w:val="28"/>
        </w:rPr>
      </w:pPr>
      <w:r w:rsidRPr="00CD14DB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04" w:rsidRPr="007B5E4E" w:rsidRDefault="00346504" w:rsidP="0034650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346504" w:rsidRPr="007B5E4E" w:rsidRDefault="00346504" w:rsidP="0034650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346504" w:rsidRPr="007B5E4E" w:rsidRDefault="00346504" w:rsidP="0034650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346504" w:rsidRPr="001D4287" w:rsidRDefault="00346504" w:rsidP="00346504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346504" w:rsidRPr="001D4287" w:rsidRDefault="00346504" w:rsidP="00346504">
      <w:pPr>
        <w:jc w:val="center"/>
        <w:rPr>
          <w:sz w:val="28"/>
          <w:szCs w:val="28"/>
        </w:rPr>
      </w:pPr>
    </w:p>
    <w:p w:rsidR="00346504" w:rsidRDefault="00346504" w:rsidP="0034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6504" w:rsidRDefault="00346504" w:rsidP="00346504">
      <w:pPr>
        <w:jc w:val="center"/>
        <w:rPr>
          <w:b/>
          <w:sz w:val="28"/>
          <w:szCs w:val="28"/>
        </w:rPr>
      </w:pPr>
    </w:p>
    <w:p w:rsidR="00E87A5D" w:rsidRDefault="00346504" w:rsidP="00346504">
      <w:pPr>
        <w:tabs>
          <w:tab w:val="left" w:pos="-1980"/>
        </w:tabs>
        <w:ind w:right="-1"/>
        <w:rPr>
          <w:sz w:val="16"/>
          <w:szCs w:val="16"/>
        </w:rPr>
      </w:pPr>
      <w:r>
        <w:rPr>
          <w:b/>
        </w:rPr>
        <w:t xml:space="preserve">от </w:t>
      </w:r>
      <w:r w:rsidRPr="009B5326">
        <w:rPr>
          <w:b/>
          <w:u w:val="single"/>
        </w:rPr>
        <w:t>24 февраля 2016 года</w:t>
      </w:r>
      <w:r>
        <w:rPr>
          <w:b/>
        </w:rPr>
        <w:t xml:space="preserve">                                                                                                      № </w:t>
      </w:r>
      <w:r w:rsidRPr="00FA2B19">
        <w:rPr>
          <w:b/>
          <w:u w:val="single"/>
        </w:rPr>
        <w:t>7</w:t>
      </w:r>
      <w:r>
        <w:rPr>
          <w:b/>
        </w:rPr>
        <w:t xml:space="preserve">                                                                                </w:t>
      </w:r>
    </w:p>
    <w:p w:rsidR="00B965AC" w:rsidRPr="002C18A9" w:rsidRDefault="00CE047C" w:rsidP="00FC3E24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2C491D">
        <w:rPr>
          <w:sz w:val="28"/>
          <w:szCs w:val="28"/>
        </w:rPr>
        <w:t xml:space="preserve"> </w:t>
      </w:r>
      <w:r w:rsidRPr="002C18A9">
        <w:rPr>
          <w:b/>
        </w:rPr>
        <w:t>О</w:t>
      </w:r>
      <w:r w:rsidR="00C7343B" w:rsidRPr="002C18A9">
        <w:rPr>
          <w:b/>
        </w:rPr>
        <w:t xml:space="preserve">б утверждении </w:t>
      </w:r>
      <w:r w:rsidRPr="002C18A9">
        <w:rPr>
          <w:b/>
        </w:rPr>
        <w:t xml:space="preserve"> прогнозно</w:t>
      </w:r>
      <w:r w:rsidR="00C7343B" w:rsidRPr="002C18A9">
        <w:rPr>
          <w:b/>
        </w:rPr>
        <w:t>го</w:t>
      </w:r>
      <w:r w:rsidRPr="002C18A9">
        <w:rPr>
          <w:b/>
        </w:rPr>
        <w:t xml:space="preserve"> </w:t>
      </w:r>
      <w:r w:rsidR="00E87A5D" w:rsidRPr="002C18A9">
        <w:rPr>
          <w:b/>
        </w:rPr>
        <w:t xml:space="preserve"> план</w:t>
      </w:r>
      <w:r w:rsidR="00C7343B" w:rsidRPr="002C18A9">
        <w:rPr>
          <w:b/>
        </w:rPr>
        <w:t>а</w:t>
      </w:r>
      <w:r w:rsidR="00E87A5D" w:rsidRPr="002C18A9">
        <w:rPr>
          <w:b/>
        </w:rPr>
        <w:t xml:space="preserve"> (программ</w:t>
      </w:r>
      <w:r w:rsidR="00C7343B" w:rsidRPr="002C18A9">
        <w:rPr>
          <w:b/>
        </w:rPr>
        <w:t>ы</w:t>
      </w:r>
      <w:r w:rsidR="00E87A5D" w:rsidRPr="002C18A9">
        <w:rPr>
          <w:b/>
        </w:rPr>
        <w:t xml:space="preserve">) приватизации имущества </w:t>
      </w:r>
      <w:r w:rsidR="003C6DFF" w:rsidRPr="002C18A9">
        <w:rPr>
          <w:b/>
        </w:rPr>
        <w:t xml:space="preserve"> </w:t>
      </w:r>
      <w:r w:rsidR="00077AF9" w:rsidRPr="002C18A9">
        <w:rPr>
          <w:b/>
        </w:rPr>
        <w:t xml:space="preserve">МО </w:t>
      </w:r>
      <w:r w:rsidR="003C6DFF" w:rsidRPr="002C18A9">
        <w:rPr>
          <w:b/>
        </w:rPr>
        <w:t xml:space="preserve">«Город Гатчина» на </w:t>
      </w:r>
      <w:r w:rsidR="00E87A5D" w:rsidRPr="002C18A9">
        <w:rPr>
          <w:b/>
        </w:rPr>
        <w:t xml:space="preserve"> 201</w:t>
      </w:r>
      <w:r w:rsidR="006038CF" w:rsidRPr="002C18A9">
        <w:rPr>
          <w:b/>
        </w:rPr>
        <w:t>6</w:t>
      </w:r>
      <w:r w:rsidR="00E87A5D" w:rsidRPr="002C18A9">
        <w:rPr>
          <w:b/>
        </w:rPr>
        <w:t xml:space="preserve"> г</w:t>
      </w:r>
      <w:r w:rsidR="000041F2" w:rsidRPr="002C18A9">
        <w:rPr>
          <w:b/>
        </w:rPr>
        <w:t>од</w:t>
      </w:r>
      <w:r w:rsidR="00E87A5D" w:rsidRPr="002C18A9">
        <w:rPr>
          <w:b/>
        </w:rPr>
        <w:t xml:space="preserve"> </w:t>
      </w:r>
    </w:p>
    <w:p w:rsidR="00404DD6" w:rsidRPr="00E87A5D" w:rsidRDefault="00404DD6" w:rsidP="00FC3E24">
      <w:pPr>
        <w:pStyle w:val="21"/>
        <w:tabs>
          <w:tab w:val="left" w:pos="708"/>
        </w:tabs>
        <w:spacing w:line="240" w:lineRule="auto"/>
        <w:ind w:right="4675"/>
      </w:pPr>
    </w:p>
    <w:p w:rsidR="00E87A5D" w:rsidRPr="001E23A4" w:rsidRDefault="00E87A5D" w:rsidP="00FC3E24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proofErr w:type="gramStart"/>
      <w:r w:rsidRPr="001E23A4">
        <w:rPr>
          <w:sz w:val="28"/>
          <w:szCs w:val="28"/>
        </w:rPr>
        <w:t>В соответствии с Федеральным законом от 21.12.2001</w:t>
      </w:r>
      <w:r w:rsidR="00CE60E6" w:rsidRPr="001E23A4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№</w:t>
      </w:r>
      <w:r w:rsidR="00CE60E6" w:rsidRPr="001E23A4"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178-ФЗ «О приватизации государственного и муниципального имущества»,</w:t>
      </w:r>
      <w:r w:rsidR="00DD3593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3C6DFF">
        <w:rPr>
          <w:sz w:val="28"/>
          <w:szCs w:val="28"/>
        </w:rPr>
        <w:t xml:space="preserve"> Положением о порядке управления и распоряжения имуществом, находящимся в собственности муниципального образования «Город Гатчина», утвержденным решением совета депутатов МО «Город Гатчина» от 20.12.2006 № 113, руководствуясь </w:t>
      </w:r>
      <w:r w:rsidRPr="001E23A4">
        <w:rPr>
          <w:sz w:val="28"/>
          <w:szCs w:val="28"/>
        </w:rPr>
        <w:t xml:space="preserve">Уставом </w:t>
      </w:r>
      <w:r w:rsidR="00112F91">
        <w:rPr>
          <w:sz w:val="28"/>
          <w:szCs w:val="28"/>
        </w:rPr>
        <w:t>МО</w:t>
      </w:r>
      <w:r w:rsidRPr="001E23A4">
        <w:rPr>
          <w:sz w:val="28"/>
          <w:szCs w:val="28"/>
        </w:rPr>
        <w:t xml:space="preserve"> «</w:t>
      </w:r>
      <w:r w:rsidR="003C6DFF">
        <w:rPr>
          <w:sz w:val="28"/>
          <w:szCs w:val="28"/>
        </w:rPr>
        <w:t>Город Гатчина»</w:t>
      </w:r>
      <w:r w:rsidR="000041F2" w:rsidRPr="001E23A4">
        <w:rPr>
          <w:sz w:val="28"/>
          <w:szCs w:val="28"/>
        </w:rPr>
        <w:t>,</w:t>
      </w:r>
      <w:r w:rsidR="003C6DFF">
        <w:rPr>
          <w:sz w:val="28"/>
          <w:szCs w:val="28"/>
        </w:rPr>
        <w:t xml:space="preserve"> совет</w:t>
      </w:r>
      <w:proofErr w:type="gramEnd"/>
      <w:r w:rsidR="003C6DFF">
        <w:rPr>
          <w:sz w:val="28"/>
          <w:szCs w:val="28"/>
        </w:rPr>
        <w:t xml:space="preserve"> депутатов МО </w:t>
      </w:r>
      <w:r w:rsidR="00EE3C3A">
        <w:rPr>
          <w:sz w:val="28"/>
          <w:szCs w:val="28"/>
        </w:rPr>
        <w:t>«</w:t>
      </w:r>
      <w:r w:rsidR="003C6DFF">
        <w:rPr>
          <w:sz w:val="28"/>
          <w:szCs w:val="28"/>
        </w:rPr>
        <w:t xml:space="preserve">Город Гатчина» </w:t>
      </w:r>
    </w:p>
    <w:p w:rsidR="00404DD6" w:rsidRPr="001E23A4" w:rsidRDefault="00404DD6" w:rsidP="00FC3E24">
      <w:pPr>
        <w:ind w:right="-5" w:firstLine="540"/>
        <w:jc w:val="both"/>
        <w:rPr>
          <w:sz w:val="28"/>
          <w:szCs w:val="28"/>
        </w:rPr>
      </w:pPr>
    </w:p>
    <w:p w:rsidR="00E87A5D" w:rsidRPr="001E23A4" w:rsidRDefault="00E87A5D" w:rsidP="00FC3E24">
      <w:pPr>
        <w:ind w:right="-5"/>
        <w:jc w:val="center"/>
        <w:rPr>
          <w:b/>
          <w:sz w:val="28"/>
          <w:szCs w:val="28"/>
        </w:rPr>
      </w:pPr>
      <w:proofErr w:type="gramStart"/>
      <w:r w:rsidRPr="001E23A4">
        <w:rPr>
          <w:b/>
          <w:sz w:val="28"/>
          <w:szCs w:val="28"/>
        </w:rPr>
        <w:t>Р</w:t>
      </w:r>
      <w:proofErr w:type="gramEnd"/>
      <w:r w:rsidRPr="001E23A4">
        <w:rPr>
          <w:b/>
          <w:sz w:val="28"/>
          <w:szCs w:val="28"/>
        </w:rPr>
        <w:t xml:space="preserve"> Е Ш И Л:</w:t>
      </w:r>
      <w:r w:rsidR="008F7A4B" w:rsidRPr="001E23A4">
        <w:rPr>
          <w:b/>
          <w:sz w:val="28"/>
          <w:szCs w:val="28"/>
        </w:rPr>
        <w:t xml:space="preserve"> </w:t>
      </w:r>
    </w:p>
    <w:p w:rsidR="00812070" w:rsidRDefault="00E87A5D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 w:rsidR="00034A0F">
        <w:rPr>
          <w:sz w:val="28"/>
          <w:szCs w:val="28"/>
        </w:rPr>
        <w:t xml:space="preserve">Утвердить прогнозный план (программу) приватизации имущества </w:t>
      </w:r>
      <w:r w:rsidR="00112F91">
        <w:rPr>
          <w:sz w:val="28"/>
          <w:szCs w:val="28"/>
        </w:rPr>
        <w:t>МО</w:t>
      </w:r>
      <w:r w:rsidR="003C6DFF">
        <w:rPr>
          <w:sz w:val="28"/>
          <w:szCs w:val="28"/>
        </w:rPr>
        <w:t xml:space="preserve"> «Город Гатчина»</w:t>
      </w:r>
      <w:r w:rsidR="00DD3593">
        <w:rPr>
          <w:sz w:val="28"/>
          <w:szCs w:val="28"/>
        </w:rPr>
        <w:t xml:space="preserve"> </w:t>
      </w:r>
      <w:r w:rsidR="00034A0F">
        <w:rPr>
          <w:sz w:val="28"/>
          <w:szCs w:val="28"/>
        </w:rPr>
        <w:t>на 201</w:t>
      </w:r>
      <w:r w:rsidR="006038CF">
        <w:rPr>
          <w:sz w:val="28"/>
          <w:szCs w:val="28"/>
        </w:rPr>
        <w:t>6</w:t>
      </w:r>
      <w:r w:rsidR="00034A0F">
        <w:rPr>
          <w:sz w:val="28"/>
          <w:szCs w:val="28"/>
        </w:rPr>
        <w:t xml:space="preserve"> год согласно приложению.</w:t>
      </w:r>
    </w:p>
    <w:p w:rsidR="00034A0F" w:rsidRDefault="00034A0F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управлению имуществом Гатчинского муниципального района обеспечить в установленном порядке реализацию прогнозного плана (программы) приватизации имущества</w:t>
      </w:r>
      <w:r w:rsidR="00112F91">
        <w:rPr>
          <w:sz w:val="28"/>
          <w:szCs w:val="28"/>
        </w:rPr>
        <w:t xml:space="preserve"> МО</w:t>
      </w:r>
      <w:r w:rsidR="003C6DFF">
        <w:rPr>
          <w:sz w:val="28"/>
          <w:szCs w:val="28"/>
        </w:rPr>
        <w:t xml:space="preserve"> «Город Гатчина»</w:t>
      </w:r>
      <w:r w:rsidR="003B607D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6038CF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034A0F" w:rsidRDefault="00034A0F" w:rsidP="00FC3E24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</w:t>
      </w:r>
      <w:r w:rsidR="002C18A9">
        <w:rPr>
          <w:sz w:val="28"/>
          <w:szCs w:val="28"/>
        </w:rPr>
        <w:t>.</w:t>
      </w:r>
    </w:p>
    <w:p w:rsidR="00657717" w:rsidRPr="00FC3E24" w:rsidRDefault="00657717" w:rsidP="00FC3E24">
      <w:pPr>
        <w:ind w:right="-5" w:firstLine="540"/>
        <w:jc w:val="both"/>
        <w:rPr>
          <w:sz w:val="16"/>
          <w:szCs w:val="16"/>
        </w:rPr>
      </w:pPr>
    </w:p>
    <w:p w:rsidR="00077AF9" w:rsidRDefault="00077AF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346504" w:rsidRDefault="00346504" w:rsidP="00346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346504" w:rsidRDefault="00346504" w:rsidP="00346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46504" w:rsidRDefault="00346504" w:rsidP="00346504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В.А.Филоненко</w:t>
      </w:r>
    </w:p>
    <w:p w:rsidR="002C18A9" w:rsidRDefault="002C18A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2C18A9" w:rsidRDefault="002C18A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2C18A9" w:rsidRDefault="002C18A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2C18A9" w:rsidRDefault="002C18A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2C18A9" w:rsidRDefault="002C18A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2C18A9" w:rsidRDefault="002C18A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2C18A9" w:rsidRDefault="002C18A9" w:rsidP="00C8003A">
      <w:pPr>
        <w:pStyle w:val="21"/>
        <w:tabs>
          <w:tab w:val="left" w:pos="-2340"/>
        </w:tabs>
        <w:spacing w:after="0" w:line="240" w:lineRule="auto"/>
        <w:ind w:left="4395" w:firstLine="142"/>
        <w:jc w:val="both"/>
        <w:rPr>
          <w:sz w:val="28"/>
          <w:szCs w:val="28"/>
        </w:rPr>
      </w:pPr>
    </w:p>
    <w:p w:rsidR="0056386C" w:rsidRPr="0056386C" w:rsidRDefault="0056386C" w:rsidP="00FA2B19">
      <w:pPr>
        <w:pStyle w:val="21"/>
        <w:tabs>
          <w:tab w:val="left" w:pos="-2340"/>
        </w:tabs>
        <w:spacing w:after="0" w:line="240" w:lineRule="auto"/>
        <w:ind w:left="5812"/>
        <w:jc w:val="both"/>
        <w:rPr>
          <w:sz w:val="28"/>
          <w:szCs w:val="28"/>
        </w:rPr>
      </w:pPr>
      <w:r w:rsidRPr="0056386C">
        <w:rPr>
          <w:sz w:val="28"/>
          <w:szCs w:val="28"/>
        </w:rPr>
        <w:lastRenderedPageBreak/>
        <w:t>Приложение</w:t>
      </w:r>
    </w:p>
    <w:p w:rsidR="0056386C" w:rsidRPr="0056386C" w:rsidRDefault="0056386C" w:rsidP="00FA2B19">
      <w:pPr>
        <w:pStyle w:val="21"/>
        <w:tabs>
          <w:tab w:val="left" w:pos="-2340"/>
        </w:tabs>
        <w:spacing w:after="0" w:line="240" w:lineRule="auto"/>
        <w:ind w:left="5812"/>
        <w:jc w:val="both"/>
        <w:rPr>
          <w:sz w:val="28"/>
          <w:szCs w:val="28"/>
        </w:rPr>
      </w:pPr>
      <w:r w:rsidRPr="0056386C">
        <w:rPr>
          <w:sz w:val="28"/>
          <w:szCs w:val="28"/>
        </w:rPr>
        <w:t xml:space="preserve">к Решению </w:t>
      </w:r>
      <w:r w:rsidR="00C7343B">
        <w:rPr>
          <w:sz w:val="28"/>
          <w:szCs w:val="28"/>
        </w:rPr>
        <w:t>с</w:t>
      </w:r>
      <w:r w:rsidRPr="0056386C">
        <w:rPr>
          <w:sz w:val="28"/>
          <w:szCs w:val="28"/>
        </w:rPr>
        <w:t>овета депутатов</w:t>
      </w:r>
    </w:p>
    <w:p w:rsidR="0056386C" w:rsidRPr="0056386C" w:rsidRDefault="00BF3FF6" w:rsidP="00FA2B19">
      <w:pPr>
        <w:pStyle w:val="21"/>
        <w:tabs>
          <w:tab w:val="left" w:pos="-2340"/>
        </w:tabs>
        <w:spacing w:after="0" w:line="240" w:lineRule="auto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</w:t>
      </w:r>
      <w:r w:rsidR="0056386C" w:rsidRPr="0056386C">
        <w:rPr>
          <w:sz w:val="28"/>
          <w:szCs w:val="28"/>
        </w:rPr>
        <w:t xml:space="preserve"> </w:t>
      </w:r>
    </w:p>
    <w:p w:rsidR="0056386C" w:rsidRDefault="00346504" w:rsidP="00FA2B19">
      <w:pPr>
        <w:pStyle w:val="21"/>
        <w:tabs>
          <w:tab w:val="left" w:pos="-2340"/>
          <w:tab w:val="left" w:pos="7236"/>
        </w:tabs>
        <w:spacing w:after="0" w:line="240" w:lineRule="auto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386C" w:rsidRPr="0056386C">
        <w:rPr>
          <w:sz w:val="28"/>
          <w:szCs w:val="28"/>
        </w:rPr>
        <w:t>т</w:t>
      </w:r>
      <w:r w:rsidR="00FA2B19">
        <w:rPr>
          <w:sz w:val="28"/>
          <w:szCs w:val="28"/>
        </w:rPr>
        <w:t xml:space="preserve"> </w:t>
      </w:r>
      <w:r>
        <w:rPr>
          <w:sz w:val="28"/>
          <w:szCs w:val="28"/>
        </w:rPr>
        <w:t>24.02.2016</w:t>
      </w:r>
      <w:r w:rsidR="0056386C" w:rsidRPr="00563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 </w:t>
      </w:r>
      <w:r w:rsidR="00FA2B19">
        <w:rPr>
          <w:sz w:val="28"/>
          <w:szCs w:val="28"/>
        </w:rPr>
        <w:tab/>
      </w:r>
    </w:p>
    <w:p w:rsidR="00FA2B19" w:rsidRPr="0056386C" w:rsidRDefault="00FA2B19" w:rsidP="00FA2B19">
      <w:pPr>
        <w:pStyle w:val="21"/>
        <w:tabs>
          <w:tab w:val="left" w:pos="-2340"/>
          <w:tab w:val="left" w:pos="7236"/>
        </w:tabs>
        <w:spacing w:after="0" w:line="240" w:lineRule="auto"/>
        <w:ind w:left="4395" w:firstLine="142"/>
        <w:jc w:val="both"/>
        <w:rPr>
          <w:b/>
          <w:sz w:val="28"/>
          <w:szCs w:val="28"/>
        </w:rPr>
      </w:pPr>
    </w:p>
    <w:p w:rsidR="0056386C" w:rsidRPr="0056386C" w:rsidRDefault="0056386C" w:rsidP="002C18A9">
      <w:pPr>
        <w:pStyle w:val="21"/>
        <w:tabs>
          <w:tab w:val="left" w:pos="-2340"/>
        </w:tabs>
        <w:spacing w:line="240" w:lineRule="auto"/>
        <w:ind w:left="142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</w:p>
    <w:p w:rsidR="0056386C" w:rsidRPr="0056386C" w:rsidRDefault="0056386C" w:rsidP="002C18A9">
      <w:pPr>
        <w:pStyle w:val="21"/>
        <w:tabs>
          <w:tab w:val="left" w:pos="-2340"/>
        </w:tabs>
        <w:spacing w:line="240" w:lineRule="auto"/>
        <w:ind w:left="142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приватизации имущества</w:t>
      </w:r>
      <w:r w:rsidR="005B7C65">
        <w:rPr>
          <w:b/>
          <w:sz w:val="28"/>
          <w:szCs w:val="28"/>
        </w:rPr>
        <w:t xml:space="preserve"> </w:t>
      </w:r>
      <w:r w:rsidR="00077AF9">
        <w:rPr>
          <w:b/>
          <w:sz w:val="28"/>
          <w:szCs w:val="28"/>
        </w:rPr>
        <w:t>МО</w:t>
      </w:r>
      <w:r w:rsidR="000E0DE1">
        <w:rPr>
          <w:b/>
          <w:sz w:val="28"/>
          <w:szCs w:val="28"/>
        </w:rPr>
        <w:t xml:space="preserve"> «Город Гатчина»</w:t>
      </w:r>
    </w:p>
    <w:p w:rsidR="0056386C" w:rsidRPr="0056386C" w:rsidRDefault="0056386C" w:rsidP="002C18A9">
      <w:pPr>
        <w:pStyle w:val="21"/>
        <w:tabs>
          <w:tab w:val="left" w:pos="-2340"/>
        </w:tabs>
        <w:spacing w:line="240" w:lineRule="auto"/>
        <w:ind w:left="142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на 201</w:t>
      </w:r>
      <w:r w:rsidR="006038CF">
        <w:rPr>
          <w:b/>
          <w:sz w:val="28"/>
          <w:szCs w:val="28"/>
        </w:rPr>
        <w:t>6</w:t>
      </w:r>
      <w:r w:rsidRPr="0056386C">
        <w:rPr>
          <w:b/>
          <w:sz w:val="28"/>
          <w:szCs w:val="28"/>
        </w:rPr>
        <w:t xml:space="preserve"> год</w:t>
      </w:r>
    </w:p>
    <w:p w:rsidR="00534426" w:rsidRDefault="00DC149B" w:rsidP="0053442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DBC">
        <w:rPr>
          <w:sz w:val="28"/>
          <w:szCs w:val="28"/>
        </w:rPr>
        <w:t xml:space="preserve">1. </w:t>
      </w:r>
      <w:r w:rsidR="00534426">
        <w:rPr>
          <w:sz w:val="28"/>
          <w:szCs w:val="28"/>
        </w:rPr>
        <w:t xml:space="preserve">Нежилое строение, бревенчатое, одноэтажное, с мезонином, с подвалом, с кирпичным погребом и забором, общей площадью 652,9 кв. м, расположенное по адресу: </w:t>
      </w:r>
      <w:proofErr w:type="gramStart"/>
      <w:r w:rsidR="00534426">
        <w:rPr>
          <w:sz w:val="28"/>
          <w:szCs w:val="28"/>
        </w:rPr>
        <w:t xml:space="preserve">Ленинградская область, г. Гатчина, </w:t>
      </w:r>
      <w:r w:rsidR="00A17ED4">
        <w:rPr>
          <w:sz w:val="28"/>
          <w:szCs w:val="28"/>
        </w:rPr>
        <w:t xml:space="preserve">ул. Карла Маркса, д. 16-А, с </w:t>
      </w:r>
      <w:r w:rsidR="00534426">
        <w:rPr>
          <w:sz w:val="28"/>
          <w:szCs w:val="28"/>
        </w:rPr>
        <w:t>земельн</w:t>
      </w:r>
      <w:r w:rsidR="00A17ED4">
        <w:rPr>
          <w:sz w:val="28"/>
          <w:szCs w:val="28"/>
        </w:rPr>
        <w:t>ым</w:t>
      </w:r>
      <w:r w:rsidR="00534426">
        <w:rPr>
          <w:sz w:val="28"/>
          <w:szCs w:val="28"/>
        </w:rPr>
        <w:t xml:space="preserve"> участк</w:t>
      </w:r>
      <w:r w:rsidR="00A17ED4">
        <w:rPr>
          <w:sz w:val="28"/>
          <w:szCs w:val="28"/>
        </w:rPr>
        <w:t>ом</w:t>
      </w:r>
      <w:r w:rsidR="00534426">
        <w:rPr>
          <w:sz w:val="28"/>
          <w:szCs w:val="28"/>
        </w:rPr>
        <w:t xml:space="preserve">  общей площадью 2579 кв. м, по адресу:</w:t>
      </w:r>
      <w:proofErr w:type="gramEnd"/>
      <w:r w:rsidR="00534426">
        <w:rPr>
          <w:sz w:val="28"/>
          <w:szCs w:val="28"/>
        </w:rPr>
        <w:t xml:space="preserve"> Ленинградская область, </w:t>
      </w:r>
      <w:proofErr w:type="gramStart"/>
      <w:r w:rsidR="00534426">
        <w:rPr>
          <w:sz w:val="28"/>
          <w:szCs w:val="28"/>
        </w:rPr>
        <w:t>г</w:t>
      </w:r>
      <w:proofErr w:type="gramEnd"/>
      <w:r w:rsidR="00534426">
        <w:rPr>
          <w:sz w:val="28"/>
          <w:szCs w:val="28"/>
        </w:rPr>
        <w:t>. Гатчина, ул. Карла Маркса, д.16а;</w:t>
      </w:r>
    </w:p>
    <w:p w:rsidR="00534426" w:rsidRDefault="00534426" w:rsidP="002C18A9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-категория земель: земли населенных пунктов;</w:t>
      </w:r>
    </w:p>
    <w:p w:rsidR="00534426" w:rsidRDefault="00534426" w:rsidP="002C18A9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разрешенное использование: для размещения здания;</w:t>
      </w:r>
    </w:p>
    <w:p w:rsidR="00534426" w:rsidRDefault="00534426" w:rsidP="002C18A9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47:25:0102011:4.</w:t>
      </w:r>
    </w:p>
    <w:p w:rsidR="00534426" w:rsidRDefault="00534426" w:rsidP="0053442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A7D" w:rsidRPr="00887A7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87A7D">
        <w:rPr>
          <w:sz w:val="28"/>
          <w:szCs w:val="28"/>
        </w:rPr>
        <w:t>В</w:t>
      </w:r>
      <w:r>
        <w:rPr>
          <w:sz w:val="28"/>
          <w:szCs w:val="28"/>
        </w:rPr>
        <w:t xml:space="preserve">строенное нежилое помещение № 2, площадью 74,9 кв. м, расположенное по адресу: Ленинградская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Гатчина, ул. Григорина, д. 9.</w:t>
      </w:r>
    </w:p>
    <w:p w:rsidR="00ED00DE" w:rsidRDefault="00F5025B" w:rsidP="00ED00DE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A7D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F5025B">
        <w:rPr>
          <w:sz w:val="28"/>
          <w:szCs w:val="28"/>
        </w:rPr>
        <w:t xml:space="preserve">омещение, назначение: нежилое, общая площадь 251,7 кв. м, этаж 1, расположенное по адресу: Ленинградская область, </w:t>
      </w:r>
      <w:proofErr w:type="gramStart"/>
      <w:r w:rsidRPr="00F5025B">
        <w:rPr>
          <w:sz w:val="28"/>
          <w:szCs w:val="28"/>
        </w:rPr>
        <w:t>г</w:t>
      </w:r>
      <w:proofErr w:type="gramEnd"/>
      <w:r w:rsidRPr="00F5025B">
        <w:rPr>
          <w:sz w:val="28"/>
          <w:szCs w:val="28"/>
        </w:rPr>
        <w:t xml:space="preserve">. Гатчина, ул. Балтийская, д. 4, </w:t>
      </w:r>
      <w:proofErr w:type="spellStart"/>
      <w:r w:rsidRPr="00F5025B">
        <w:rPr>
          <w:sz w:val="28"/>
          <w:szCs w:val="28"/>
        </w:rPr>
        <w:t>пом</w:t>
      </w:r>
      <w:proofErr w:type="spellEnd"/>
      <w:r w:rsidRPr="00F5025B">
        <w:rPr>
          <w:sz w:val="28"/>
          <w:szCs w:val="28"/>
        </w:rPr>
        <w:t xml:space="preserve">. 1, и    2517/5046 долей в праве общей долевой собственности на земельный участок  площадью 520 кв. м, расположенный по адресу:  </w:t>
      </w:r>
      <w:proofErr w:type="gramStart"/>
      <w:r w:rsidRPr="00F5025B">
        <w:rPr>
          <w:sz w:val="28"/>
          <w:szCs w:val="28"/>
        </w:rPr>
        <w:t>Ленинградская область, г. Гатчина, ул. Балтийская, д. 4, кадастровый номер 47:25:0107008:161, категория земель: земли населенных пунктов, разрешенное использование: под размещение одноэтажного строения (административного) со служебными постройками и сооружениями.</w:t>
      </w:r>
      <w:proofErr w:type="gramEnd"/>
    </w:p>
    <w:p w:rsidR="00ED00DE" w:rsidRDefault="00ED00DE" w:rsidP="00ED00DE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7A7D">
        <w:rPr>
          <w:sz w:val="28"/>
          <w:szCs w:val="28"/>
        </w:rPr>
        <w:t>4</w:t>
      </w:r>
      <w:r>
        <w:rPr>
          <w:sz w:val="28"/>
          <w:szCs w:val="28"/>
        </w:rPr>
        <w:t>. Доля муниципального образования «Город Гатчина»  Гатчинского муниципального района в уставном капитале общества с ограниченной ответственностью «РУБИН», основной государственный регистрационный номер 1134705001232.</w:t>
      </w:r>
    </w:p>
    <w:p w:rsidR="00F86D90" w:rsidRPr="00F5025B" w:rsidRDefault="00F86D90" w:rsidP="007824F2">
      <w:pPr>
        <w:jc w:val="both"/>
        <w:rPr>
          <w:sz w:val="28"/>
          <w:szCs w:val="28"/>
        </w:rPr>
      </w:pPr>
    </w:p>
    <w:sectPr w:rsidR="00F86D90" w:rsidRPr="00F5025B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19" w:rsidRDefault="00FA2B19" w:rsidP="00FA2B19">
      <w:r>
        <w:separator/>
      </w:r>
    </w:p>
  </w:endnote>
  <w:endnote w:type="continuationSeparator" w:id="0">
    <w:p w:rsidR="00FA2B19" w:rsidRDefault="00FA2B19" w:rsidP="00FA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19" w:rsidRDefault="00FA2B19" w:rsidP="00FA2B19">
      <w:r>
        <w:separator/>
      </w:r>
    </w:p>
  </w:footnote>
  <w:footnote w:type="continuationSeparator" w:id="0">
    <w:p w:rsidR="00FA2B19" w:rsidRDefault="00FA2B19" w:rsidP="00FA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8A6"/>
    <w:multiLevelType w:val="multilevel"/>
    <w:tmpl w:val="592098FA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AF7"/>
    <w:rsid w:val="00000B5D"/>
    <w:rsid w:val="000012B4"/>
    <w:rsid w:val="000041F2"/>
    <w:rsid w:val="000230A3"/>
    <w:rsid w:val="00034A0F"/>
    <w:rsid w:val="000661D4"/>
    <w:rsid w:val="00072DF6"/>
    <w:rsid w:val="00072F63"/>
    <w:rsid w:val="00073298"/>
    <w:rsid w:val="00074FE7"/>
    <w:rsid w:val="00077AF9"/>
    <w:rsid w:val="000838F9"/>
    <w:rsid w:val="000850B9"/>
    <w:rsid w:val="000928B3"/>
    <w:rsid w:val="0009363A"/>
    <w:rsid w:val="00094EA8"/>
    <w:rsid w:val="0009792C"/>
    <w:rsid w:val="000A1813"/>
    <w:rsid w:val="000C282D"/>
    <w:rsid w:val="000C45C2"/>
    <w:rsid w:val="000C61DA"/>
    <w:rsid w:val="000D0C3B"/>
    <w:rsid w:val="000E0DE1"/>
    <w:rsid w:val="0011049D"/>
    <w:rsid w:val="00112F91"/>
    <w:rsid w:val="0016044B"/>
    <w:rsid w:val="00160638"/>
    <w:rsid w:val="0016291B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D60AC"/>
    <w:rsid w:val="001E1DCB"/>
    <w:rsid w:val="001E23A4"/>
    <w:rsid w:val="001E6620"/>
    <w:rsid w:val="001E72C2"/>
    <w:rsid w:val="001F066E"/>
    <w:rsid w:val="001F13F2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28C1"/>
    <w:rsid w:val="00265DB3"/>
    <w:rsid w:val="0027333A"/>
    <w:rsid w:val="00281C60"/>
    <w:rsid w:val="00282040"/>
    <w:rsid w:val="00287BA6"/>
    <w:rsid w:val="00295702"/>
    <w:rsid w:val="002B0F6A"/>
    <w:rsid w:val="002C18A9"/>
    <w:rsid w:val="002C491D"/>
    <w:rsid w:val="002D0172"/>
    <w:rsid w:val="002D09A9"/>
    <w:rsid w:val="002D237B"/>
    <w:rsid w:val="002D598D"/>
    <w:rsid w:val="002F07C8"/>
    <w:rsid w:val="002F122A"/>
    <w:rsid w:val="00311BA0"/>
    <w:rsid w:val="003122D2"/>
    <w:rsid w:val="003315B2"/>
    <w:rsid w:val="0033709A"/>
    <w:rsid w:val="0034146B"/>
    <w:rsid w:val="00346504"/>
    <w:rsid w:val="003466D4"/>
    <w:rsid w:val="00351ABB"/>
    <w:rsid w:val="00356A44"/>
    <w:rsid w:val="00357B27"/>
    <w:rsid w:val="00380118"/>
    <w:rsid w:val="00385052"/>
    <w:rsid w:val="003A2382"/>
    <w:rsid w:val="003B27C7"/>
    <w:rsid w:val="003B607D"/>
    <w:rsid w:val="003C362D"/>
    <w:rsid w:val="003C6DFF"/>
    <w:rsid w:val="003D6C42"/>
    <w:rsid w:val="003D7F7A"/>
    <w:rsid w:val="003E1E25"/>
    <w:rsid w:val="003E2855"/>
    <w:rsid w:val="003F2466"/>
    <w:rsid w:val="003F4C42"/>
    <w:rsid w:val="003F6815"/>
    <w:rsid w:val="00403C69"/>
    <w:rsid w:val="00404DD6"/>
    <w:rsid w:val="004106DB"/>
    <w:rsid w:val="00416069"/>
    <w:rsid w:val="00421FFE"/>
    <w:rsid w:val="0043552C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705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A92"/>
    <w:rsid w:val="004E7CEF"/>
    <w:rsid w:val="005025BC"/>
    <w:rsid w:val="00503DEB"/>
    <w:rsid w:val="00514111"/>
    <w:rsid w:val="00534426"/>
    <w:rsid w:val="0054414C"/>
    <w:rsid w:val="00547DB5"/>
    <w:rsid w:val="00551D0F"/>
    <w:rsid w:val="00552C59"/>
    <w:rsid w:val="00562ED1"/>
    <w:rsid w:val="00563783"/>
    <w:rsid w:val="0056386C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38CF"/>
    <w:rsid w:val="006050ED"/>
    <w:rsid w:val="00606BAD"/>
    <w:rsid w:val="00614451"/>
    <w:rsid w:val="00624D94"/>
    <w:rsid w:val="0062646D"/>
    <w:rsid w:val="0063524F"/>
    <w:rsid w:val="00636978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24EA0"/>
    <w:rsid w:val="00747DB1"/>
    <w:rsid w:val="007551B7"/>
    <w:rsid w:val="00761492"/>
    <w:rsid w:val="00762E20"/>
    <w:rsid w:val="00770B42"/>
    <w:rsid w:val="00770BD0"/>
    <w:rsid w:val="00774A99"/>
    <w:rsid w:val="00775F00"/>
    <w:rsid w:val="007772E6"/>
    <w:rsid w:val="00782405"/>
    <w:rsid w:val="007824F2"/>
    <w:rsid w:val="0079792A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7550C"/>
    <w:rsid w:val="00885C04"/>
    <w:rsid w:val="008867FC"/>
    <w:rsid w:val="00887A7D"/>
    <w:rsid w:val="0089440C"/>
    <w:rsid w:val="00895086"/>
    <w:rsid w:val="008B570A"/>
    <w:rsid w:val="008C7566"/>
    <w:rsid w:val="008C79DA"/>
    <w:rsid w:val="008C7E61"/>
    <w:rsid w:val="008D4622"/>
    <w:rsid w:val="008E36FD"/>
    <w:rsid w:val="008E6B12"/>
    <w:rsid w:val="008F065B"/>
    <w:rsid w:val="008F4B0E"/>
    <w:rsid w:val="008F7A4B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90ED8"/>
    <w:rsid w:val="009C4BD8"/>
    <w:rsid w:val="009C64D0"/>
    <w:rsid w:val="009D362E"/>
    <w:rsid w:val="009E5454"/>
    <w:rsid w:val="009F1615"/>
    <w:rsid w:val="00A0252F"/>
    <w:rsid w:val="00A14615"/>
    <w:rsid w:val="00A170DF"/>
    <w:rsid w:val="00A17ED4"/>
    <w:rsid w:val="00A3659C"/>
    <w:rsid w:val="00A37EA4"/>
    <w:rsid w:val="00A506CF"/>
    <w:rsid w:val="00A50FDF"/>
    <w:rsid w:val="00A52B1D"/>
    <w:rsid w:val="00A658DA"/>
    <w:rsid w:val="00A7299A"/>
    <w:rsid w:val="00A774FD"/>
    <w:rsid w:val="00A91145"/>
    <w:rsid w:val="00A94210"/>
    <w:rsid w:val="00A95489"/>
    <w:rsid w:val="00AA5FEA"/>
    <w:rsid w:val="00AA7E87"/>
    <w:rsid w:val="00AB70BB"/>
    <w:rsid w:val="00AC12A3"/>
    <w:rsid w:val="00AD7830"/>
    <w:rsid w:val="00AD785F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6254"/>
    <w:rsid w:val="00B965AC"/>
    <w:rsid w:val="00BA198D"/>
    <w:rsid w:val="00BA2587"/>
    <w:rsid w:val="00BA33C0"/>
    <w:rsid w:val="00BA54F3"/>
    <w:rsid w:val="00BB48C2"/>
    <w:rsid w:val="00BC45C7"/>
    <w:rsid w:val="00BC6452"/>
    <w:rsid w:val="00BD02D4"/>
    <w:rsid w:val="00BD08D5"/>
    <w:rsid w:val="00BD2B96"/>
    <w:rsid w:val="00BE7C7F"/>
    <w:rsid w:val="00BF3FF6"/>
    <w:rsid w:val="00BF4C1D"/>
    <w:rsid w:val="00C07819"/>
    <w:rsid w:val="00C125E4"/>
    <w:rsid w:val="00C12724"/>
    <w:rsid w:val="00C12E4E"/>
    <w:rsid w:val="00C252A6"/>
    <w:rsid w:val="00C326B5"/>
    <w:rsid w:val="00C47139"/>
    <w:rsid w:val="00C56CF8"/>
    <w:rsid w:val="00C70794"/>
    <w:rsid w:val="00C72996"/>
    <w:rsid w:val="00C7343B"/>
    <w:rsid w:val="00C8003A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2AB"/>
    <w:rsid w:val="00D62651"/>
    <w:rsid w:val="00D85AA9"/>
    <w:rsid w:val="00DA0C94"/>
    <w:rsid w:val="00DC149B"/>
    <w:rsid w:val="00DC7E27"/>
    <w:rsid w:val="00DD057A"/>
    <w:rsid w:val="00DD2047"/>
    <w:rsid w:val="00DD3593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D00DE"/>
    <w:rsid w:val="00EE3C3A"/>
    <w:rsid w:val="00EE679E"/>
    <w:rsid w:val="00EF51E8"/>
    <w:rsid w:val="00F03631"/>
    <w:rsid w:val="00F07587"/>
    <w:rsid w:val="00F23F1E"/>
    <w:rsid w:val="00F32294"/>
    <w:rsid w:val="00F41AEE"/>
    <w:rsid w:val="00F4681C"/>
    <w:rsid w:val="00F50021"/>
    <w:rsid w:val="00F5025B"/>
    <w:rsid w:val="00F53ED9"/>
    <w:rsid w:val="00F62842"/>
    <w:rsid w:val="00F705E9"/>
    <w:rsid w:val="00F73779"/>
    <w:rsid w:val="00F86D90"/>
    <w:rsid w:val="00FA2637"/>
    <w:rsid w:val="00FA2B19"/>
    <w:rsid w:val="00FA3531"/>
    <w:rsid w:val="00FB23A4"/>
    <w:rsid w:val="00FB3773"/>
    <w:rsid w:val="00FB5837"/>
    <w:rsid w:val="00FC3E24"/>
    <w:rsid w:val="00FC3FBB"/>
    <w:rsid w:val="00FE35A8"/>
    <w:rsid w:val="00FE4FD2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FA2B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2B19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A2B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2B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4F00-E086-4F46-9658-40E32AB6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    </vt:lpstr>
    </vt:vector>
  </TitlesOfParts>
  <Company>МО "Гатчинский район"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3</cp:revision>
  <cp:lastPrinted>2016-02-17T09:28:00Z</cp:lastPrinted>
  <dcterms:created xsi:type="dcterms:W3CDTF">2016-02-24T14:43:00Z</dcterms:created>
  <dcterms:modified xsi:type="dcterms:W3CDTF">2016-02-25T13:16:00Z</dcterms:modified>
</cp:coreProperties>
</file>