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>29 июня 2016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65C4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proofErr w:type="gramStart"/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</w:t>
      </w:r>
      <w:proofErr w:type="gramEnd"/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565C4F" w:rsidRDefault="00B86E45" w:rsidP="00565C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C4F">
        <w:rPr>
          <w:rFonts w:ascii="Times New Roman" w:hAnsi="Times New Roman" w:cs="Times New Roman"/>
          <w:sz w:val="28"/>
          <w:szCs w:val="28"/>
        </w:rPr>
        <w:t>1.</w:t>
      </w:r>
      <w:r w:rsidR="00F83698" w:rsidRPr="00565C4F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565C4F">
        <w:rPr>
          <w:rFonts w:ascii="Times New Roman" w:hAnsi="Times New Roman" w:cs="Times New Roman"/>
          <w:sz w:val="28"/>
          <w:szCs w:val="28"/>
        </w:rPr>
        <w:t xml:space="preserve">» 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 </w:t>
      </w:r>
      <w:r w:rsidR="00565C4F" w:rsidRPr="00565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Митрофорного протоиерея, настоятеля  Покровского собора города Гатчины  </w:t>
      </w:r>
      <w:proofErr w:type="spellStart"/>
      <w:r w:rsidR="00565C4F" w:rsidRPr="00565C4F">
        <w:rPr>
          <w:rFonts w:ascii="Times New Roman" w:hAnsi="Times New Roman" w:cs="Times New Roman"/>
          <w:sz w:val="28"/>
          <w:szCs w:val="28"/>
          <w:shd w:val="clear" w:color="auto" w:fill="FFFFFF"/>
        </w:rPr>
        <w:t>Юримского</w:t>
      </w:r>
      <w:proofErr w:type="spellEnd"/>
      <w:r w:rsidR="00565C4F" w:rsidRPr="00565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Михаила Петровича</w:t>
      </w:r>
      <w:r w:rsidR="00565C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98" w:rsidRPr="00565C4F" w:rsidRDefault="00B86E45" w:rsidP="00565C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C4F">
        <w:rPr>
          <w:rFonts w:ascii="Times New Roman" w:hAnsi="Times New Roman" w:cs="Times New Roman"/>
          <w:sz w:val="28"/>
          <w:szCs w:val="28"/>
        </w:rPr>
        <w:t>2.</w:t>
      </w:r>
      <w:r w:rsidR="00F83698" w:rsidRPr="00565C4F">
        <w:rPr>
          <w:rFonts w:ascii="Times New Roman" w:hAnsi="Times New Roman" w:cs="Times New Roman"/>
          <w:sz w:val="28"/>
          <w:szCs w:val="28"/>
        </w:rPr>
        <w:t>Вручить Почетный знак и удостоверение к нему  на торжественном мероприятии, посвящённом  празднованию  220 годовщины присвоения Гатчине статуса города – Дня города.</w:t>
      </w:r>
    </w:p>
    <w:p w:rsidR="00F83698" w:rsidRPr="00565C4F" w:rsidRDefault="00F83698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65C4F">
        <w:rPr>
          <w:color w:val="000000"/>
          <w:sz w:val="28"/>
          <w:szCs w:val="28"/>
        </w:rPr>
        <w:t xml:space="preserve"> </w:t>
      </w:r>
      <w:r w:rsidR="00B86E45" w:rsidRPr="00565C4F">
        <w:rPr>
          <w:color w:val="000000"/>
          <w:sz w:val="28"/>
          <w:szCs w:val="28"/>
        </w:rPr>
        <w:t xml:space="preserve">3. </w:t>
      </w:r>
      <w:r w:rsidRPr="00565C4F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Pr="00565C4F">
        <w:rPr>
          <w:color w:val="000000"/>
          <w:sz w:val="28"/>
          <w:szCs w:val="28"/>
        </w:rPr>
        <w:t>Гатчинская</w:t>
      </w:r>
      <w:proofErr w:type="gramEnd"/>
      <w:r w:rsidRPr="00565C4F">
        <w:rPr>
          <w:color w:val="000000"/>
          <w:sz w:val="28"/>
          <w:szCs w:val="28"/>
        </w:rPr>
        <w:t xml:space="preserve">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D1573"/>
    <w:rsid w:val="00023529"/>
    <w:rsid w:val="00087CE0"/>
    <w:rsid w:val="000D1573"/>
    <w:rsid w:val="003825A1"/>
    <w:rsid w:val="0044660D"/>
    <w:rsid w:val="00532DEA"/>
    <w:rsid w:val="00565C4F"/>
    <w:rsid w:val="0067568F"/>
    <w:rsid w:val="007E28F0"/>
    <w:rsid w:val="00950259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spacing w:val="70"/>
    </w:rPr>
  </w:style>
  <w:style w:type="character" w:customStyle="1" w:styleId="a6">
    <w:name w:val="Основной текст + Полужирный"/>
    <w:basedOn w:val="a4"/>
    <w:rsid w:val="00F73DB8"/>
    <w:rPr>
      <w:b/>
      <w:bCs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User</cp:lastModifiedBy>
  <cp:revision>2</cp:revision>
  <dcterms:created xsi:type="dcterms:W3CDTF">2016-06-30T07:42:00Z</dcterms:created>
  <dcterms:modified xsi:type="dcterms:W3CDTF">2016-06-30T07:42:00Z</dcterms:modified>
</cp:coreProperties>
</file>