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24" w:rsidRPr="00742399" w:rsidRDefault="00D26AD4" w:rsidP="00BF1CAE">
      <w:pPr>
        <w:pStyle w:val="ab"/>
        <w:tabs>
          <w:tab w:val="left" w:pos="-142"/>
        </w:tabs>
        <w:ind w:left="-284" w:right="-1"/>
      </w:pPr>
      <w:r>
        <w:t xml:space="preserve">  </w:t>
      </w:r>
      <w:r w:rsidR="006A2A9D">
        <w:t xml:space="preserve"> </w:t>
      </w:r>
      <w:r w:rsidR="00D11BAF">
        <w:t xml:space="preserve">  </w:t>
      </w:r>
      <w:r w:rsidR="00B17660">
        <w:t xml:space="preserve"> </w:t>
      </w:r>
      <w:r w:rsidR="00B64DC1" w:rsidRPr="00B64DC1"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3E24" w:rsidRPr="00742399" w:rsidRDefault="00FC3E24" w:rsidP="00FC3E24">
      <w:pPr>
        <w:tabs>
          <w:tab w:val="left" w:pos="6340"/>
        </w:tabs>
        <w:ind w:left="-284" w:right="425"/>
      </w:pPr>
      <w:r w:rsidRPr="00742399">
        <w:tab/>
      </w:r>
    </w:p>
    <w:p w:rsidR="00B64DC1" w:rsidRPr="00211CB2" w:rsidRDefault="00B64DC1" w:rsidP="00B64DC1">
      <w:pPr>
        <w:pStyle w:val="ab"/>
        <w:ind w:right="-774"/>
        <w:rPr>
          <w:szCs w:val="28"/>
        </w:rPr>
      </w:pPr>
      <w:r w:rsidRPr="002564C0">
        <w:rPr>
          <w:bCs/>
          <w:szCs w:val="28"/>
        </w:rPr>
        <w:t>СОВЕТ ДЕПУТАТОВ МУНИЦИПАЛЬНОГО ОБРАЗОВАНИЯ</w:t>
      </w:r>
    </w:p>
    <w:p w:rsidR="00B64DC1" w:rsidRPr="002564C0" w:rsidRDefault="00B64DC1" w:rsidP="00B64DC1">
      <w:pPr>
        <w:jc w:val="center"/>
        <w:rPr>
          <w:sz w:val="28"/>
          <w:szCs w:val="28"/>
        </w:rPr>
      </w:pPr>
      <w:r w:rsidRPr="002564C0">
        <w:rPr>
          <w:sz w:val="28"/>
          <w:szCs w:val="28"/>
        </w:rPr>
        <w:t>«ГОРОД ГАТЧИНА»</w:t>
      </w:r>
    </w:p>
    <w:p w:rsidR="00B64DC1" w:rsidRPr="002564C0" w:rsidRDefault="00B64DC1" w:rsidP="00B64DC1">
      <w:pPr>
        <w:jc w:val="center"/>
        <w:rPr>
          <w:sz w:val="28"/>
          <w:szCs w:val="28"/>
        </w:rPr>
      </w:pPr>
      <w:r w:rsidRPr="002564C0">
        <w:rPr>
          <w:sz w:val="28"/>
          <w:szCs w:val="28"/>
        </w:rPr>
        <w:t>ГАТЧИНСКОГО МУНИЦИПАЛЬНОГО РАЙОНА</w:t>
      </w:r>
    </w:p>
    <w:p w:rsidR="00B64DC1" w:rsidRPr="002564C0" w:rsidRDefault="00B64DC1" w:rsidP="00B64DC1">
      <w:pPr>
        <w:jc w:val="center"/>
        <w:rPr>
          <w:sz w:val="28"/>
          <w:szCs w:val="28"/>
        </w:rPr>
      </w:pPr>
      <w:r w:rsidRPr="002564C0">
        <w:rPr>
          <w:sz w:val="28"/>
          <w:szCs w:val="28"/>
        </w:rPr>
        <w:t>ТРЕТЬЕГО СОЗЫВА</w:t>
      </w:r>
    </w:p>
    <w:p w:rsidR="00B64DC1" w:rsidRPr="002564C0" w:rsidRDefault="00B64DC1" w:rsidP="00B64DC1">
      <w:pPr>
        <w:jc w:val="center"/>
        <w:rPr>
          <w:b/>
          <w:sz w:val="28"/>
          <w:szCs w:val="28"/>
        </w:rPr>
      </w:pPr>
    </w:p>
    <w:p w:rsidR="00FC3E24" w:rsidRPr="00FC3E24" w:rsidRDefault="00B64DC1" w:rsidP="00B64DC1">
      <w:pPr>
        <w:jc w:val="center"/>
        <w:rPr>
          <w:sz w:val="28"/>
          <w:szCs w:val="28"/>
        </w:rPr>
      </w:pPr>
      <w:r w:rsidRPr="002564C0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</w:t>
      </w:r>
    </w:p>
    <w:p w:rsidR="00FC3E24" w:rsidRDefault="00FC3E24" w:rsidP="00FC3E24">
      <w:pPr>
        <w:rPr>
          <w:szCs w:val="20"/>
        </w:rPr>
      </w:pPr>
    </w:p>
    <w:p w:rsidR="00FC3E24" w:rsidRDefault="00E81CC5" w:rsidP="00FC3E24">
      <w:pPr>
        <w:rPr>
          <w:szCs w:val="20"/>
        </w:rPr>
      </w:pPr>
      <w:r>
        <w:rPr>
          <w:szCs w:val="20"/>
        </w:rPr>
        <w:t xml:space="preserve"> </w:t>
      </w:r>
    </w:p>
    <w:p w:rsidR="003D06A7" w:rsidRDefault="006E5692" w:rsidP="00E81CC5">
      <w:pPr>
        <w:pStyle w:val="ab"/>
        <w:ind w:left="-142" w:right="-93"/>
        <w:jc w:val="left"/>
      </w:pPr>
      <w:r>
        <w:t xml:space="preserve"> </w:t>
      </w:r>
      <w:r w:rsidR="00E81CC5" w:rsidRPr="004D584F">
        <w:rPr>
          <w:szCs w:val="28"/>
        </w:rPr>
        <w:t xml:space="preserve">От </w:t>
      </w:r>
      <w:r w:rsidR="00E81CC5" w:rsidRPr="008021B3">
        <w:rPr>
          <w:szCs w:val="28"/>
          <w:u w:val="single"/>
        </w:rPr>
        <w:t>27 декабря 2016</w:t>
      </w:r>
      <w:r w:rsidR="00E81CC5">
        <w:rPr>
          <w:szCs w:val="28"/>
          <w:u w:val="single"/>
        </w:rPr>
        <w:t xml:space="preserve">     </w:t>
      </w:r>
      <w:r w:rsidR="00E81CC5" w:rsidRPr="008021B3">
        <w:rPr>
          <w:szCs w:val="28"/>
        </w:rPr>
        <w:t xml:space="preserve">                                                            </w:t>
      </w:r>
      <w:r w:rsidR="00E81CC5">
        <w:rPr>
          <w:szCs w:val="28"/>
        </w:rPr>
        <w:t xml:space="preserve">                  </w:t>
      </w:r>
      <w:r w:rsidR="00E81CC5" w:rsidRPr="008021B3">
        <w:rPr>
          <w:szCs w:val="28"/>
        </w:rPr>
        <w:t xml:space="preserve"> </w:t>
      </w:r>
      <w:r w:rsidR="00E81CC5">
        <w:rPr>
          <w:szCs w:val="28"/>
        </w:rPr>
        <w:t xml:space="preserve">   </w:t>
      </w:r>
      <w:r w:rsidR="00E81CC5" w:rsidRPr="004D584F">
        <w:rPr>
          <w:szCs w:val="28"/>
        </w:rPr>
        <w:t>№</w:t>
      </w:r>
      <w:r w:rsidR="00E81CC5">
        <w:rPr>
          <w:szCs w:val="28"/>
        </w:rPr>
        <w:t xml:space="preserve"> </w:t>
      </w:r>
      <w:r w:rsidR="00E81CC5">
        <w:rPr>
          <w:szCs w:val="28"/>
          <w:u w:val="single"/>
        </w:rPr>
        <w:t>76</w:t>
      </w:r>
      <w:r w:rsidR="00E81CC5" w:rsidRPr="004D584F">
        <w:rPr>
          <w:szCs w:val="28"/>
        </w:rPr>
        <w:t xml:space="preserve">        </w:t>
      </w:r>
    </w:p>
    <w:p w:rsidR="003D06A7" w:rsidRPr="00E81CC5" w:rsidRDefault="003D06A7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r w:rsidRPr="00E81CC5">
        <w:rPr>
          <w:b/>
        </w:rPr>
        <w:t xml:space="preserve">Об утверждении прогнозного плана (программы) приватизации имущества МО «Город Гатчина» на 2017 год </w:t>
      </w:r>
    </w:p>
    <w:p w:rsidR="003D06A7" w:rsidRPr="00E21662" w:rsidRDefault="003D06A7" w:rsidP="003D06A7">
      <w:pPr>
        <w:pStyle w:val="21"/>
        <w:tabs>
          <w:tab w:val="left" w:pos="708"/>
        </w:tabs>
        <w:spacing w:line="240" w:lineRule="auto"/>
        <w:ind w:right="4675"/>
      </w:pPr>
    </w:p>
    <w:p w:rsidR="00CE60E6" w:rsidRDefault="003D06A7" w:rsidP="00B64DC1">
      <w:pPr>
        <w:ind w:right="-5" w:firstLine="540"/>
        <w:jc w:val="both"/>
        <w:rPr>
          <w:sz w:val="28"/>
          <w:szCs w:val="28"/>
        </w:rPr>
      </w:pPr>
      <w:r w:rsidRPr="00E87A5D">
        <w:t xml:space="preserve">  </w:t>
      </w:r>
      <w:r w:rsidRPr="001E23A4"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28"/>
          <w:szCs w:val="28"/>
        </w:rPr>
        <w:t xml:space="preserve"> </w:t>
      </w:r>
      <w:r w:rsidRPr="001E23A4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E87A5D" w:rsidRPr="00A23FF2">
        <w:rPr>
          <w:sz w:val="28"/>
          <w:szCs w:val="28"/>
        </w:rPr>
        <w:t xml:space="preserve">Уставом </w:t>
      </w:r>
      <w:r w:rsidR="0009238C">
        <w:rPr>
          <w:sz w:val="28"/>
          <w:szCs w:val="28"/>
        </w:rPr>
        <w:t>МО</w:t>
      </w:r>
      <w:r w:rsidR="00E87A5D" w:rsidRPr="00A23FF2">
        <w:rPr>
          <w:sz w:val="28"/>
          <w:szCs w:val="28"/>
        </w:rPr>
        <w:t xml:space="preserve"> «</w:t>
      </w:r>
      <w:r w:rsidR="00BD493E">
        <w:rPr>
          <w:sz w:val="28"/>
          <w:szCs w:val="28"/>
        </w:rPr>
        <w:t>Город Гатчина»</w:t>
      </w:r>
      <w:r w:rsidR="000041F2" w:rsidRPr="00A23FF2">
        <w:rPr>
          <w:sz w:val="28"/>
          <w:szCs w:val="28"/>
        </w:rPr>
        <w:t>,</w:t>
      </w:r>
      <w:r w:rsidR="00B64DC1">
        <w:rPr>
          <w:sz w:val="28"/>
          <w:szCs w:val="28"/>
        </w:rPr>
        <w:t xml:space="preserve"> </w:t>
      </w:r>
      <w:r w:rsidR="006E5692">
        <w:rPr>
          <w:sz w:val="28"/>
          <w:szCs w:val="28"/>
        </w:rPr>
        <w:t>с</w:t>
      </w:r>
      <w:r w:rsidR="00E87A5D" w:rsidRPr="00B64DC1">
        <w:rPr>
          <w:sz w:val="28"/>
          <w:szCs w:val="28"/>
        </w:rPr>
        <w:t xml:space="preserve">овет депутатов </w:t>
      </w:r>
      <w:r w:rsidR="00B64DC1" w:rsidRPr="00B64DC1">
        <w:rPr>
          <w:sz w:val="28"/>
          <w:szCs w:val="28"/>
        </w:rPr>
        <w:t>МО</w:t>
      </w:r>
      <w:r w:rsidR="00BD493E" w:rsidRPr="00B64DC1">
        <w:rPr>
          <w:sz w:val="28"/>
          <w:szCs w:val="28"/>
        </w:rPr>
        <w:t xml:space="preserve"> «Город Гатчина»</w:t>
      </w:r>
    </w:p>
    <w:p w:rsidR="003D06A7" w:rsidRPr="00B64DC1" w:rsidRDefault="003D06A7" w:rsidP="00B64DC1">
      <w:pPr>
        <w:ind w:right="-5" w:firstLine="540"/>
        <w:jc w:val="both"/>
        <w:rPr>
          <w:sz w:val="28"/>
          <w:szCs w:val="28"/>
        </w:rPr>
      </w:pPr>
    </w:p>
    <w:p w:rsidR="00E87A5D" w:rsidRDefault="00E87A5D" w:rsidP="00FC3E24">
      <w:pPr>
        <w:ind w:right="-5"/>
        <w:jc w:val="center"/>
        <w:rPr>
          <w:b/>
          <w:sz w:val="28"/>
          <w:szCs w:val="28"/>
        </w:rPr>
      </w:pPr>
      <w:r w:rsidRPr="001E23A4">
        <w:rPr>
          <w:b/>
          <w:sz w:val="28"/>
          <w:szCs w:val="28"/>
        </w:rPr>
        <w:t>Р Е Ш И Л:</w:t>
      </w:r>
      <w:r w:rsidR="008F7A4B" w:rsidRPr="001E23A4">
        <w:rPr>
          <w:b/>
          <w:sz w:val="28"/>
          <w:szCs w:val="28"/>
        </w:rPr>
        <w:t xml:space="preserve"> </w:t>
      </w:r>
    </w:p>
    <w:p w:rsidR="00595ECC" w:rsidRDefault="00595ECC" w:rsidP="00FC3E24">
      <w:pPr>
        <w:ind w:right="-5"/>
        <w:jc w:val="center"/>
        <w:rPr>
          <w:b/>
          <w:sz w:val="28"/>
          <w:szCs w:val="28"/>
        </w:rPr>
      </w:pPr>
    </w:p>
    <w:p w:rsidR="00595ECC" w:rsidRDefault="00595ECC" w:rsidP="00595ECC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прогнозный план (программу) приватизации имущества МО «Город Гатчина»  на 2017 год согласно приложению.</w:t>
      </w:r>
    </w:p>
    <w:p w:rsidR="00595ECC" w:rsidRDefault="00595ECC" w:rsidP="00595ECC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31C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Гатчинского муниципального района обеспечить в установленном порядке реализацию прогнозного плана (программы) приватизации имущества «Город Гатчина»  на 2017 год. </w:t>
      </w:r>
    </w:p>
    <w:p w:rsidR="00595ECC" w:rsidRDefault="00595ECC" w:rsidP="00595ECC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595ECC" w:rsidRPr="001E23A4" w:rsidRDefault="00595ECC" w:rsidP="00FC3E24">
      <w:pPr>
        <w:ind w:right="-5"/>
        <w:jc w:val="center"/>
        <w:rPr>
          <w:b/>
          <w:sz w:val="28"/>
          <w:szCs w:val="28"/>
        </w:rPr>
      </w:pPr>
    </w:p>
    <w:p w:rsidR="00657717" w:rsidRPr="00FC3E24" w:rsidRDefault="00657717" w:rsidP="00FC3E24">
      <w:pPr>
        <w:ind w:right="-5" w:firstLine="540"/>
        <w:jc w:val="both"/>
        <w:rPr>
          <w:sz w:val="16"/>
          <w:szCs w:val="16"/>
        </w:rPr>
      </w:pPr>
    </w:p>
    <w:p w:rsidR="00B64DC1" w:rsidRPr="002564C0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>Глава МО «Город Гатчина-</w:t>
      </w:r>
    </w:p>
    <w:p w:rsidR="00B64DC1" w:rsidRPr="002564C0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>председатель совета депутатов</w:t>
      </w:r>
    </w:p>
    <w:p w:rsidR="00B64DC1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>МО «Город Гатчина»                                                                    В.А. Филоненко</w:t>
      </w:r>
    </w:p>
    <w:p w:rsidR="00B64DC1" w:rsidRDefault="00B64DC1" w:rsidP="00B64DC1">
      <w:pPr>
        <w:ind w:right="-5"/>
        <w:jc w:val="both"/>
        <w:rPr>
          <w:sz w:val="28"/>
          <w:szCs w:val="28"/>
        </w:rPr>
      </w:pPr>
    </w:p>
    <w:p w:rsidR="00267BCB" w:rsidRDefault="00267BCB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E81CC5" w:rsidRDefault="00E81CC5" w:rsidP="00FC3E24">
      <w:pPr>
        <w:ind w:right="-5"/>
        <w:jc w:val="both"/>
        <w:rPr>
          <w:sz w:val="28"/>
          <w:szCs w:val="28"/>
        </w:rPr>
      </w:pPr>
    </w:p>
    <w:p w:rsidR="00E81CC5" w:rsidRDefault="00E81CC5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E81CC5" w:rsidRDefault="00E81CC5" w:rsidP="00FC3E24">
      <w:pPr>
        <w:ind w:right="-5"/>
        <w:jc w:val="both"/>
        <w:rPr>
          <w:sz w:val="28"/>
          <w:szCs w:val="28"/>
        </w:rPr>
      </w:pPr>
    </w:p>
    <w:p w:rsidR="00E81CC5" w:rsidRDefault="00E81CC5" w:rsidP="00FC3E24">
      <w:pPr>
        <w:ind w:right="-5"/>
        <w:jc w:val="both"/>
        <w:rPr>
          <w:sz w:val="28"/>
          <w:szCs w:val="28"/>
        </w:rPr>
      </w:pPr>
    </w:p>
    <w:p w:rsidR="00595ECC" w:rsidRPr="00595ECC" w:rsidRDefault="00595ECC" w:rsidP="00E81CC5">
      <w:pPr>
        <w:pStyle w:val="21"/>
        <w:tabs>
          <w:tab w:val="left" w:pos="-2340"/>
        </w:tabs>
        <w:spacing w:after="0" w:line="240" w:lineRule="auto"/>
        <w:ind w:left="5529"/>
        <w:jc w:val="center"/>
        <w:rPr>
          <w:sz w:val="28"/>
          <w:szCs w:val="28"/>
        </w:rPr>
      </w:pPr>
      <w:r w:rsidRPr="00595ECC">
        <w:rPr>
          <w:sz w:val="28"/>
          <w:szCs w:val="28"/>
        </w:rPr>
        <w:t>Приложение</w:t>
      </w:r>
    </w:p>
    <w:p w:rsidR="00595ECC" w:rsidRPr="00595ECC" w:rsidRDefault="00595ECC" w:rsidP="00E81CC5">
      <w:pPr>
        <w:pStyle w:val="21"/>
        <w:tabs>
          <w:tab w:val="left" w:pos="-2340"/>
        </w:tabs>
        <w:spacing w:after="0" w:line="240" w:lineRule="auto"/>
        <w:ind w:left="5529"/>
        <w:jc w:val="center"/>
        <w:rPr>
          <w:sz w:val="28"/>
          <w:szCs w:val="28"/>
        </w:rPr>
      </w:pPr>
      <w:r w:rsidRPr="00595ECC">
        <w:rPr>
          <w:sz w:val="28"/>
          <w:szCs w:val="28"/>
        </w:rPr>
        <w:t>к Решению совета депутатов</w:t>
      </w:r>
    </w:p>
    <w:p w:rsidR="00595ECC" w:rsidRPr="00595ECC" w:rsidRDefault="00595ECC" w:rsidP="00E81CC5">
      <w:pPr>
        <w:pStyle w:val="21"/>
        <w:tabs>
          <w:tab w:val="left" w:pos="-2340"/>
        </w:tabs>
        <w:spacing w:after="0" w:line="240" w:lineRule="auto"/>
        <w:ind w:left="5529"/>
        <w:jc w:val="center"/>
        <w:rPr>
          <w:sz w:val="28"/>
          <w:szCs w:val="28"/>
        </w:rPr>
      </w:pPr>
      <w:r w:rsidRPr="00595ECC">
        <w:rPr>
          <w:sz w:val="28"/>
          <w:szCs w:val="28"/>
        </w:rPr>
        <w:t>МО «Город Гатчина»</w:t>
      </w:r>
    </w:p>
    <w:p w:rsidR="00595ECC" w:rsidRPr="00595ECC" w:rsidRDefault="00E81CC5" w:rsidP="00E81CC5">
      <w:pPr>
        <w:pStyle w:val="21"/>
        <w:tabs>
          <w:tab w:val="left" w:pos="-2340"/>
        </w:tabs>
        <w:spacing w:after="0" w:line="240" w:lineRule="auto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95ECC" w:rsidRPr="00595ECC">
        <w:rPr>
          <w:sz w:val="28"/>
          <w:szCs w:val="28"/>
        </w:rPr>
        <w:t xml:space="preserve">т </w:t>
      </w:r>
      <w:r>
        <w:rPr>
          <w:sz w:val="28"/>
          <w:szCs w:val="28"/>
        </w:rPr>
        <w:t>27.12.</w:t>
      </w:r>
      <w:r w:rsidR="00595ECC" w:rsidRPr="00595ECC">
        <w:rPr>
          <w:sz w:val="28"/>
          <w:szCs w:val="28"/>
        </w:rPr>
        <w:t xml:space="preserve">2016 года № </w:t>
      </w:r>
      <w:r>
        <w:rPr>
          <w:sz w:val="28"/>
          <w:szCs w:val="28"/>
        </w:rPr>
        <w:t>76</w:t>
      </w:r>
    </w:p>
    <w:p w:rsidR="00595ECC" w:rsidRPr="0056386C" w:rsidRDefault="00595ECC" w:rsidP="00595ECC">
      <w:pPr>
        <w:pStyle w:val="21"/>
        <w:tabs>
          <w:tab w:val="left" w:pos="-2340"/>
        </w:tabs>
        <w:spacing w:after="0" w:line="240" w:lineRule="auto"/>
        <w:ind w:left="5103" w:firstLine="720"/>
        <w:jc w:val="center"/>
        <w:rPr>
          <w:b/>
          <w:sz w:val="28"/>
          <w:szCs w:val="28"/>
        </w:rPr>
      </w:pPr>
    </w:p>
    <w:p w:rsidR="00DF1A24" w:rsidRDefault="00DF1A24" w:rsidP="00595ECC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</w:p>
    <w:p w:rsidR="00595ECC" w:rsidRDefault="00595ECC" w:rsidP="00595ECC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 w:rsidRPr="0056386C">
        <w:rPr>
          <w:b/>
          <w:sz w:val="28"/>
          <w:szCs w:val="28"/>
        </w:rPr>
        <w:t>Прогнозный план (программа)</w:t>
      </w:r>
      <w:r>
        <w:rPr>
          <w:b/>
          <w:sz w:val="28"/>
          <w:szCs w:val="28"/>
        </w:rPr>
        <w:t xml:space="preserve"> </w:t>
      </w:r>
      <w:r w:rsidRPr="0056386C">
        <w:rPr>
          <w:b/>
          <w:sz w:val="28"/>
          <w:szCs w:val="28"/>
        </w:rPr>
        <w:t>приватизации имущества</w:t>
      </w:r>
    </w:p>
    <w:p w:rsidR="00595ECC" w:rsidRDefault="00595ECC" w:rsidP="00595ECC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«Город </w:t>
      </w:r>
      <w:r w:rsidRPr="0056386C">
        <w:rPr>
          <w:b/>
          <w:sz w:val="28"/>
          <w:szCs w:val="28"/>
        </w:rPr>
        <w:t>Гатчин</w:t>
      </w:r>
      <w:r>
        <w:rPr>
          <w:b/>
          <w:sz w:val="28"/>
          <w:szCs w:val="28"/>
        </w:rPr>
        <w:t xml:space="preserve">а» </w:t>
      </w:r>
      <w:r w:rsidRPr="0056386C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56386C">
        <w:rPr>
          <w:b/>
          <w:sz w:val="28"/>
          <w:szCs w:val="28"/>
        </w:rPr>
        <w:t xml:space="preserve"> год</w:t>
      </w:r>
    </w:p>
    <w:p w:rsidR="00595ECC" w:rsidRDefault="00595ECC" w:rsidP="00595ECC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</w:p>
    <w:p w:rsidR="00F40BB8" w:rsidRPr="00F40BB8" w:rsidRDefault="00F40BB8" w:rsidP="00D4119B">
      <w:pPr>
        <w:pStyle w:val="ac"/>
        <w:numPr>
          <w:ilvl w:val="0"/>
          <w:numId w:val="9"/>
        </w:numPr>
        <w:tabs>
          <w:tab w:val="left" w:pos="-234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0BB8">
        <w:rPr>
          <w:rFonts w:ascii="Times New Roman" w:hAnsi="Times New Roman"/>
          <w:sz w:val="28"/>
          <w:szCs w:val="28"/>
        </w:rPr>
        <w:t>Муниципальное унитарное предприятие «Центр потребительского рынка МО «Город Гатчина»</w:t>
      </w:r>
      <w:r>
        <w:rPr>
          <w:rFonts w:ascii="Times New Roman" w:hAnsi="Times New Roman"/>
          <w:sz w:val="28"/>
          <w:szCs w:val="28"/>
        </w:rPr>
        <w:t>.</w:t>
      </w: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267BCB" w:rsidRDefault="00267BCB" w:rsidP="00FC3E24">
      <w:pPr>
        <w:ind w:right="-5"/>
        <w:jc w:val="both"/>
        <w:rPr>
          <w:sz w:val="28"/>
          <w:szCs w:val="28"/>
        </w:rPr>
      </w:pPr>
    </w:p>
    <w:p w:rsidR="002E4CB9" w:rsidRPr="0009238C" w:rsidRDefault="0009238C" w:rsidP="00FC3E24">
      <w:pPr>
        <w:ind w:right="-5"/>
        <w:jc w:val="both"/>
      </w:pPr>
      <w:r w:rsidRPr="0009238C">
        <w:t>и</w:t>
      </w:r>
      <w:r w:rsidR="002E4CB9" w:rsidRPr="0009238C">
        <w:t>сп. А.Н. Аввакумов</w:t>
      </w:r>
    </w:p>
    <w:sectPr w:rsidR="002E4CB9" w:rsidRPr="0009238C" w:rsidSect="00FC3E24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C282D"/>
    <w:rsid w:val="000C45C2"/>
    <w:rsid w:val="000C61DA"/>
    <w:rsid w:val="000C6734"/>
    <w:rsid w:val="000D0C3B"/>
    <w:rsid w:val="000D2A51"/>
    <w:rsid w:val="000F2BE7"/>
    <w:rsid w:val="0011049D"/>
    <w:rsid w:val="00121506"/>
    <w:rsid w:val="0016044B"/>
    <w:rsid w:val="00160638"/>
    <w:rsid w:val="0016354E"/>
    <w:rsid w:val="00164855"/>
    <w:rsid w:val="00175B85"/>
    <w:rsid w:val="00176F57"/>
    <w:rsid w:val="001823F6"/>
    <w:rsid w:val="001828AF"/>
    <w:rsid w:val="001871BD"/>
    <w:rsid w:val="001912A8"/>
    <w:rsid w:val="001945D7"/>
    <w:rsid w:val="001973CC"/>
    <w:rsid w:val="001A1EF0"/>
    <w:rsid w:val="001A2B9B"/>
    <w:rsid w:val="001A6B97"/>
    <w:rsid w:val="001C214E"/>
    <w:rsid w:val="001D04B8"/>
    <w:rsid w:val="001D1468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50B4"/>
    <w:rsid w:val="00265DB3"/>
    <w:rsid w:val="00267BCB"/>
    <w:rsid w:val="0027333A"/>
    <w:rsid w:val="00281C60"/>
    <w:rsid w:val="00282040"/>
    <w:rsid w:val="00287BA6"/>
    <w:rsid w:val="00295702"/>
    <w:rsid w:val="002B0F6A"/>
    <w:rsid w:val="002C491D"/>
    <w:rsid w:val="002D0172"/>
    <w:rsid w:val="002D0979"/>
    <w:rsid w:val="002D598D"/>
    <w:rsid w:val="002E4CB9"/>
    <w:rsid w:val="002F122A"/>
    <w:rsid w:val="002F6B42"/>
    <w:rsid w:val="00305F60"/>
    <w:rsid w:val="00311BA0"/>
    <w:rsid w:val="003122D2"/>
    <w:rsid w:val="00327D64"/>
    <w:rsid w:val="003315B2"/>
    <w:rsid w:val="0033709A"/>
    <w:rsid w:val="00337A50"/>
    <w:rsid w:val="0034146B"/>
    <w:rsid w:val="00351ABB"/>
    <w:rsid w:val="00356A44"/>
    <w:rsid w:val="00357B27"/>
    <w:rsid w:val="00380118"/>
    <w:rsid w:val="00385052"/>
    <w:rsid w:val="003A2382"/>
    <w:rsid w:val="003A525E"/>
    <w:rsid w:val="003B27C7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1FFE"/>
    <w:rsid w:val="00424911"/>
    <w:rsid w:val="0043125C"/>
    <w:rsid w:val="00444F80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7CEF"/>
    <w:rsid w:val="005025BC"/>
    <w:rsid w:val="005025FE"/>
    <w:rsid w:val="00503DEB"/>
    <w:rsid w:val="00514111"/>
    <w:rsid w:val="00541278"/>
    <w:rsid w:val="0054296F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72FDE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524F"/>
    <w:rsid w:val="00636978"/>
    <w:rsid w:val="006423BB"/>
    <w:rsid w:val="00642469"/>
    <w:rsid w:val="00657717"/>
    <w:rsid w:val="0067347F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262E"/>
    <w:rsid w:val="007136E3"/>
    <w:rsid w:val="007152C5"/>
    <w:rsid w:val="00716658"/>
    <w:rsid w:val="00716A3A"/>
    <w:rsid w:val="00722303"/>
    <w:rsid w:val="00742399"/>
    <w:rsid w:val="00747DB1"/>
    <w:rsid w:val="00757FE2"/>
    <w:rsid w:val="00761492"/>
    <w:rsid w:val="00762E20"/>
    <w:rsid w:val="00770BD0"/>
    <w:rsid w:val="00774A99"/>
    <w:rsid w:val="00775F00"/>
    <w:rsid w:val="007772E6"/>
    <w:rsid w:val="00780D89"/>
    <w:rsid w:val="007825DC"/>
    <w:rsid w:val="0079792A"/>
    <w:rsid w:val="007B178B"/>
    <w:rsid w:val="007B2333"/>
    <w:rsid w:val="007B60CD"/>
    <w:rsid w:val="007C0957"/>
    <w:rsid w:val="007C4941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B570A"/>
    <w:rsid w:val="008C7566"/>
    <w:rsid w:val="008C79DA"/>
    <w:rsid w:val="008D4622"/>
    <w:rsid w:val="008E36FD"/>
    <w:rsid w:val="008F065B"/>
    <w:rsid w:val="008F4B0E"/>
    <w:rsid w:val="008F7A4B"/>
    <w:rsid w:val="0090534F"/>
    <w:rsid w:val="00905523"/>
    <w:rsid w:val="0090727A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31E8"/>
    <w:rsid w:val="00A774FD"/>
    <w:rsid w:val="00A807A9"/>
    <w:rsid w:val="00A91145"/>
    <w:rsid w:val="00A94210"/>
    <w:rsid w:val="00A95489"/>
    <w:rsid w:val="00AA7E87"/>
    <w:rsid w:val="00AB70BB"/>
    <w:rsid w:val="00AC12A3"/>
    <w:rsid w:val="00AD7830"/>
    <w:rsid w:val="00AE397C"/>
    <w:rsid w:val="00AE4DE3"/>
    <w:rsid w:val="00AE51CF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3063"/>
    <w:rsid w:val="00B76796"/>
    <w:rsid w:val="00B76E7C"/>
    <w:rsid w:val="00B96254"/>
    <w:rsid w:val="00B965AC"/>
    <w:rsid w:val="00BA2587"/>
    <w:rsid w:val="00BA33C0"/>
    <w:rsid w:val="00BA434F"/>
    <w:rsid w:val="00BB48C2"/>
    <w:rsid w:val="00BC07AF"/>
    <w:rsid w:val="00BC45C7"/>
    <w:rsid w:val="00BD02D4"/>
    <w:rsid w:val="00BD08D5"/>
    <w:rsid w:val="00BD2B96"/>
    <w:rsid w:val="00BD493E"/>
    <w:rsid w:val="00BE76A2"/>
    <w:rsid w:val="00BF07EB"/>
    <w:rsid w:val="00BF1CAE"/>
    <w:rsid w:val="00BF4C1D"/>
    <w:rsid w:val="00C125E4"/>
    <w:rsid w:val="00C12724"/>
    <w:rsid w:val="00C12E4E"/>
    <w:rsid w:val="00C21120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D294A"/>
    <w:rsid w:val="00CE047C"/>
    <w:rsid w:val="00CE60E6"/>
    <w:rsid w:val="00CF21E5"/>
    <w:rsid w:val="00D06033"/>
    <w:rsid w:val="00D11BAF"/>
    <w:rsid w:val="00D131A1"/>
    <w:rsid w:val="00D14855"/>
    <w:rsid w:val="00D159BC"/>
    <w:rsid w:val="00D20DD2"/>
    <w:rsid w:val="00D26AD4"/>
    <w:rsid w:val="00D4017C"/>
    <w:rsid w:val="00D55FDB"/>
    <w:rsid w:val="00D57268"/>
    <w:rsid w:val="00D60C8D"/>
    <w:rsid w:val="00D612AB"/>
    <w:rsid w:val="00D62651"/>
    <w:rsid w:val="00D84C2A"/>
    <w:rsid w:val="00D85AA9"/>
    <w:rsid w:val="00DA0C94"/>
    <w:rsid w:val="00DA4AD8"/>
    <w:rsid w:val="00DB4ED3"/>
    <w:rsid w:val="00DD057A"/>
    <w:rsid w:val="00DD2047"/>
    <w:rsid w:val="00DE0CE3"/>
    <w:rsid w:val="00DF1A24"/>
    <w:rsid w:val="00E053C3"/>
    <w:rsid w:val="00E05BD3"/>
    <w:rsid w:val="00E340E5"/>
    <w:rsid w:val="00E346C6"/>
    <w:rsid w:val="00E351DA"/>
    <w:rsid w:val="00E5228F"/>
    <w:rsid w:val="00E551A9"/>
    <w:rsid w:val="00E552A2"/>
    <w:rsid w:val="00E570E6"/>
    <w:rsid w:val="00E74C94"/>
    <w:rsid w:val="00E81CC5"/>
    <w:rsid w:val="00E81DE6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23F1E"/>
    <w:rsid w:val="00F32294"/>
    <w:rsid w:val="00F40BB8"/>
    <w:rsid w:val="00F41AEE"/>
    <w:rsid w:val="00F43443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49C0"/>
    <w:rsid w:val="00FB5837"/>
    <w:rsid w:val="00FC3E24"/>
    <w:rsid w:val="00FC3FBB"/>
    <w:rsid w:val="00FE35A8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EB33-E799-42CD-929F-7D13F22D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Косьянковская Анна Олеговна</cp:lastModifiedBy>
  <cp:revision>3</cp:revision>
  <cp:lastPrinted>2016-12-13T07:09:00Z</cp:lastPrinted>
  <dcterms:created xsi:type="dcterms:W3CDTF">2016-12-27T08:57:00Z</dcterms:created>
  <dcterms:modified xsi:type="dcterms:W3CDTF">2016-12-28T10:14:00Z</dcterms:modified>
</cp:coreProperties>
</file>