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05" w:rsidRPr="00BD3CDA" w:rsidRDefault="00253905" w:rsidP="0025390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05" w:rsidRPr="003879D8" w:rsidRDefault="00253905" w:rsidP="00253905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СОВЕТ ДЕПУТАТОВ МУНИЦИПАЛЬНОГО ОБРАЗОВАНИЯ</w:t>
      </w:r>
    </w:p>
    <w:p w:rsidR="00253905" w:rsidRPr="003879D8" w:rsidRDefault="00253905" w:rsidP="00253905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«ГОРОД ГАТЧИНА»</w:t>
      </w:r>
    </w:p>
    <w:p w:rsidR="00253905" w:rsidRPr="003879D8" w:rsidRDefault="00253905" w:rsidP="00253905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ГАТЧИНСКОГО МУНИЦИПАЛЬНОГО РАЙОНА</w:t>
      </w:r>
    </w:p>
    <w:p w:rsidR="00253905" w:rsidRPr="003879D8" w:rsidRDefault="00253905" w:rsidP="00253905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ТРЕТЬЕГО СОЗЫВА</w:t>
      </w:r>
    </w:p>
    <w:p w:rsidR="00253905" w:rsidRPr="003879D8" w:rsidRDefault="00253905" w:rsidP="00253905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РЕШЕНИЕ</w:t>
      </w:r>
    </w:p>
    <w:p w:rsidR="00253905" w:rsidRPr="003879D8" w:rsidRDefault="00253905" w:rsidP="00253905">
      <w:pPr>
        <w:pStyle w:val="ConsPlusTitle"/>
        <w:widowControl/>
        <w:jc w:val="both"/>
      </w:pPr>
    </w:p>
    <w:p w:rsidR="00253905" w:rsidRDefault="00253905" w:rsidP="00253905">
      <w:pPr>
        <w:pStyle w:val="ConsPlusTitle"/>
        <w:widowControl/>
        <w:jc w:val="both"/>
        <w:rPr>
          <w:b w:val="0"/>
        </w:rPr>
      </w:pPr>
    </w:p>
    <w:p w:rsidR="00253905" w:rsidRPr="003879D8" w:rsidRDefault="00253905" w:rsidP="00253905">
      <w:pPr>
        <w:pStyle w:val="ConsPlusTitle"/>
        <w:widowControl/>
        <w:jc w:val="both"/>
        <w:rPr>
          <w:b w:val="0"/>
        </w:rPr>
      </w:pPr>
      <w:r w:rsidRPr="003879D8">
        <w:rPr>
          <w:b w:val="0"/>
        </w:rPr>
        <w:t xml:space="preserve">От </w:t>
      </w:r>
      <w:r w:rsidRPr="003879D8">
        <w:rPr>
          <w:b w:val="0"/>
          <w:u w:val="single"/>
        </w:rPr>
        <w:t>01 июля 2015 года</w:t>
      </w:r>
      <w:r w:rsidRPr="003879D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</w:t>
      </w:r>
      <w:r w:rsidRPr="003879D8">
        <w:rPr>
          <w:b w:val="0"/>
        </w:rPr>
        <w:t xml:space="preserve">            № </w:t>
      </w:r>
      <w:r>
        <w:rPr>
          <w:b w:val="0"/>
          <w:u w:val="single"/>
        </w:rPr>
        <w:t>36</w:t>
      </w:r>
    </w:p>
    <w:p w:rsidR="00347BAC" w:rsidRPr="00253905" w:rsidRDefault="00347BAC" w:rsidP="00347BAC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253905">
        <w:rPr>
          <w:b/>
        </w:rPr>
        <w:t>О</w:t>
      </w:r>
      <w:r w:rsidR="0037162D" w:rsidRPr="00253905">
        <w:rPr>
          <w:b/>
        </w:rPr>
        <w:t xml:space="preserve"> признании </w:t>
      </w:r>
      <w:r w:rsidR="00177A6F" w:rsidRPr="00253905">
        <w:rPr>
          <w:b/>
        </w:rPr>
        <w:t xml:space="preserve">решения </w:t>
      </w:r>
      <w:r w:rsidR="002F44A1" w:rsidRPr="00253905">
        <w:rPr>
          <w:b/>
        </w:rPr>
        <w:t>с</w:t>
      </w:r>
      <w:r w:rsidR="00177A6F" w:rsidRPr="00253905">
        <w:rPr>
          <w:b/>
        </w:rPr>
        <w:t>овета депутатов муниципального образования «Город Гатчина»  Гатчинского муниципального района от 23.05.2012 № 27 «Об утверждении перечня объектов недвижимого имущества, передаваемого из муниципальной собственности муниципального образования «Город Гатчина» в федеральную собственность»</w:t>
      </w:r>
      <w:r w:rsidR="0037162D" w:rsidRPr="00253905">
        <w:rPr>
          <w:b/>
        </w:rPr>
        <w:t xml:space="preserve"> </w:t>
      </w:r>
      <w:proofErr w:type="gramStart"/>
      <w:r w:rsidR="0037162D" w:rsidRPr="00253905">
        <w:rPr>
          <w:b/>
        </w:rPr>
        <w:t>утратившим</w:t>
      </w:r>
      <w:proofErr w:type="gramEnd"/>
      <w:r w:rsidR="0037162D" w:rsidRPr="00253905">
        <w:rPr>
          <w:b/>
        </w:rPr>
        <w:t xml:space="preserve"> силу</w:t>
      </w:r>
    </w:p>
    <w:p w:rsidR="008A40A9" w:rsidRPr="00E87A5D" w:rsidRDefault="00347BAC" w:rsidP="008A40A9">
      <w:pPr>
        <w:pStyle w:val="21"/>
        <w:tabs>
          <w:tab w:val="left" w:pos="708"/>
        </w:tabs>
        <w:spacing w:line="240" w:lineRule="auto"/>
        <w:ind w:right="4675"/>
      </w:pPr>
      <w:r>
        <w:rPr>
          <w:sz w:val="28"/>
          <w:szCs w:val="28"/>
        </w:rPr>
        <w:t xml:space="preserve">  </w:t>
      </w:r>
    </w:p>
    <w:p w:rsidR="008A40A9" w:rsidRPr="001E23A4" w:rsidRDefault="008A40A9" w:rsidP="008A40A9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r w:rsidRPr="001E23A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0420C">
        <w:rPr>
          <w:sz w:val="28"/>
          <w:szCs w:val="28"/>
        </w:rPr>
        <w:t>«Город Гатчина» Гат</w:t>
      </w:r>
      <w:r w:rsidR="00D943A6">
        <w:rPr>
          <w:sz w:val="28"/>
          <w:szCs w:val="28"/>
        </w:rPr>
        <w:t>чинского муниципального района</w:t>
      </w:r>
      <w:r w:rsidR="00DB1191">
        <w:rPr>
          <w:sz w:val="28"/>
          <w:szCs w:val="28"/>
        </w:rPr>
        <w:t>,</w:t>
      </w:r>
      <w:r w:rsidR="00D943A6">
        <w:rPr>
          <w:sz w:val="28"/>
          <w:szCs w:val="28"/>
        </w:rPr>
        <w:t xml:space="preserve"> </w:t>
      </w:r>
      <w:r w:rsidR="002F44A1">
        <w:rPr>
          <w:sz w:val="28"/>
          <w:szCs w:val="28"/>
        </w:rPr>
        <w:t>в связи с несостоявшимся переходом права собственности</w:t>
      </w:r>
      <w:r w:rsidR="00D943A6">
        <w:rPr>
          <w:sz w:val="28"/>
          <w:szCs w:val="28"/>
        </w:rPr>
        <w:t xml:space="preserve">, </w:t>
      </w:r>
      <w:r w:rsidR="002F44A1">
        <w:rPr>
          <w:sz w:val="28"/>
          <w:szCs w:val="28"/>
        </w:rPr>
        <w:t>с</w:t>
      </w:r>
      <w:r w:rsidR="00D943A6">
        <w:rPr>
          <w:sz w:val="28"/>
          <w:szCs w:val="28"/>
        </w:rPr>
        <w:t xml:space="preserve">овет депутатов МО «Город Гатчина»  </w:t>
      </w:r>
    </w:p>
    <w:p w:rsidR="00347BAC" w:rsidRDefault="00347BAC" w:rsidP="00347BAC">
      <w:pPr>
        <w:ind w:right="-5" w:firstLine="540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 </w:t>
      </w:r>
    </w:p>
    <w:p w:rsidR="00E24479" w:rsidRDefault="00E24479" w:rsidP="00347BAC">
      <w:pPr>
        <w:ind w:right="-5"/>
        <w:jc w:val="center"/>
        <w:rPr>
          <w:b/>
          <w:sz w:val="28"/>
          <w:szCs w:val="28"/>
        </w:rPr>
      </w:pPr>
    </w:p>
    <w:p w:rsidR="00177A6F" w:rsidRDefault="008A40A9" w:rsidP="00347BA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A6F">
        <w:rPr>
          <w:sz w:val="28"/>
          <w:szCs w:val="28"/>
        </w:rPr>
        <w:t xml:space="preserve">Решение </w:t>
      </w:r>
      <w:r w:rsidR="002F44A1">
        <w:rPr>
          <w:sz w:val="28"/>
          <w:szCs w:val="28"/>
        </w:rPr>
        <w:t>с</w:t>
      </w:r>
      <w:r w:rsidR="00177A6F">
        <w:rPr>
          <w:sz w:val="28"/>
          <w:szCs w:val="28"/>
        </w:rPr>
        <w:t>овета депутатов муниципального образования «Город Гатчина» Гатчинского муниципального района от 23.05.2012 № 27 «Об утверждении перечня объектов недвижимого имущества, передаваемого из муниципальной собственности муниципального образования «Город Гатчина» в федеральную собственность» считать утратившим силу.</w:t>
      </w:r>
    </w:p>
    <w:p w:rsidR="00347BAC" w:rsidRDefault="00347BAC" w:rsidP="00347BA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</w:t>
      </w:r>
      <w:r w:rsidR="00177A6F">
        <w:rPr>
          <w:sz w:val="28"/>
          <w:szCs w:val="28"/>
        </w:rPr>
        <w:t xml:space="preserve"> момента принятия</w:t>
      </w:r>
      <w:r>
        <w:rPr>
          <w:sz w:val="28"/>
          <w:szCs w:val="28"/>
        </w:rPr>
        <w:t>.</w:t>
      </w:r>
    </w:p>
    <w:p w:rsidR="00347BAC" w:rsidRDefault="00347BAC" w:rsidP="00347BAC">
      <w:pPr>
        <w:ind w:right="-5" w:firstLine="540"/>
        <w:jc w:val="both"/>
        <w:rPr>
          <w:sz w:val="16"/>
          <w:szCs w:val="16"/>
        </w:rPr>
      </w:pPr>
    </w:p>
    <w:p w:rsidR="00347BAC" w:rsidRPr="00FC3E24" w:rsidRDefault="00347BAC" w:rsidP="00347BAC">
      <w:pPr>
        <w:ind w:right="-5" w:firstLine="540"/>
        <w:jc w:val="both"/>
        <w:rPr>
          <w:sz w:val="16"/>
          <w:szCs w:val="16"/>
        </w:rPr>
      </w:pPr>
    </w:p>
    <w:p w:rsidR="007240AB" w:rsidRDefault="007240AB" w:rsidP="00347BAC">
      <w:pPr>
        <w:ind w:right="-5"/>
        <w:jc w:val="both"/>
        <w:rPr>
          <w:sz w:val="28"/>
          <w:szCs w:val="28"/>
        </w:rPr>
      </w:pPr>
    </w:p>
    <w:p w:rsidR="00253905" w:rsidRDefault="00253905" w:rsidP="00253905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«Город Гатчина» -</w:t>
      </w:r>
    </w:p>
    <w:p w:rsidR="00253905" w:rsidRDefault="00253905" w:rsidP="00253905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253905" w:rsidRPr="00182E72" w:rsidRDefault="00253905" w:rsidP="00253905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       В.А.Филоненко</w:t>
      </w:r>
    </w:p>
    <w:p w:rsidR="00253905" w:rsidRDefault="00253905" w:rsidP="00253905">
      <w:pPr>
        <w:ind w:right="-5"/>
        <w:jc w:val="both"/>
        <w:rPr>
          <w:sz w:val="28"/>
          <w:szCs w:val="28"/>
        </w:rPr>
      </w:pPr>
    </w:p>
    <w:p w:rsidR="00347BAC" w:rsidRDefault="00347BAC" w:rsidP="00D75C1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47BAC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230A3"/>
    <w:rsid w:val="00034A0F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4EA8"/>
    <w:rsid w:val="0009792C"/>
    <w:rsid w:val="000A1813"/>
    <w:rsid w:val="000C282D"/>
    <w:rsid w:val="000C45C2"/>
    <w:rsid w:val="000C61DA"/>
    <w:rsid w:val="000D0C3B"/>
    <w:rsid w:val="000E0DE1"/>
    <w:rsid w:val="0011049D"/>
    <w:rsid w:val="00155809"/>
    <w:rsid w:val="0016044B"/>
    <w:rsid w:val="00160638"/>
    <w:rsid w:val="0016354E"/>
    <w:rsid w:val="00164855"/>
    <w:rsid w:val="00175B85"/>
    <w:rsid w:val="00177A6F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3905"/>
    <w:rsid w:val="002550B4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598D"/>
    <w:rsid w:val="002E02D5"/>
    <w:rsid w:val="002E6504"/>
    <w:rsid w:val="002F122A"/>
    <w:rsid w:val="002F44A1"/>
    <w:rsid w:val="0030420C"/>
    <w:rsid w:val="00311BA0"/>
    <w:rsid w:val="003122D2"/>
    <w:rsid w:val="003315B2"/>
    <w:rsid w:val="0033709A"/>
    <w:rsid w:val="0034146B"/>
    <w:rsid w:val="00347BAC"/>
    <w:rsid w:val="00351ABB"/>
    <w:rsid w:val="00356A44"/>
    <w:rsid w:val="00357B27"/>
    <w:rsid w:val="0037162D"/>
    <w:rsid w:val="00380118"/>
    <w:rsid w:val="00385052"/>
    <w:rsid w:val="003A2382"/>
    <w:rsid w:val="003B27C7"/>
    <w:rsid w:val="003C362D"/>
    <w:rsid w:val="003C6DFF"/>
    <w:rsid w:val="003D6C42"/>
    <w:rsid w:val="003D7F7A"/>
    <w:rsid w:val="003E2855"/>
    <w:rsid w:val="003F2466"/>
    <w:rsid w:val="003F4C42"/>
    <w:rsid w:val="003F6815"/>
    <w:rsid w:val="00403C69"/>
    <w:rsid w:val="00404DD6"/>
    <w:rsid w:val="004106DB"/>
    <w:rsid w:val="00416069"/>
    <w:rsid w:val="00421FFE"/>
    <w:rsid w:val="004228CD"/>
    <w:rsid w:val="0043552C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A92"/>
    <w:rsid w:val="004E7CEF"/>
    <w:rsid w:val="005025BC"/>
    <w:rsid w:val="00503DEB"/>
    <w:rsid w:val="00514111"/>
    <w:rsid w:val="0054414C"/>
    <w:rsid w:val="00547DB5"/>
    <w:rsid w:val="00551D0F"/>
    <w:rsid w:val="00562ED1"/>
    <w:rsid w:val="00563783"/>
    <w:rsid w:val="0056386C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50ED"/>
    <w:rsid w:val="00606BAD"/>
    <w:rsid w:val="00614451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240AB"/>
    <w:rsid w:val="00747DB1"/>
    <w:rsid w:val="00761492"/>
    <w:rsid w:val="00762E20"/>
    <w:rsid w:val="00770BD0"/>
    <w:rsid w:val="00774A99"/>
    <w:rsid w:val="00775F00"/>
    <w:rsid w:val="007772E6"/>
    <w:rsid w:val="00782405"/>
    <w:rsid w:val="0079792A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1690"/>
    <w:rsid w:val="0089440C"/>
    <w:rsid w:val="00895086"/>
    <w:rsid w:val="008A40A9"/>
    <w:rsid w:val="008B570A"/>
    <w:rsid w:val="008B6411"/>
    <w:rsid w:val="008C7566"/>
    <w:rsid w:val="008C79DA"/>
    <w:rsid w:val="008D4622"/>
    <w:rsid w:val="008E36FD"/>
    <w:rsid w:val="008F065B"/>
    <w:rsid w:val="008F4B0E"/>
    <w:rsid w:val="008F680D"/>
    <w:rsid w:val="008F7A4B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90ED8"/>
    <w:rsid w:val="009C4BD8"/>
    <w:rsid w:val="009C64D0"/>
    <w:rsid w:val="009D362E"/>
    <w:rsid w:val="009D37FD"/>
    <w:rsid w:val="009E5454"/>
    <w:rsid w:val="009F1615"/>
    <w:rsid w:val="00A0252F"/>
    <w:rsid w:val="00A14615"/>
    <w:rsid w:val="00A170DF"/>
    <w:rsid w:val="00A3659C"/>
    <w:rsid w:val="00A37EA4"/>
    <w:rsid w:val="00A506CF"/>
    <w:rsid w:val="00A50FDF"/>
    <w:rsid w:val="00A52B1D"/>
    <w:rsid w:val="00A658DA"/>
    <w:rsid w:val="00A7299A"/>
    <w:rsid w:val="00A774FD"/>
    <w:rsid w:val="00A91145"/>
    <w:rsid w:val="00A94210"/>
    <w:rsid w:val="00A95489"/>
    <w:rsid w:val="00AA7E87"/>
    <w:rsid w:val="00AB70BB"/>
    <w:rsid w:val="00AC12A3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6254"/>
    <w:rsid w:val="00B965AC"/>
    <w:rsid w:val="00BA0AD5"/>
    <w:rsid w:val="00BA198D"/>
    <w:rsid w:val="00BA2587"/>
    <w:rsid w:val="00BA33C0"/>
    <w:rsid w:val="00BB48C2"/>
    <w:rsid w:val="00BC45C7"/>
    <w:rsid w:val="00BD02D4"/>
    <w:rsid w:val="00BD08D5"/>
    <w:rsid w:val="00BD2B96"/>
    <w:rsid w:val="00BE7C7F"/>
    <w:rsid w:val="00BF3FF6"/>
    <w:rsid w:val="00BF4C1D"/>
    <w:rsid w:val="00C125E4"/>
    <w:rsid w:val="00C12724"/>
    <w:rsid w:val="00C12E4E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2AB"/>
    <w:rsid w:val="00D62651"/>
    <w:rsid w:val="00D75C1F"/>
    <w:rsid w:val="00D85AA9"/>
    <w:rsid w:val="00D943A6"/>
    <w:rsid w:val="00DA0C94"/>
    <w:rsid w:val="00DA5106"/>
    <w:rsid w:val="00DB1191"/>
    <w:rsid w:val="00DD057A"/>
    <w:rsid w:val="00DD2047"/>
    <w:rsid w:val="00E053C3"/>
    <w:rsid w:val="00E05BD3"/>
    <w:rsid w:val="00E24479"/>
    <w:rsid w:val="00E340E5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3C3A"/>
    <w:rsid w:val="00EE679E"/>
    <w:rsid w:val="00EF51E8"/>
    <w:rsid w:val="00F03631"/>
    <w:rsid w:val="00F23F1E"/>
    <w:rsid w:val="00F32294"/>
    <w:rsid w:val="00F41AEE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347BAC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539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4CE4-4F1B-407F-9F59-21110F8B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    </vt:lpstr>
    </vt:vector>
  </TitlesOfParts>
  <Company>МО "Гатчинский район"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2</cp:revision>
  <cp:lastPrinted>2015-06-25T11:38:00Z</cp:lastPrinted>
  <dcterms:created xsi:type="dcterms:W3CDTF">2015-07-02T07:03:00Z</dcterms:created>
  <dcterms:modified xsi:type="dcterms:W3CDTF">2015-07-02T07:03:00Z</dcterms:modified>
</cp:coreProperties>
</file>