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59" w:rsidRDefault="00C60D59" w:rsidP="00C60D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60D59" w:rsidRDefault="00C60D59" w:rsidP="00C60D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решению совета депутатов </w:t>
      </w:r>
    </w:p>
    <w:p w:rsidR="00C60D59" w:rsidRDefault="00C60D59" w:rsidP="00C60D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«Город Гатчина»</w:t>
      </w:r>
    </w:p>
    <w:p w:rsidR="00C60D59" w:rsidRDefault="00C60D59" w:rsidP="00C60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апреля 2015 года № 28</w:t>
      </w:r>
    </w:p>
    <w:p w:rsidR="00C60D59" w:rsidRDefault="00C60D59" w:rsidP="00C60D5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520D1" w:rsidRPr="004E522C" w:rsidRDefault="003928A7" w:rsidP="00C60D5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522C">
        <w:rPr>
          <w:rFonts w:ascii="Times New Roman" w:hAnsi="Times New Roman" w:cs="Times New Roman"/>
          <w:b/>
          <w:caps/>
          <w:sz w:val="24"/>
          <w:szCs w:val="24"/>
        </w:rPr>
        <w:t>ПРОТОКОЛ</w:t>
      </w:r>
      <w:r w:rsidR="008520D1" w:rsidRPr="004E522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E522C">
        <w:rPr>
          <w:rFonts w:ascii="Times New Roman" w:hAnsi="Times New Roman" w:cs="Times New Roman"/>
          <w:b/>
          <w:caps/>
          <w:sz w:val="24"/>
          <w:szCs w:val="24"/>
        </w:rPr>
        <w:t>ПУБЛИЧНЫХ СЛУШАНИЙ</w:t>
      </w:r>
      <w:r w:rsidR="008520D1" w:rsidRPr="004E522C">
        <w:rPr>
          <w:rFonts w:ascii="Times New Roman" w:hAnsi="Times New Roman" w:cs="Times New Roman"/>
          <w:b/>
          <w:caps/>
          <w:sz w:val="24"/>
          <w:szCs w:val="24"/>
        </w:rPr>
        <w:t xml:space="preserve"> по вопросу неблагоприятной экологической обстановки в МО «Город Гатчина»</w:t>
      </w:r>
    </w:p>
    <w:p w:rsidR="00976593" w:rsidRDefault="0097659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CA0A44">
        <w:rPr>
          <w:rFonts w:ascii="Times New Roman" w:hAnsi="Times New Roman" w:cs="Times New Roman"/>
          <w:b/>
          <w:sz w:val="28"/>
          <w:szCs w:val="28"/>
        </w:rPr>
        <w:t>Дата проведения слушаний</w:t>
      </w:r>
      <w:r w:rsidRPr="00536767">
        <w:rPr>
          <w:rFonts w:ascii="Times New Roman" w:hAnsi="Times New Roman" w:cs="Times New Roman"/>
          <w:sz w:val="28"/>
          <w:szCs w:val="28"/>
        </w:rPr>
        <w:t>: 15 апреля 2015 года.</w:t>
      </w:r>
    </w:p>
    <w:p w:rsidR="00536767" w:rsidRPr="00536767" w:rsidRDefault="00536767" w:rsidP="00536767">
      <w:pPr>
        <w:jc w:val="both"/>
        <w:rPr>
          <w:rFonts w:ascii="Times New Roman" w:hAnsi="Times New Roman" w:cs="Times New Roman"/>
          <w:sz w:val="28"/>
          <w:szCs w:val="28"/>
        </w:rPr>
      </w:pPr>
      <w:r w:rsidRPr="00536767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536767">
        <w:rPr>
          <w:rFonts w:ascii="Times New Roman" w:hAnsi="Times New Roman" w:cs="Times New Roman"/>
          <w:sz w:val="28"/>
          <w:szCs w:val="28"/>
        </w:rPr>
        <w:t xml:space="preserve"> г. Гатчина, Революционный переулок, д. 1 </w:t>
      </w:r>
      <w:r w:rsidR="00CA0A44">
        <w:rPr>
          <w:rFonts w:ascii="Times New Roman" w:hAnsi="Times New Roman" w:cs="Times New Roman"/>
          <w:sz w:val="28"/>
          <w:szCs w:val="28"/>
        </w:rPr>
        <w:t>(</w:t>
      </w:r>
      <w:r w:rsidRPr="00536767">
        <w:rPr>
          <w:rFonts w:ascii="Times New Roman" w:hAnsi="Times New Roman" w:cs="Times New Roman"/>
          <w:sz w:val="28"/>
          <w:szCs w:val="28"/>
        </w:rPr>
        <w:t xml:space="preserve">Центр творчества </w:t>
      </w:r>
      <w:proofErr w:type="gramStart"/>
      <w:r w:rsidRPr="00536767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CA0A44">
        <w:rPr>
          <w:rFonts w:ascii="Times New Roman" w:hAnsi="Times New Roman" w:cs="Times New Roman"/>
          <w:sz w:val="28"/>
          <w:szCs w:val="28"/>
        </w:rPr>
        <w:t>)</w:t>
      </w:r>
    </w:p>
    <w:p w:rsidR="00976593" w:rsidRPr="00536767" w:rsidRDefault="00735C4B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536767">
        <w:rPr>
          <w:rFonts w:ascii="Times New Roman" w:hAnsi="Times New Roman" w:cs="Times New Roman"/>
          <w:b/>
          <w:sz w:val="28"/>
          <w:szCs w:val="28"/>
          <w:u w:val="single"/>
        </w:rPr>
        <w:t>Тема слушаний:</w:t>
      </w:r>
      <w:r w:rsidRPr="00536767">
        <w:rPr>
          <w:rFonts w:ascii="Times New Roman" w:hAnsi="Times New Roman" w:cs="Times New Roman"/>
          <w:sz w:val="28"/>
          <w:szCs w:val="28"/>
        </w:rPr>
        <w:t xml:space="preserve"> «Неблагоприятная экологическая обстановка в МО «Город</w:t>
      </w:r>
      <w:r w:rsidR="00536767">
        <w:rPr>
          <w:rFonts w:ascii="Times New Roman" w:hAnsi="Times New Roman" w:cs="Times New Roman"/>
          <w:sz w:val="28"/>
          <w:szCs w:val="28"/>
        </w:rPr>
        <w:t xml:space="preserve"> Гатчина»</w:t>
      </w:r>
    </w:p>
    <w:p w:rsidR="008520D1" w:rsidRPr="00536767" w:rsidRDefault="008520D1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536767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Демонстрационные материалы:</w:t>
      </w:r>
      <w:r w:rsidRPr="00536767">
        <w:rPr>
          <w:rFonts w:ascii="Times New Roman" w:hAnsi="Times New Roman" w:cs="Times New Roman"/>
          <w:sz w:val="28"/>
          <w:szCs w:val="28"/>
        </w:rPr>
        <w:t xml:space="preserve"> проект решения о </w:t>
      </w:r>
      <w:r w:rsidR="00735C4B" w:rsidRPr="00536767">
        <w:rPr>
          <w:rFonts w:ascii="Times New Roman" w:hAnsi="Times New Roman" w:cs="Times New Roman"/>
          <w:sz w:val="28"/>
          <w:szCs w:val="28"/>
        </w:rPr>
        <w:t xml:space="preserve">направлении протокола публичных слушаний </w:t>
      </w:r>
      <w:r w:rsidR="00735C4B" w:rsidRPr="00536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органы государственной власти Российской Федерации, органы государственной власти Ленинградской области, органы местного самоуправления Гатчинского муниципального района</w:t>
      </w:r>
    </w:p>
    <w:p w:rsidR="00536767" w:rsidRPr="00536767" w:rsidRDefault="00536767" w:rsidP="00536767">
      <w:pPr>
        <w:jc w:val="both"/>
        <w:rPr>
          <w:rFonts w:ascii="Times New Roman" w:hAnsi="Times New Roman" w:cs="Times New Roman"/>
          <w:sz w:val="28"/>
          <w:szCs w:val="28"/>
        </w:rPr>
      </w:pPr>
      <w:r w:rsidRPr="00536767">
        <w:rPr>
          <w:rFonts w:ascii="Times New Roman" w:hAnsi="Times New Roman" w:cs="Times New Roman"/>
          <w:b/>
          <w:sz w:val="28"/>
          <w:szCs w:val="28"/>
          <w:u w:val="single"/>
        </w:rPr>
        <w:t>Инициатор публичных слушаний:</w:t>
      </w:r>
      <w:r w:rsidRPr="00536767">
        <w:rPr>
          <w:rFonts w:ascii="Times New Roman" w:hAnsi="Times New Roman" w:cs="Times New Roman"/>
          <w:sz w:val="28"/>
          <w:szCs w:val="28"/>
        </w:rPr>
        <w:t xml:space="preserve">  </w:t>
      </w:r>
      <w:r w:rsidR="00CA0A44">
        <w:rPr>
          <w:rFonts w:ascii="Times New Roman" w:hAnsi="Times New Roman" w:cs="Times New Roman"/>
          <w:sz w:val="28"/>
          <w:szCs w:val="28"/>
        </w:rPr>
        <w:t>с</w:t>
      </w:r>
      <w:r w:rsidRPr="00536767">
        <w:rPr>
          <w:rFonts w:ascii="Times New Roman" w:hAnsi="Times New Roman" w:cs="Times New Roman"/>
          <w:sz w:val="28"/>
          <w:szCs w:val="28"/>
        </w:rPr>
        <w:t xml:space="preserve">овет депутатов МО «Город Гатчина»  </w:t>
      </w:r>
    </w:p>
    <w:p w:rsidR="00CA0A44" w:rsidRDefault="00536767" w:rsidP="00536767">
      <w:pPr>
        <w:jc w:val="both"/>
        <w:rPr>
          <w:rFonts w:ascii="Times New Roman" w:hAnsi="Times New Roman" w:cs="Times New Roman"/>
          <w:sz w:val="28"/>
          <w:szCs w:val="28"/>
        </w:rPr>
      </w:pPr>
      <w:r w:rsidRPr="00536767"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публичных слушаний:</w:t>
      </w:r>
      <w:r w:rsidRPr="00536767">
        <w:rPr>
          <w:rFonts w:ascii="Times New Roman" w:hAnsi="Times New Roman" w:cs="Times New Roman"/>
          <w:sz w:val="28"/>
          <w:szCs w:val="28"/>
        </w:rPr>
        <w:t xml:space="preserve">  Постоянная комиссия </w:t>
      </w:r>
      <w:r w:rsidR="00CA0A44" w:rsidRPr="007074A1">
        <w:rPr>
          <w:rFonts w:ascii="Times New Roman" w:hAnsi="Times New Roman" w:cs="Times New Roman"/>
          <w:sz w:val="28"/>
          <w:szCs w:val="28"/>
        </w:rPr>
        <w:t xml:space="preserve">по </w:t>
      </w:r>
      <w:r w:rsidR="00CA0A4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A0A44" w:rsidRPr="007074A1">
        <w:rPr>
          <w:rFonts w:ascii="Times New Roman" w:hAnsi="Times New Roman" w:cs="Times New Roman"/>
          <w:sz w:val="28"/>
          <w:szCs w:val="28"/>
        </w:rPr>
        <w:t>санитарн</w:t>
      </w:r>
      <w:r w:rsidR="00CA0A44">
        <w:rPr>
          <w:rFonts w:ascii="Times New Roman" w:hAnsi="Times New Roman" w:cs="Times New Roman"/>
          <w:sz w:val="28"/>
          <w:szCs w:val="28"/>
        </w:rPr>
        <w:t>ого</w:t>
      </w:r>
      <w:r w:rsidR="00CA0A44" w:rsidRPr="007074A1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CA0A44">
        <w:rPr>
          <w:rFonts w:ascii="Times New Roman" w:hAnsi="Times New Roman" w:cs="Times New Roman"/>
          <w:sz w:val="28"/>
          <w:szCs w:val="28"/>
        </w:rPr>
        <w:t xml:space="preserve">я </w:t>
      </w:r>
      <w:r w:rsidR="00CA0A44" w:rsidRPr="007074A1">
        <w:rPr>
          <w:rFonts w:ascii="Times New Roman" w:hAnsi="Times New Roman" w:cs="Times New Roman"/>
          <w:sz w:val="28"/>
          <w:szCs w:val="28"/>
        </w:rPr>
        <w:t>территорий</w:t>
      </w:r>
      <w:r w:rsidR="00CA0A44">
        <w:rPr>
          <w:rFonts w:ascii="Times New Roman" w:hAnsi="Times New Roman" w:cs="Times New Roman"/>
          <w:sz w:val="28"/>
          <w:szCs w:val="28"/>
        </w:rPr>
        <w:t xml:space="preserve"> и по координации вопросов здравоохранения, социальной защиты и охраны туда </w:t>
      </w:r>
      <w:r w:rsidR="00CA0A44" w:rsidRPr="007074A1">
        <w:rPr>
          <w:rFonts w:ascii="Times New Roman" w:hAnsi="Times New Roman" w:cs="Times New Roman"/>
          <w:sz w:val="28"/>
          <w:szCs w:val="28"/>
        </w:rPr>
        <w:t xml:space="preserve"> </w:t>
      </w:r>
      <w:r w:rsidR="00CA0A44">
        <w:rPr>
          <w:rFonts w:ascii="Times New Roman" w:hAnsi="Times New Roman" w:cs="Times New Roman"/>
          <w:sz w:val="28"/>
          <w:szCs w:val="28"/>
        </w:rPr>
        <w:t>с</w:t>
      </w:r>
      <w:r w:rsidR="00CA0A44" w:rsidRPr="007074A1">
        <w:rPr>
          <w:rFonts w:ascii="Times New Roman" w:hAnsi="Times New Roman" w:cs="Times New Roman"/>
          <w:sz w:val="28"/>
          <w:szCs w:val="28"/>
        </w:rPr>
        <w:t>овета депутатов МО «Город Гатчина»</w:t>
      </w:r>
    </w:p>
    <w:p w:rsidR="00536767" w:rsidRPr="00536767" w:rsidRDefault="00536767" w:rsidP="00536767">
      <w:pPr>
        <w:jc w:val="both"/>
        <w:rPr>
          <w:rFonts w:ascii="Times New Roman" w:hAnsi="Times New Roman" w:cs="Times New Roman"/>
          <w:sz w:val="28"/>
          <w:szCs w:val="28"/>
        </w:rPr>
      </w:pPr>
      <w:r w:rsidRPr="0053676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Информационное сообщение о проведении публичных слушаний </w:t>
      </w:r>
      <w:r w:rsidRPr="00536767">
        <w:rPr>
          <w:rFonts w:ascii="Times New Roman" w:hAnsi="Times New Roman" w:cs="Times New Roman"/>
          <w:sz w:val="28"/>
          <w:szCs w:val="28"/>
        </w:rPr>
        <w:t xml:space="preserve">по вопросу  неблагоприятной экологической обстановки в МО «Город Гатчина»  опубликовано в газете «Гатчинская правда» от 28 марта 2015 года № 34 </w:t>
      </w:r>
    </w:p>
    <w:p w:rsidR="00976593" w:rsidRPr="007074A1" w:rsidRDefault="0097659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76593" w:rsidRPr="007074A1" w:rsidRDefault="0097659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735C4B">
        <w:rPr>
          <w:rFonts w:ascii="Times New Roman" w:hAnsi="Times New Roman" w:cs="Times New Roman"/>
          <w:sz w:val="28"/>
          <w:szCs w:val="28"/>
        </w:rPr>
        <w:t>с</w:t>
      </w:r>
      <w:r w:rsidRPr="007074A1">
        <w:rPr>
          <w:rFonts w:ascii="Times New Roman" w:hAnsi="Times New Roman" w:cs="Times New Roman"/>
          <w:sz w:val="28"/>
          <w:szCs w:val="28"/>
        </w:rPr>
        <w:t>овета депутатов МО «Город Гатчина»: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Паламарчук Г.А.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Баранова Н.Ю.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Калинина Л.П.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4A1">
        <w:rPr>
          <w:rFonts w:ascii="Times New Roman" w:hAnsi="Times New Roman"/>
          <w:sz w:val="28"/>
          <w:szCs w:val="28"/>
        </w:rPr>
        <w:t>Глыбина</w:t>
      </w:r>
      <w:proofErr w:type="spellEnd"/>
      <w:r w:rsidRPr="007074A1">
        <w:rPr>
          <w:rFonts w:ascii="Times New Roman" w:hAnsi="Times New Roman"/>
          <w:sz w:val="28"/>
          <w:szCs w:val="28"/>
        </w:rPr>
        <w:t xml:space="preserve"> Е.Н.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4A1">
        <w:rPr>
          <w:rFonts w:ascii="Times New Roman" w:hAnsi="Times New Roman"/>
          <w:sz w:val="28"/>
          <w:szCs w:val="28"/>
        </w:rPr>
        <w:t>Суралева</w:t>
      </w:r>
      <w:proofErr w:type="spellEnd"/>
      <w:r w:rsidRPr="007074A1">
        <w:rPr>
          <w:rFonts w:ascii="Times New Roman" w:hAnsi="Times New Roman"/>
          <w:sz w:val="28"/>
          <w:szCs w:val="28"/>
        </w:rPr>
        <w:t xml:space="preserve"> Е.И.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Петров А.Н.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lastRenderedPageBreak/>
        <w:t>Давыдов А.Н.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Тюрин А.Г.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4A1">
        <w:rPr>
          <w:rFonts w:ascii="Times New Roman" w:hAnsi="Times New Roman"/>
          <w:sz w:val="28"/>
          <w:szCs w:val="28"/>
        </w:rPr>
        <w:t>Беруль</w:t>
      </w:r>
      <w:proofErr w:type="spellEnd"/>
      <w:r>
        <w:rPr>
          <w:rFonts w:ascii="Times New Roman" w:hAnsi="Times New Roman"/>
          <w:sz w:val="28"/>
          <w:szCs w:val="28"/>
        </w:rPr>
        <w:t xml:space="preserve"> Т.Д.</w:t>
      </w:r>
    </w:p>
    <w:p w:rsidR="00EB02EA" w:rsidRPr="007074A1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Григорович К.А.</w:t>
      </w:r>
    </w:p>
    <w:p w:rsidR="00EB02EA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Ильин А.И.</w:t>
      </w:r>
    </w:p>
    <w:p w:rsidR="00EB02EA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Русских А.В.</w:t>
      </w:r>
    </w:p>
    <w:p w:rsidR="00EB02EA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Никуленко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EB02EA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EB02EA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EB02EA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Телегин И.В.</w:t>
      </w:r>
    </w:p>
    <w:p w:rsidR="00536767" w:rsidRDefault="00EB02E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 Ю.И.</w:t>
      </w:r>
    </w:p>
    <w:p w:rsidR="007539AA" w:rsidRPr="00EB02EA" w:rsidRDefault="007539AA" w:rsidP="00EB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Тахтай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735C4B" w:rsidRPr="00735C4B" w:rsidRDefault="00735C4B" w:rsidP="00735C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976593" w:rsidRPr="007074A1" w:rsidRDefault="0097659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Андреев Е.Л. – председатель Комитета государственного экологического надзора Ленинградской области.</w:t>
      </w:r>
    </w:p>
    <w:p w:rsidR="00976593" w:rsidRPr="007074A1" w:rsidRDefault="0097659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Немчинов П.А. – зам. Председателя Комитета государственного экологического надзора, начальник департамента государственного контроля природопользования.</w:t>
      </w:r>
    </w:p>
    <w:p w:rsidR="00976593" w:rsidRPr="007074A1" w:rsidRDefault="0097659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Мясников</w:t>
      </w:r>
      <w:r w:rsidR="003358CD" w:rsidRPr="007074A1">
        <w:rPr>
          <w:rFonts w:ascii="Times New Roman" w:hAnsi="Times New Roman" w:cs="Times New Roman"/>
          <w:sz w:val="28"/>
          <w:szCs w:val="28"/>
        </w:rPr>
        <w:t xml:space="preserve"> И.О. – начальник отдела санитарного надзора  Федеральной службы по надзору в сфере защиты прав потребителей и благополучия человека в Ленинградской области.</w:t>
      </w:r>
    </w:p>
    <w:p w:rsidR="003358CD" w:rsidRPr="007074A1" w:rsidRDefault="003358CD" w:rsidP="00373C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Васев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Н.А. – начальник территориального отдела Управления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по Ленинградской области в Гатчинском районе.</w:t>
      </w:r>
    </w:p>
    <w:p w:rsidR="003358CD" w:rsidRPr="007074A1" w:rsidRDefault="003358CD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Любушкина Е.В. – глава администрации Гатчинского муниципального района.</w:t>
      </w:r>
    </w:p>
    <w:p w:rsidR="003358CD" w:rsidRPr="007074A1" w:rsidRDefault="003358CD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Дерендяев Р.О. – заместитель главы администрации ГМР.</w:t>
      </w:r>
    </w:p>
    <w:p w:rsidR="003358CD" w:rsidRPr="007074A1" w:rsidRDefault="003358CD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Исаева А.С. – начальник отдела муниципального контроля администрации ГМР.</w:t>
      </w:r>
    </w:p>
    <w:p w:rsidR="003358CD" w:rsidRPr="007074A1" w:rsidRDefault="003358CD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Журавлев А.В. – начальник УМВД в Гатчинском муниципальном районе.</w:t>
      </w:r>
    </w:p>
    <w:p w:rsidR="006C69E9" w:rsidRPr="007074A1" w:rsidRDefault="006C69E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Были также приглашены: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 xml:space="preserve">Гатчинский городской прокурор Орловский Е.А., главный врач ГБУЗ ЛО «Гатчинская КМБ» Иванов В.А.,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делутаты</w:t>
      </w:r>
      <w:proofErr w:type="spellEnd"/>
      <w:r w:rsidR="00735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ЗАКСа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Бездетко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Т.В., Ершов В.Н., </w:t>
      </w:r>
      <w:r w:rsidR="005306B2" w:rsidRPr="007074A1">
        <w:rPr>
          <w:rFonts w:ascii="Times New Roman" w:hAnsi="Times New Roman" w:cs="Times New Roman"/>
          <w:sz w:val="28"/>
          <w:szCs w:val="28"/>
        </w:rPr>
        <w:t>уполномоченная по правам ребенка в Ленинградской области Литвинова Т.А.,</w:t>
      </w:r>
      <w:r w:rsidR="00735C4B">
        <w:rPr>
          <w:rFonts w:ascii="Times New Roman" w:hAnsi="Times New Roman" w:cs="Times New Roman"/>
          <w:sz w:val="28"/>
          <w:szCs w:val="28"/>
        </w:rPr>
        <w:t xml:space="preserve"> </w:t>
      </w:r>
      <w:r w:rsidRPr="007074A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074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Бычинина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М.В., </w:t>
      </w:r>
      <w:r w:rsidR="005306B2" w:rsidRPr="007074A1">
        <w:rPr>
          <w:rFonts w:ascii="Times New Roman" w:hAnsi="Times New Roman" w:cs="Times New Roman"/>
          <w:sz w:val="28"/>
          <w:szCs w:val="28"/>
        </w:rPr>
        <w:t xml:space="preserve">старосты улиц </w:t>
      </w:r>
      <w:proofErr w:type="spellStart"/>
      <w:r w:rsidR="005306B2" w:rsidRPr="007074A1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5306B2" w:rsidRPr="007074A1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7074A1">
        <w:rPr>
          <w:rFonts w:ascii="Times New Roman" w:hAnsi="Times New Roman" w:cs="Times New Roman"/>
          <w:sz w:val="28"/>
          <w:szCs w:val="28"/>
        </w:rPr>
        <w:t>представители группы ЭКО-ГАТЧИНА, представитель ЗАО «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» и ЛВЖ – 701, жители города Гатчина и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района.</w:t>
      </w:r>
    </w:p>
    <w:p w:rsidR="00B520C9" w:rsidRPr="007074A1" w:rsidRDefault="00B520C9" w:rsidP="00B52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граждан, присутствовавших на публичных слушаниях</w:t>
      </w:r>
      <w:r w:rsidR="00CA0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6C69E9" w:rsidRDefault="006C69E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Президиум слушаний: глава МО «Город Гатчина» Филоненко В.А., </w:t>
      </w:r>
      <w:r w:rsidR="00BB470D" w:rsidRPr="007074A1">
        <w:rPr>
          <w:rFonts w:ascii="Times New Roman" w:hAnsi="Times New Roman" w:cs="Times New Roman"/>
          <w:sz w:val="28"/>
          <w:szCs w:val="28"/>
        </w:rPr>
        <w:t>Глыбина Е.Н. –</w:t>
      </w:r>
      <w:r w:rsidRPr="007074A1">
        <w:rPr>
          <w:rFonts w:ascii="Times New Roman" w:hAnsi="Times New Roman" w:cs="Times New Roman"/>
          <w:sz w:val="28"/>
          <w:szCs w:val="28"/>
        </w:rPr>
        <w:t>пре</w:t>
      </w:r>
      <w:r w:rsidR="00BB470D" w:rsidRPr="007074A1">
        <w:rPr>
          <w:rFonts w:ascii="Times New Roman" w:hAnsi="Times New Roman" w:cs="Times New Roman"/>
          <w:sz w:val="28"/>
          <w:szCs w:val="28"/>
        </w:rPr>
        <w:t xml:space="preserve">дседатель комиссии по </w:t>
      </w:r>
      <w:r w:rsidR="00735C4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B470D" w:rsidRPr="007074A1">
        <w:rPr>
          <w:rFonts w:ascii="Times New Roman" w:hAnsi="Times New Roman" w:cs="Times New Roman"/>
          <w:sz w:val="28"/>
          <w:szCs w:val="28"/>
        </w:rPr>
        <w:t>санитарн</w:t>
      </w:r>
      <w:r w:rsidR="00735C4B">
        <w:rPr>
          <w:rFonts w:ascii="Times New Roman" w:hAnsi="Times New Roman" w:cs="Times New Roman"/>
          <w:sz w:val="28"/>
          <w:szCs w:val="28"/>
        </w:rPr>
        <w:t>ого</w:t>
      </w:r>
      <w:r w:rsidR="00BB470D" w:rsidRPr="007074A1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735C4B">
        <w:rPr>
          <w:rFonts w:ascii="Times New Roman" w:hAnsi="Times New Roman" w:cs="Times New Roman"/>
          <w:sz w:val="28"/>
          <w:szCs w:val="28"/>
        </w:rPr>
        <w:t xml:space="preserve">я </w:t>
      </w:r>
      <w:r w:rsidR="00735C4B" w:rsidRPr="007074A1">
        <w:rPr>
          <w:rFonts w:ascii="Times New Roman" w:hAnsi="Times New Roman" w:cs="Times New Roman"/>
          <w:sz w:val="28"/>
          <w:szCs w:val="28"/>
        </w:rPr>
        <w:t>территорий</w:t>
      </w:r>
      <w:r w:rsidR="00735C4B">
        <w:rPr>
          <w:rFonts w:ascii="Times New Roman" w:hAnsi="Times New Roman" w:cs="Times New Roman"/>
          <w:sz w:val="28"/>
          <w:szCs w:val="28"/>
        </w:rPr>
        <w:t xml:space="preserve"> и по координации вопросов здравоохранения, социальной защиты и охраны туда </w:t>
      </w:r>
      <w:r w:rsidR="00BB470D" w:rsidRPr="007074A1">
        <w:rPr>
          <w:rFonts w:ascii="Times New Roman" w:hAnsi="Times New Roman" w:cs="Times New Roman"/>
          <w:sz w:val="28"/>
          <w:szCs w:val="28"/>
        </w:rPr>
        <w:t xml:space="preserve"> </w:t>
      </w:r>
      <w:r w:rsidR="003928A7">
        <w:rPr>
          <w:rFonts w:ascii="Times New Roman" w:hAnsi="Times New Roman" w:cs="Times New Roman"/>
          <w:sz w:val="28"/>
          <w:szCs w:val="28"/>
        </w:rPr>
        <w:t>с</w:t>
      </w:r>
      <w:r w:rsidRPr="007074A1">
        <w:rPr>
          <w:rFonts w:ascii="Times New Roman" w:hAnsi="Times New Roman" w:cs="Times New Roman"/>
          <w:sz w:val="28"/>
          <w:szCs w:val="28"/>
        </w:rPr>
        <w:t>овета депутатов МО «Город Гатчина».</w:t>
      </w:r>
    </w:p>
    <w:p w:rsidR="00B520C9" w:rsidRPr="007074A1" w:rsidRDefault="00B520C9" w:rsidP="00B52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Секретарь слушаний Баранова Н.Ю. – депутат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4A1">
        <w:rPr>
          <w:rFonts w:ascii="Times New Roman" w:hAnsi="Times New Roman" w:cs="Times New Roman"/>
          <w:sz w:val="28"/>
          <w:szCs w:val="28"/>
        </w:rPr>
        <w:t>овета депутатов  МО «Город Гатчина».</w:t>
      </w:r>
    </w:p>
    <w:p w:rsidR="00B520C9" w:rsidRPr="00B520C9" w:rsidRDefault="00B520C9" w:rsidP="00B520C9">
      <w:pPr>
        <w:jc w:val="both"/>
        <w:rPr>
          <w:rFonts w:ascii="Times New Roman" w:hAnsi="Times New Roman" w:cs="Times New Roman"/>
          <w:sz w:val="28"/>
          <w:szCs w:val="28"/>
        </w:rPr>
      </w:pPr>
      <w:r w:rsidRPr="00B520C9">
        <w:rPr>
          <w:rFonts w:ascii="Times New Roman" w:hAnsi="Times New Roman" w:cs="Times New Roman"/>
          <w:sz w:val="28"/>
          <w:szCs w:val="28"/>
        </w:rPr>
        <w:t>Слушали:</w:t>
      </w:r>
    </w:p>
    <w:p w:rsidR="006C69E9" w:rsidRPr="007074A1" w:rsidRDefault="006C69E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Глыбина Е.Н. огласила список присутствующих на слушаниях  официальных лиц, список приглашенных. Регламент выступлений: 10 минут основные  доклады, 3 минуты – выступления. Вопросы необходимо подавать в секретариат в письменном виде.</w:t>
      </w:r>
      <w:r w:rsidR="005306B2" w:rsidRPr="007074A1">
        <w:rPr>
          <w:rFonts w:ascii="Times New Roman" w:hAnsi="Times New Roman" w:cs="Times New Roman"/>
          <w:sz w:val="28"/>
          <w:szCs w:val="28"/>
        </w:rPr>
        <w:t xml:space="preserve"> Вопросы с мест принимает депутат Совета депутатов МО «Город Гатчина» Паламарчук Г.А.</w:t>
      </w:r>
    </w:p>
    <w:p w:rsidR="005306B2" w:rsidRPr="007074A1" w:rsidRDefault="006C69E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Была установлена последовательность выступлений на слушаниях.</w:t>
      </w:r>
    </w:p>
    <w:p w:rsidR="00CB7F2C" w:rsidRPr="007074A1" w:rsidRDefault="005306B2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Глыбина Е.Н. – собрание должно быть конструктивным. Проблема животрепещущая, затрагивает эмоции, надо отбросить все и работать конструктивно. </w:t>
      </w:r>
      <w:r w:rsidR="00BB470D" w:rsidRPr="007074A1">
        <w:rPr>
          <w:rFonts w:ascii="Times New Roman" w:hAnsi="Times New Roman" w:cs="Times New Roman"/>
          <w:sz w:val="28"/>
          <w:szCs w:val="28"/>
        </w:rPr>
        <w:t xml:space="preserve"> Решить вопрос необходимо с учетом интересов  всех сторо</w:t>
      </w:r>
      <w:r w:rsidR="00735C4B">
        <w:rPr>
          <w:rFonts w:ascii="Times New Roman" w:hAnsi="Times New Roman" w:cs="Times New Roman"/>
          <w:sz w:val="28"/>
          <w:szCs w:val="28"/>
        </w:rPr>
        <w:t>н и мнений: как простых жителей</w:t>
      </w:r>
      <w:r w:rsidR="00BB470D" w:rsidRPr="007074A1">
        <w:rPr>
          <w:rFonts w:ascii="Times New Roman" w:hAnsi="Times New Roman" w:cs="Times New Roman"/>
          <w:sz w:val="28"/>
          <w:szCs w:val="28"/>
        </w:rPr>
        <w:t>, так и работников ЗАО «</w:t>
      </w:r>
      <w:proofErr w:type="spellStart"/>
      <w:r w:rsidR="00BB470D"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="00BB470D" w:rsidRPr="007074A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470D" w:rsidRPr="007074A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BB470D" w:rsidRPr="007074A1">
        <w:rPr>
          <w:rFonts w:ascii="Times New Roman" w:hAnsi="Times New Roman" w:cs="Times New Roman"/>
          <w:sz w:val="28"/>
          <w:szCs w:val="28"/>
        </w:rPr>
        <w:t xml:space="preserve"> «Компания ЛВЖ». </w:t>
      </w:r>
      <w:r w:rsidRPr="007074A1">
        <w:rPr>
          <w:rFonts w:ascii="Times New Roman" w:hAnsi="Times New Roman" w:cs="Times New Roman"/>
          <w:sz w:val="28"/>
          <w:szCs w:val="28"/>
        </w:rPr>
        <w:t xml:space="preserve">Надо разобраться в </w:t>
      </w:r>
      <w:r w:rsidR="003928A7">
        <w:rPr>
          <w:rFonts w:ascii="Times New Roman" w:hAnsi="Times New Roman" w:cs="Times New Roman"/>
          <w:sz w:val="28"/>
          <w:szCs w:val="28"/>
        </w:rPr>
        <w:t>очень тяжелой проблеме</w:t>
      </w:r>
      <w:r w:rsidRPr="007074A1">
        <w:rPr>
          <w:rFonts w:ascii="Times New Roman" w:hAnsi="Times New Roman" w:cs="Times New Roman"/>
          <w:sz w:val="28"/>
          <w:szCs w:val="28"/>
        </w:rPr>
        <w:t>. Уже есть предложения от депутатов, уполномоченных по правам человека, администрации.</w:t>
      </w:r>
    </w:p>
    <w:p w:rsidR="00CB7F2C" w:rsidRPr="007074A1" w:rsidRDefault="00CB7F2C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39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4A1">
        <w:rPr>
          <w:rFonts w:ascii="Times New Roman" w:hAnsi="Times New Roman" w:cs="Times New Roman"/>
          <w:b/>
          <w:sz w:val="28"/>
          <w:szCs w:val="28"/>
        </w:rPr>
        <w:t>Немчинова  П.А.</w:t>
      </w:r>
      <w:r w:rsidRPr="007074A1">
        <w:rPr>
          <w:rFonts w:ascii="Times New Roman" w:hAnsi="Times New Roman" w:cs="Times New Roman"/>
          <w:sz w:val="28"/>
          <w:szCs w:val="28"/>
        </w:rPr>
        <w:t xml:space="preserve"> – зам. Председателя Комитета государственного экологического надзора, начальник департамента государственного контроля природопользования.</w:t>
      </w:r>
    </w:p>
    <w:p w:rsidR="00BB470D" w:rsidRPr="007074A1" w:rsidRDefault="00CB7F2C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Комитетом проанализирована работа предприятий, работающих с нефтью с 2013 года. Поступают жалобы на неприятный запах, </w:t>
      </w:r>
      <w:r w:rsidR="00BB470D" w:rsidRPr="007074A1">
        <w:rPr>
          <w:rFonts w:ascii="Times New Roman" w:hAnsi="Times New Roman" w:cs="Times New Roman"/>
          <w:sz w:val="28"/>
          <w:szCs w:val="28"/>
        </w:rPr>
        <w:t>в большинстве из них граждане указываю</w:t>
      </w:r>
      <w:r w:rsidRPr="007074A1">
        <w:rPr>
          <w:rFonts w:ascii="Times New Roman" w:hAnsi="Times New Roman" w:cs="Times New Roman"/>
          <w:sz w:val="28"/>
          <w:szCs w:val="28"/>
        </w:rPr>
        <w:t>т в качестве виновника  ЗАО «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»</w:t>
      </w:r>
      <w:r w:rsidR="00BB470D" w:rsidRPr="007074A1">
        <w:rPr>
          <w:rFonts w:ascii="Times New Roman" w:hAnsi="Times New Roman" w:cs="Times New Roman"/>
          <w:sz w:val="28"/>
          <w:szCs w:val="28"/>
        </w:rPr>
        <w:t xml:space="preserve"> и Компания «ЛВЖ-701»</w:t>
      </w:r>
      <w:r w:rsidRPr="007074A1">
        <w:rPr>
          <w:rFonts w:ascii="Times New Roman" w:hAnsi="Times New Roman" w:cs="Times New Roman"/>
          <w:sz w:val="28"/>
          <w:szCs w:val="28"/>
        </w:rPr>
        <w:t xml:space="preserve"> и не безосновательно. </w:t>
      </w:r>
      <w:r w:rsidR="00D66992" w:rsidRPr="007074A1">
        <w:rPr>
          <w:rFonts w:ascii="Times New Roman" w:hAnsi="Times New Roman" w:cs="Times New Roman"/>
          <w:sz w:val="28"/>
          <w:szCs w:val="28"/>
        </w:rPr>
        <w:t>Всего в период с 2013 года поступило 54 обращения.</w:t>
      </w:r>
    </w:p>
    <w:p w:rsidR="00D66992" w:rsidRPr="007074A1" w:rsidRDefault="00BB470D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lastRenderedPageBreak/>
        <w:t xml:space="preserve">     В октябре 2013 года была проведена комплексная проверка</w:t>
      </w:r>
      <w:r w:rsidR="00D66992" w:rsidRPr="007074A1">
        <w:rPr>
          <w:rFonts w:ascii="Times New Roman" w:hAnsi="Times New Roman" w:cs="Times New Roman"/>
          <w:sz w:val="28"/>
          <w:szCs w:val="28"/>
        </w:rPr>
        <w:t xml:space="preserve"> с участием контрольно-надзорных органов. Проверка показала, что ЗАО «</w:t>
      </w:r>
      <w:proofErr w:type="spellStart"/>
      <w:r w:rsidR="00D66992"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="00D66992" w:rsidRPr="007074A1">
        <w:rPr>
          <w:rFonts w:ascii="Times New Roman" w:hAnsi="Times New Roman" w:cs="Times New Roman"/>
          <w:sz w:val="28"/>
          <w:szCs w:val="28"/>
        </w:rPr>
        <w:t>» осуществляет свою деятельность с нарушением экологических требований при обращении с отходами производства. Руководство предприятия было привлечено к административной ответственности в виде штрафа в размере 180 тысяч рублей</w:t>
      </w:r>
      <w:proofErr w:type="gramStart"/>
      <w:r w:rsidR="00D66992" w:rsidRPr="007074A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66992" w:rsidRPr="007074A1">
        <w:rPr>
          <w:rFonts w:ascii="Times New Roman" w:hAnsi="Times New Roman" w:cs="Times New Roman"/>
          <w:sz w:val="28"/>
          <w:szCs w:val="28"/>
        </w:rPr>
        <w:t xml:space="preserve">акже предприятие вынуждено было построить и ввести в эксплуатацию локальные очистные сооружения, смонтировать установку сбора и рекуперации паров нефтепродуктов – бензина, керосина и дизельного топлива. С целью проведения периодического </w:t>
      </w:r>
      <w:proofErr w:type="spellStart"/>
      <w:r w:rsidR="00D66992" w:rsidRPr="007074A1">
        <w:rPr>
          <w:rFonts w:ascii="Times New Roman" w:hAnsi="Times New Roman" w:cs="Times New Roman"/>
          <w:sz w:val="28"/>
          <w:szCs w:val="28"/>
        </w:rPr>
        <w:t>конроля</w:t>
      </w:r>
      <w:proofErr w:type="spellEnd"/>
      <w:r w:rsidR="00D66992" w:rsidRPr="007074A1">
        <w:rPr>
          <w:rFonts w:ascii="Times New Roman" w:hAnsi="Times New Roman" w:cs="Times New Roman"/>
          <w:sz w:val="28"/>
          <w:szCs w:val="28"/>
        </w:rPr>
        <w:t xml:space="preserve"> качества воздуха в микрорайоне «Аэродром</w:t>
      </w:r>
      <w:proofErr w:type="gramStart"/>
      <w:r w:rsidR="00D66992" w:rsidRPr="007074A1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CB7F2C" w:rsidRPr="007074A1">
        <w:rPr>
          <w:rFonts w:ascii="Times New Roman" w:hAnsi="Times New Roman" w:cs="Times New Roman"/>
          <w:sz w:val="28"/>
          <w:szCs w:val="28"/>
        </w:rPr>
        <w:t xml:space="preserve">ыли установлены 2 поста наблюдения по адресам ул. </w:t>
      </w:r>
      <w:proofErr w:type="spellStart"/>
      <w:r w:rsidR="00CB7F2C" w:rsidRPr="007074A1">
        <w:rPr>
          <w:rFonts w:ascii="Times New Roman" w:hAnsi="Times New Roman" w:cs="Times New Roman"/>
          <w:sz w:val="28"/>
          <w:szCs w:val="28"/>
        </w:rPr>
        <w:t>Кныша</w:t>
      </w:r>
      <w:proofErr w:type="spellEnd"/>
      <w:r w:rsidR="00CB7F2C" w:rsidRPr="007074A1">
        <w:rPr>
          <w:rFonts w:ascii="Times New Roman" w:hAnsi="Times New Roman" w:cs="Times New Roman"/>
          <w:sz w:val="28"/>
          <w:szCs w:val="28"/>
        </w:rPr>
        <w:t xml:space="preserve"> дом7а</w:t>
      </w:r>
      <w:r w:rsidR="004E2E53" w:rsidRPr="007074A1">
        <w:rPr>
          <w:rFonts w:ascii="Times New Roman" w:hAnsi="Times New Roman" w:cs="Times New Roman"/>
          <w:sz w:val="28"/>
          <w:szCs w:val="28"/>
        </w:rPr>
        <w:t xml:space="preserve">, у школы №5, </w:t>
      </w:r>
      <w:r w:rsidR="00CB7F2C" w:rsidRPr="007074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7F2C" w:rsidRPr="007074A1"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 w:rsidR="00CB7F2C" w:rsidRPr="007074A1">
        <w:rPr>
          <w:rFonts w:ascii="Times New Roman" w:hAnsi="Times New Roman" w:cs="Times New Roman"/>
          <w:sz w:val="28"/>
          <w:szCs w:val="28"/>
        </w:rPr>
        <w:t xml:space="preserve"> дом 5. </w:t>
      </w:r>
      <w:r w:rsidR="004E2E53" w:rsidRPr="007074A1">
        <w:rPr>
          <w:rFonts w:ascii="Times New Roman" w:hAnsi="Times New Roman" w:cs="Times New Roman"/>
          <w:sz w:val="28"/>
          <w:szCs w:val="28"/>
        </w:rPr>
        <w:t xml:space="preserve">Измерения проводились 1 раз в 2 недели по следующим веществам: диоксид азота, сера диоксид, углерод оксид, бензол, </w:t>
      </w:r>
      <w:proofErr w:type="spellStart"/>
      <w:r w:rsidR="004E2E53" w:rsidRPr="007074A1">
        <w:rPr>
          <w:rFonts w:ascii="Times New Roman" w:hAnsi="Times New Roman" w:cs="Times New Roman"/>
          <w:sz w:val="28"/>
          <w:szCs w:val="28"/>
        </w:rPr>
        <w:t>дигидросульфид</w:t>
      </w:r>
      <w:proofErr w:type="spellEnd"/>
      <w:r w:rsidR="004E2E53" w:rsidRPr="00707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E53" w:rsidRPr="007074A1">
        <w:rPr>
          <w:rFonts w:ascii="Times New Roman" w:hAnsi="Times New Roman" w:cs="Times New Roman"/>
          <w:sz w:val="28"/>
          <w:szCs w:val="28"/>
        </w:rPr>
        <w:t>диметилбензол</w:t>
      </w:r>
      <w:proofErr w:type="spellEnd"/>
      <w:r w:rsidR="004E2E53" w:rsidRPr="007074A1">
        <w:rPr>
          <w:rFonts w:ascii="Times New Roman" w:hAnsi="Times New Roman" w:cs="Times New Roman"/>
          <w:sz w:val="28"/>
          <w:szCs w:val="28"/>
        </w:rPr>
        <w:t xml:space="preserve">, метилбензол. </w:t>
      </w:r>
      <w:r w:rsidR="00CB7F2C" w:rsidRPr="007074A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66992" w:rsidRPr="007074A1">
        <w:rPr>
          <w:rFonts w:ascii="Times New Roman" w:hAnsi="Times New Roman" w:cs="Times New Roman"/>
          <w:sz w:val="28"/>
          <w:szCs w:val="28"/>
        </w:rPr>
        <w:t xml:space="preserve">за прошедшее время с </w:t>
      </w:r>
      <w:r w:rsidR="004E2E53" w:rsidRPr="007074A1">
        <w:rPr>
          <w:rFonts w:ascii="Times New Roman" w:hAnsi="Times New Roman" w:cs="Times New Roman"/>
          <w:sz w:val="28"/>
          <w:szCs w:val="28"/>
        </w:rPr>
        <w:t xml:space="preserve"> 2013 года проведено 408</w:t>
      </w:r>
      <w:r w:rsidR="00735C4B">
        <w:rPr>
          <w:rFonts w:ascii="Times New Roman" w:hAnsi="Times New Roman" w:cs="Times New Roman"/>
          <w:sz w:val="28"/>
          <w:szCs w:val="28"/>
        </w:rPr>
        <w:t xml:space="preserve"> </w:t>
      </w:r>
      <w:r w:rsidR="004E2E53" w:rsidRPr="007074A1">
        <w:rPr>
          <w:rFonts w:ascii="Times New Roman" w:hAnsi="Times New Roman" w:cs="Times New Roman"/>
          <w:sz w:val="28"/>
          <w:szCs w:val="28"/>
        </w:rPr>
        <w:t xml:space="preserve">исследований. </w:t>
      </w:r>
      <w:r w:rsidR="00CB7F2C" w:rsidRPr="007074A1">
        <w:rPr>
          <w:rFonts w:ascii="Times New Roman" w:hAnsi="Times New Roman" w:cs="Times New Roman"/>
          <w:sz w:val="28"/>
          <w:szCs w:val="28"/>
        </w:rPr>
        <w:t xml:space="preserve"> По результатам превышения ПДК </w:t>
      </w:r>
      <w:r w:rsidR="00D66992" w:rsidRPr="007074A1">
        <w:rPr>
          <w:rFonts w:ascii="Times New Roman" w:hAnsi="Times New Roman" w:cs="Times New Roman"/>
          <w:sz w:val="28"/>
          <w:szCs w:val="28"/>
        </w:rPr>
        <w:t xml:space="preserve">отравляющих веществ в воздухе </w:t>
      </w:r>
      <w:r w:rsidR="00CB7F2C" w:rsidRPr="007074A1">
        <w:rPr>
          <w:rFonts w:ascii="Times New Roman" w:hAnsi="Times New Roman" w:cs="Times New Roman"/>
          <w:sz w:val="28"/>
          <w:szCs w:val="28"/>
        </w:rPr>
        <w:t>выявлено не было. Неприятные запахи не подлежат измерению. Не все, что плохо пахнет вредно.</w:t>
      </w:r>
    </w:p>
    <w:p w:rsidR="00D66992" w:rsidRPr="007074A1" w:rsidRDefault="00D66992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     По инициативе Комитета для проведения дополнительных исследований была привлечена аккредитованная испытательная лаборатория</w:t>
      </w:r>
      <w:r w:rsidR="00B14599" w:rsidRPr="007074A1">
        <w:rPr>
          <w:rFonts w:ascii="Times New Roman" w:hAnsi="Times New Roman" w:cs="Times New Roman"/>
          <w:sz w:val="28"/>
          <w:szCs w:val="28"/>
        </w:rPr>
        <w:t xml:space="preserve"> ООО «Техно Терра». В 2013-2014 года специалистами компании также проводились исследования в районе размещения нефтеперерабатывающих предприятий ЗАО «</w:t>
      </w:r>
      <w:proofErr w:type="spellStart"/>
      <w:r w:rsidR="00B14599"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="00B14599" w:rsidRPr="007074A1">
        <w:rPr>
          <w:rFonts w:ascii="Times New Roman" w:hAnsi="Times New Roman" w:cs="Times New Roman"/>
          <w:sz w:val="28"/>
          <w:szCs w:val="28"/>
        </w:rPr>
        <w:t>» и ООО «Компания ЛВЖ»</w:t>
      </w:r>
      <w:proofErr w:type="gramStart"/>
      <w:r w:rsidR="00B14599" w:rsidRPr="007074A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4599" w:rsidRPr="007074A1">
        <w:rPr>
          <w:rFonts w:ascii="Times New Roman" w:hAnsi="Times New Roman" w:cs="Times New Roman"/>
          <w:sz w:val="28"/>
          <w:szCs w:val="28"/>
        </w:rPr>
        <w:t xml:space="preserve">о мнению экспертов предположительной причиной неприятного запаха является </w:t>
      </w:r>
      <w:proofErr w:type="spellStart"/>
      <w:r w:rsidR="00B14599" w:rsidRPr="007074A1">
        <w:rPr>
          <w:rFonts w:ascii="Times New Roman" w:hAnsi="Times New Roman" w:cs="Times New Roman"/>
          <w:sz w:val="28"/>
          <w:szCs w:val="28"/>
        </w:rPr>
        <w:t>этилмеркаптан</w:t>
      </w:r>
      <w:proofErr w:type="spellEnd"/>
      <w:r w:rsidR="00B14599" w:rsidRPr="007074A1">
        <w:rPr>
          <w:rFonts w:ascii="Times New Roman" w:hAnsi="Times New Roman" w:cs="Times New Roman"/>
          <w:sz w:val="28"/>
          <w:szCs w:val="28"/>
        </w:rPr>
        <w:t xml:space="preserve">. Это вещество содержится в нефти и выделяется как побочный продукт при ее переработке. </w:t>
      </w:r>
      <w:proofErr w:type="spellStart"/>
      <w:r w:rsidR="00B14599" w:rsidRPr="007074A1">
        <w:rPr>
          <w:rFonts w:ascii="Times New Roman" w:hAnsi="Times New Roman" w:cs="Times New Roman"/>
          <w:sz w:val="28"/>
          <w:szCs w:val="28"/>
        </w:rPr>
        <w:t>Этилмеркаптан</w:t>
      </w:r>
      <w:proofErr w:type="spellEnd"/>
      <w:r w:rsidR="00B14599" w:rsidRPr="007074A1">
        <w:rPr>
          <w:rFonts w:ascii="Times New Roman" w:hAnsi="Times New Roman" w:cs="Times New Roman"/>
          <w:sz w:val="28"/>
          <w:szCs w:val="28"/>
        </w:rPr>
        <w:t xml:space="preserve"> вызывает появление неприятного запаха в ничтожно малых концентрациях. Пробы воздуха во время заборов характеризовались отсутствием нарушений гигиенических нормативов.</w:t>
      </w:r>
    </w:p>
    <w:p w:rsidR="00CB7F2C" w:rsidRPr="007074A1" w:rsidRDefault="00CB7F2C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 В рамках государственных контрактов  лабораторией </w:t>
      </w:r>
      <w:r w:rsidR="00B14599" w:rsidRPr="007074A1">
        <w:rPr>
          <w:rFonts w:ascii="Times New Roman" w:hAnsi="Times New Roman" w:cs="Times New Roman"/>
          <w:sz w:val="28"/>
          <w:szCs w:val="28"/>
        </w:rPr>
        <w:t xml:space="preserve">Техно Терра </w:t>
      </w:r>
      <w:r w:rsidRPr="007074A1">
        <w:rPr>
          <w:rFonts w:ascii="Times New Roman" w:hAnsi="Times New Roman" w:cs="Times New Roman"/>
          <w:sz w:val="28"/>
          <w:szCs w:val="28"/>
        </w:rPr>
        <w:t>изучалось качество воздуха с 4 по 6, с 21 по 22, 25-26, 28 июня 2014 года. Были взяты пробы воды, почвы</w:t>
      </w:r>
      <w:r w:rsidR="00B14599" w:rsidRPr="007074A1">
        <w:rPr>
          <w:rFonts w:ascii="Times New Roman" w:hAnsi="Times New Roman" w:cs="Times New Roman"/>
          <w:sz w:val="28"/>
          <w:szCs w:val="28"/>
        </w:rPr>
        <w:t xml:space="preserve">. </w:t>
      </w:r>
      <w:r w:rsidR="00AC2E1B" w:rsidRPr="007074A1">
        <w:rPr>
          <w:rFonts w:ascii="Times New Roman" w:hAnsi="Times New Roman" w:cs="Times New Roman"/>
          <w:sz w:val="28"/>
          <w:szCs w:val="28"/>
        </w:rPr>
        <w:t>С 12 августа по 3 сентября 2014 года снова проводилась проверка по согласованию с Ленинградской областной прокуратурой. Было возбуждено адм</w:t>
      </w:r>
      <w:r w:rsidR="00B14599" w:rsidRPr="007074A1">
        <w:rPr>
          <w:rFonts w:ascii="Times New Roman" w:hAnsi="Times New Roman" w:cs="Times New Roman"/>
          <w:sz w:val="28"/>
          <w:szCs w:val="28"/>
        </w:rPr>
        <w:t>инистративное дело по статье 8.1</w:t>
      </w:r>
      <w:r w:rsidR="00AC2E1B" w:rsidRPr="007074A1">
        <w:rPr>
          <w:rFonts w:ascii="Times New Roman" w:hAnsi="Times New Roman" w:cs="Times New Roman"/>
          <w:sz w:val="28"/>
          <w:szCs w:val="28"/>
        </w:rPr>
        <w:t xml:space="preserve"> КОАП. С 29 по 30 октября 2014 года были отобраны пробы в деревне </w:t>
      </w:r>
      <w:proofErr w:type="spellStart"/>
      <w:r w:rsidR="00AC2E1B" w:rsidRPr="007074A1">
        <w:rPr>
          <w:rFonts w:ascii="Times New Roman" w:hAnsi="Times New Roman" w:cs="Times New Roman"/>
          <w:sz w:val="28"/>
          <w:szCs w:val="28"/>
        </w:rPr>
        <w:t>Парицы</w:t>
      </w:r>
      <w:proofErr w:type="spellEnd"/>
      <w:r w:rsidR="00AC2E1B" w:rsidRPr="007074A1">
        <w:rPr>
          <w:rFonts w:ascii="Times New Roman" w:hAnsi="Times New Roman" w:cs="Times New Roman"/>
          <w:sz w:val="28"/>
          <w:szCs w:val="28"/>
        </w:rPr>
        <w:t xml:space="preserve"> и в микрорайоне «Аэродром». Дополнительно к 19 </w:t>
      </w:r>
      <w:proofErr w:type="spellStart"/>
      <w:r w:rsidR="00AC2E1B" w:rsidRPr="007074A1">
        <w:rPr>
          <w:rFonts w:ascii="Times New Roman" w:hAnsi="Times New Roman" w:cs="Times New Roman"/>
          <w:sz w:val="28"/>
          <w:szCs w:val="28"/>
        </w:rPr>
        <w:t>ингридиентам</w:t>
      </w:r>
      <w:proofErr w:type="spellEnd"/>
      <w:r w:rsidR="00AC2E1B" w:rsidRPr="007074A1">
        <w:rPr>
          <w:rFonts w:ascii="Times New Roman" w:hAnsi="Times New Roman" w:cs="Times New Roman"/>
          <w:sz w:val="28"/>
          <w:szCs w:val="28"/>
        </w:rPr>
        <w:t>, заявленным ЗАО «</w:t>
      </w:r>
      <w:proofErr w:type="spellStart"/>
      <w:r w:rsidR="00AC2E1B" w:rsidRPr="007074A1">
        <w:rPr>
          <w:rFonts w:ascii="Times New Roman" w:hAnsi="Times New Roman" w:cs="Times New Roman"/>
          <w:sz w:val="28"/>
          <w:szCs w:val="28"/>
        </w:rPr>
        <w:t>С</w:t>
      </w:r>
      <w:r w:rsidR="005D5455" w:rsidRPr="007074A1">
        <w:rPr>
          <w:rFonts w:ascii="Times New Roman" w:hAnsi="Times New Roman" w:cs="Times New Roman"/>
          <w:sz w:val="28"/>
          <w:szCs w:val="28"/>
        </w:rPr>
        <w:t>и</w:t>
      </w:r>
      <w:r w:rsidR="00AC2E1B" w:rsidRPr="007074A1">
        <w:rPr>
          <w:rFonts w:ascii="Times New Roman" w:hAnsi="Times New Roman" w:cs="Times New Roman"/>
          <w:sz w:val="28"/>
          <w:szCs w:val="28"/>
        </w:rPr>
        <w:t>бросьпереработка</w:t>
      </w:r>
      <w:proofErr w:type="spellEnd"/>
      <w:r w:rsidR="00AC2E1B" w:rsidRPr="007074A1">
        <w:rPr>
          <w:rFonts w:ascii="Times New Roman" w:hAnsi="Times New Roman" w:cs="Times New Roman"/>
          <w:sz w:val="28"/>
          <w:szCs w:val="28"/>
        </w:rPr>
        <w:t xml:space="preserve">» были выявлены фенол и </w:t>
      </w:r>
      <w:proofErr w:type="spellStart"/>
      <w:r w:rsidR="00AC2E1B" w:rsidRPr="007074A1">
        <w:rPr>
          <w:rFonts w:ascii="Times New Roman" w:hAnsi="Times New Roman" w:cs="Times New Roman"/>
          <w:sz w:val="28"/>
          <w:szCs w:val="28"/>
        </w:rPr>
        <w:t>м</w:t>
      </w:r>
      <w:r w:rsidR="004E2E53" w:rsidRPr="007074A1">
        <w:rPr>
          <w:rFonts w:ascii="Times New Roman" w:hAnsi="Times New Roman" w:cs="Times New Roman"/>
          <w:sz w:val="28"/>
          <w:szCs w:val="28"/>
        </w:rPr>
        <w:t>е</w:t>
      </w:r>
      <w:r w:rsidR="00AC2E1B" w:rsidRPr="007074A1">
        <w:rPr>
          <w:rFonts w:ascii="Times New Roman" w:hAnsi="Times New Roman" w:cs="Times New Roman"/>
          <w:sz w:val="28"/>
          <w:szCs w:val="28"/>
        </w:rPr>
        <w:t>кркаптаны</w:t>
      </w:r>
      <w:proofErr w:type="spellEnd"/>
      <w:r w:rsidR="00AC2E1B" w:rsidRPr="007074A1">
        <w:rPr>
          <w:rFonts w:ascii="Times New Roman" w:hAnsi="Times New Roman" w:cs="Times New Roman"/>
          <w:sz w:val="28"/>
          <w:szCs w:val="28"/>
        </w:rPr>
        <w:t xml:space="preserve">.   Был составлен протокол об административном нарушении. 5 декабря 2014 года </w:t>
      </w:r>
      <w:r w:rsidR="00AC2E1B" w:rsidRPr="007074A1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был представлен в суд и </w:t>
      </w:r>
      <w:r w:rsidR="00B14599" w:rsidRPr="007074A1">
        <w:rPr>
          <w:rFonts w:ascii="Times New Roman" w:hAnsi="Times New Roman" w:cs="Times New Roman"/>
          <w:sz w:val="28"/>
          <w:szCs w:val="28"/>
        </w:rPr>
        <w:t>Судья Гатчинского городского суда этого решения не поддержал, был наложен штраф в размере</w:t>
      </w:r>
      <w:r w:rsidR="00AC2E1B" w:rsidRPr="007074A1">
        <w:rPr>
          <w:rFonts w:ascii="Times New Roman" w:hAnsi="Times New Roman" w:cs="Times New Roman"/>
          <w:sz w:val="28"/>
          <w:szCs w:val="28"/>
        </w:rPr>
        <w:t xml:space="preserve"> 100 тысяч рублей</w:t>
      </w:r>
      <w:r w:rsidR="00B14599" w:rsidRPr="007074A1">
        <w:rPr>
          <w:rFonts w:ascii="Times New Roman" w:hAnsi="Times New Roman" w:cs="Times New Roman"/>
          <w:sz w:val="28"/>
          <w:szCs w:val="28"/>
        </w:rPr>
        <w:t>.</w:t>
      </w:r>
    </w:p>
    <w:p w:rsidR="002E59C3" w:rsidRPr="007074A1" w:rsidRDefault="002E59C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     В марте 2015 года в отношении ЗАО «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» была проведена внеплановая проверка в рамках государственного надзора за использованием и охраной недр. Нарушений выявлено не было.</w:t>
      </w:r>
    </w:p>
    <w:p w:rsidR="00AC2E1B" w:rsidRPr="007074A1" w:rsidRDefault="00AC2E1B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13 апреля 2015 года открыта внеплановая документарная проверка и, если меры по устранению выявленных нарушений</w:t>
      </w:r>
      <w:r w:rsidR="002E59C3" w:rsidRPr="007074A1">
        <w:rPr>
          <w:rFonts w:ascii="Times New Roman" w:hAnsi="Times New Roman" w:cs="Times New Roman"/>
          <w:sz w:val="28"/>
          <w:szCs w:val="28"/>
        </w:rPr>
        <w:t>согласно предписаний, выданных в октябре 2014 года,</w:t>
      </w:r>
      <w:r w:rsidRPr="007074A1">
        <w:rPr>
          <w:rFonts w:ascii="Times New Roman" w:hAnsi="Times New Roman" w:cs="Times New Roman"/>
          <w:sz w:val="28"/>
          <w:szCs w:val="28"/>
        </w:rPr>
        <w:t xml:space="preserve"> не были приняты, дело будет передано в суд.</w:t>
      </w:r>
      <w:r w:rsidR="002E59C3" w:rsidRPr="007074A1">
        <w:rPr>
          <w:rFonts w:ascii="Times New Roman" w:hAnsi="Times New Roman" w:cs="Times New Roman"/>
          <w:sz w:val="28"/>
          <w:szCs w:val="28"/>
        </w:rPr>
        <w:t xml:space="preserve"> Специалисты Комитета прилагают все усилия для выявления нарушений в деятельности компании ЗАО «</w:t>
      </w:r>
      <w:proofErr w:type="spellStart"/>
      <w:r w:rsidR="002E59C3"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="002E59C3" w:rsidRPr="007074A1">
        <w:rPr>
          <w:rFonts w:ascii="Times New Roman" w:hAnsi="Times New Roman" w:cs="Times New Roman"/>
          <w:sz w:val="28"/>
          <w:szCs w:val="28"/>
        </w:rPr>
        <w:t>». Проблема загазованности воздуха в Гатчине находится под личным контролем губернатора Ленинградской области Александра Дрозденко.</w:t>
      </w:r>
    </w:p>
    <w:p w:rsidR="00AC2E1B" w:rsidRPr="007074A1" w:rsidRDefault="00AC2E1B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>Мясников И.О.</w:t>
      </w:r>
      <w:r w:rsidRPr="007074A1">
        <w:rPr>
          <w:rFonts w:ascii="Times New Roman" w:hAnsi="Times New Roman" w:cs="Times New Roman"/>
          <w:sz w:val="28"/>
          <w:szCs w:val="28"/>
        </w:rPr>
        <w:t xml:space="preserve"> – начальник отдела санитарного надзора  Федеральной службы по надзору в сфере защиты прав потребителей и благополучия человека в Ленинградской области.</w:t>
      </w:r>
    </w:p>
    <w:p w:rsidR="00AC2E1B" w:rsidRPr="007074A1" w:rsidRDefault="00AC2E1B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Было проведено более 5000 исследований. К сожалению, все выполненные исследования не показали превышения ПДК. 2 раза в месяц отбирались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пробы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и они не подтвердили превышение ПДК. Запах при наличии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этилмеркаптана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появляется при его очень незначительном содержании в воздухе.</w:t>
      </w:r>
      <w:r w:rsidR="004E2E53" w:rsidRPr="007074A1">
        <w:rPr>
          <w:rFonts w:ascii="Times New Roman" w:hAnsi="Times New Roman" w:cs="Times New Roman"/>
          <w:sz w:val="28"/>
          <w:szCs w:val="28"/>
        </w:rPr>
        <w:t xml:space="preserve"> Жалобы населения обоснованные. Принято решение об изучении заболеваемости, использовании тонких методов исследования проб воздуха. Работа начата при поддержке</w:t>
      </w:r>
      <w:r w:rsidR="005D5455" w:rsidRPr="007074A1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и администрации ГМР.</w:t>
      </w:r>
    </w:p>
    <w:p w:rsidR="005D5455" w:rsidRPr="007074A1" w:rsidRDefault="005D5455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>Исаева А.С.</w:t>
      </w:r>
      <w:r w:rsidRPr="007074A1">
        <w:rPr>
          <w:rFonts w:ascii="Times New Roman" w:hAnsi="Times New Roman" w:cs="Times New Roman"/>
          <w:sz w:val="28"/>
          <w:szCs w:val="28"/>
        </w:rPr>
        <w:t xml:space="preserve"> – начальник отдела муниципального контроля администрации ГМР.</w:t>
      </w:r>
    </w:p>
    <w:p w:rsidR="001B2790" w:rsidRPr="007074A1" w:rsidRDefault="005D5455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 настоящее время никто не равнодушен к экологической ситуации. Ст.4 Конституции РФ устанавливает главенство закона. Любую ситуацию надо рассматривать с точки зрения закона. Много жалоб на неприятный запах, но органам местного самоуправления не предписано законом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экологический контроль. На территории РФ действует закон об охране  окружающей среды. 20.09.2006 года в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Большеколпанском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поселении прошли общественные слушания </w:t>
      </w:r>
      <w:r w:rsidR="002E59C3" w:rsidRPr="007074A1">
        <w:rPr>
          <w:rFonts w:ascii="Times New Roman" w:hAnsi="Times New Roman" w:cs="Times New Roman"/>
          <w:sz w:val="28"/>
          <w:szCs w:val="28"/>
        </w:rPr>
        <w:t>по вопросу реализации ЗАО «</w:t>
      </w:r>
      <w:proofErr w:type="spellStart"/>
      <w:r w:rsidR="002E59C3"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="002E59C3" w:rsidRPr="007074A1">
        <w:rPr>
          <w:rFonts w:ascii="Times New Roman" w:hAnsi="Times New Roman" w:cs="Times New Roman"/>
          <w:sz w:val="28"/>
          <w:szCs w:val="28"/>
        </w:rPr>
        <w:t>» проекта установки по переработке газового конденсата. Компания получила положительное заключение. В 2010 году ЗАО «</w:t>
      </w:r>
      <w:proofErr w:type="spellStart"/>
      <w:r w:rsidR="002E59C3"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="002E59C3" w:rsidRPr="007074A1">
        <w:rPr>
          <w:rFonts w:ascii="Times New Roman" w:hAnsi="Times New Roman" w:cs="Times New Roman"/>
          <w:sz w:val="28"/>
          <w:szCs w:val="28"/>
        </w:rPr>
        <w:t xml:space="preserve">» построило еще 2 установки на основании проекта реконструкции </w:t>
      </w:r>
      <w:r w:rsidR="002E59C3" w:rsidRPr="007074A1">
        <w:rPr>
          <w:rFonts w:ascii="Times New Roman" w:hAnsi="Times New Roman" w:cs="Times New Roman"/>
          <w:sz w:val="28"/>
          <w:szCs w:val="28"/>
        </w:rPr>
        <w:lastRenderedPageBreak/>
        <w:t>предприятия по переработке нефтепродуктов (УПГК-30А и УПУФ-100).</w:t>
      </w:r>
      <w:r w:rsidRPr="007074A1">
        <w:rPr>
          <w:rFonts w:ascii="Times New Roman" w:hAnsi="Times New Roman" w:cs="Times New Roman"/>
          <w:sz w:val="28"/>
          <w:szCs w:val="28"/>
        </w:rPr>
        <w:t xml:space="preserve"> В 2010 году проводились </w:t>
      </w:r>
      <w:r w:rsidR="002E59C3" w:rsidRPr="007074A1">
        <w:rPr>
          <w:rFonts w:ascii="Times New Roman" w:hAnsi="Times New Roman" w:cs="Times New Roman"/>
          <w:sz w:val="28"/>
          <w:szCs w:val="28"/>
        </w:rPr>
        <w:t>публичные слушания по вопросу   расширения</w:t>
      </w:r>
      <w:r w:rsidR="001B2790" w:rsidRPr="007074A1">
        <w:rPr>
          <w:rFonts w:ascii="Times New Roman" w:hAnsi="Times New Roman" w:cs="Times New Roman"/>
          <w:sz w:val="28"/>
          <w:szCs w:val="28"/>
        </w:rPr>
        <w:t xml:space="preserve"> производства. Проект расширения производства был одобрен.</w:t>
      </w:r>
      <w:r w:rsidRPr="007074A1">
        <w:rPr>
          <w:rFonts w:ascii="Times New Roman" w:hAnsi="Times New Roman" w:cs="Times New Roman"/>
          <w:sz w:val="28"/>
          <w:szCs w:val="28"/>
        </w:rPr>
        <w:t xml:space="preserve"> В 2011 год</w:t>
      </w:r>
      <w:r w:rsidR="001B2790" w:rsidRPr="007074A1">
        <w:rPr>
          <w:rFonts w:ascii="Times New Roman" w:hAnsi="Times New Roman" w:cs="Times New Roman"/>
          <w:sz w:val="28"/>
          <w:szCs w:val="28"/>
        </w:rPr>
        <w:t xml:space="preserve">у руководство </w:t>
      </w:r>
      <w:proofErr w:type="spellStart"/>
      <w:r w:rsidR="001B2790" w:rsidRPr="007074A1">
        <w:rPr>
          <w:rFonts w:ascii="Times New Roman" w:hAnsi="Times New Roman" w:cs="Times New Roman"/>
          <w:sz w:val="28"/>
          <w:szCs w:val="28"/>
        </w:rPr>
        <w:t>Сибросьпереработки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обратилось в администрацию ГМР для узаконивания </w:t>
      </w:r>
      <w:r w:rsidR="001B2790" w:rsidRPr="007074A1">
        <w:rPr>
          <w:rFonts w:ascii="Times New Roman" w:hAnsi="Times New Roman" w:cs="Times New Roman"/>
          <w:sz w:val="28"/>
          <w:szCs w:val="28"/>
        </w:rPr>
        <w:t>незаконно построенных установок и выдачей им разрешения на строительство данных установок. Им было отказано в связи с тем, что установки уже были незаконно построены и введены в эксплуатацию.</w:t>
      </w:r>
    </w:p>
    <w:p w:rsidR="005D5455" w:rsidRPr="007074A1" w:rsidRDefault="001B2790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 В январе  2014 года администрация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поселения обратилась в Арбитражный суд г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анкт-Петербурга и Ленинградской области с исковым заявлением об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» снести незаконно возведенные постройки. Компания подала встречный иск о признании права собственности на вышеуказанные объекты капитального строительства. С</w:t>
      </w:r>
      <w:r w:rsidR="005D5455" w:rsidRPr="007074A1">
        <w:rPr>
          <w:rFonts w:ascii="Times New Roman" w:hAnsi="Times New Roman" w:cs="Times New Roman"/>
          <w:sz w:val="28"/>
          <w:szCs w:val="28"/>
        </w:rPr>
        <w:t>удом эти установки были переданы в собственность предприятия. Далее в Правительство ЛО неоднократно направлялись обращения о необходимости круглосуточного мониторинга. В настоящее время не удалось установить источник запаха и превышения ПДК.</w:t>
      </w:r>
      <w:r w:rsidRPr="007074A1">
        <w:rPr>
          <w:rFonts w:ascii="Times New Roman" w:hAnsi="Times New Roman" w:cs="Times New Roman"/>
          <w:sz w:val="28"/>
          <w:szCs w:val="28"/>
        </w:rPr>
        <w:t xml:space="preserve"> Проверки будут продолжаться до решения указанной проблемы.</w:t>
      </w:r>
    </w:p>
    <w:p w:rsidR="001909F0" w:rsidRPr="007074A1" w:rsidRDefault="001909F0" w:rsidP="00373C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4A1">
        <w:rPr>
          <w:rFonts w:ascii="Times New Roman" w:hAnsi="Times New Roman" w:cs="Times New Roman"/>
          <w:b/>
          <w:sz w:val="28"/>
          <w:szCs w:val="28"/>
        </w:rPr>
        <w:t>Негреба</w:t>
      </w:r>
      <w:proofErr w:type="spellEnd"/>
      <w:r w:rsidRPr="007074A1">
        <w:rPr>
          <w:rFonts w:ascii="Times New Roman" w:hAnsi="Times New Roman" w:cs="Times New Roman"/>
          <w:b/>
          <w:sz w:val="28"/>
          <w:szCs w:val="28"/>
        </w:rPr>
        <w:t xml:space="preserve"> В.Н. – </w:t>
      </w:r>
      <w:r w:rsidR="001B2790" w:rsidRPr="007074A1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7074A1">
        <w:rPr>
          <w:rFonts w:ascii="Times New Roman" w:hAnsi="Times New Roman" w:cs="Times New Roman"/>
          <w:sz w:val="28"/>
          <w:szCs w:val="28"/>
        </w:rPr>
        <w:t xml:space="preserve">  ЗАО «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и Компания Л</w:t>
      </w:r>
      <w:r w:rsidR="001B2790" w:rsidRPr="007074A1">
        <w:rPr>
          <w:rFonts w:ascii="Times New Roman" w:hAnsi="Times New Roman" w:cs="Times New Roman"/>
          <w:sz w:val="28"/>
          <w:szCs w:val="28"/>
        </w:rPr>
        <w:t>ВЖ». Было проведено 48 проверок, по результатам выдано 118 протоколов.</w:t>
      </w:r>
      <w:r w:rsidRPr="007074A1">
        <w:rPr>
          <w:rFonts w:ascii="Times New Roman" w:hAnsi="Times New Roman" w:cs="Times New Roman"/>
          <w:sz w:val="28"/>
          <w:szCs w:val="28"/>
        </w:rPr>
        <w:t xml:space="preserve"> Результат – соответствие ПДК. В 2013 году получен отчет</w:t>
      </w:r>
      <w:r w:rsidR="00071F18" w:rsidRPr="007074A1">
        <w:rPr>
          <w:rFonts w:ascii="Times New Roman" w:hAnsi="Times New Roman" w:cs="Times New Roman"/>
          <w:sz w:val="28"/>
          <w:szCs w:val="28"/>
        </w:rPr>
        <w:t xml:space="preserve"> об оценке качества окружающей среды. Есть ли другие предприятия? Эко Гатчина </w:t>
      </w:r>
      <w:proofErr w:type="gramStart"/>
      <w:r w:rsidR="00071F18" w:rsidRPr="007074A1">
        <w:rPr>
          <w:rFonts w:ascii="Times New Roman" w:hAnsi="Times New Roman" w:cs="Times New Roman"/>
          <w:sz w:val="28"/>
          <w:szCs w:val="28"/>
        </w:rPr>
        <w:t>не обращает внимание</w:t>
      </w:r>
      <w:proofErr w:type="gramEnd"/>
      <w:r w:rsidR="00071F18" w:rsidRPr="007074A1">
        <w:rPr>
          <w:rFonts w:ascii="Times New Roman" w:hAnsi="Times New Roman" w:cs="Times New Roman"/>
          <w:sz w:val="28"/>
          <w:szCs w:val="28"/>
        </w:rPr>
        <w:t xml:space="preserve"> на другие предприятия. Я не исследовал их выбросы,</w:t>
      </w:r>
      <w:r w:rsidR="001B2790" w:rsidRPr="007074A1">
        <w:rPr>
          <w:rFonts w:ascii="Times New Roman" w:hAnsi="Times New Roman" w:cs="Times New Roman"/>
          <w:sz w:val="28"/>
          <w:szCs w:val="28"/>
        </w:rPr>
        <w:t xml:space="preserve"> но их количество от ООО «ПИК» превышает наши в 15</w:t>
      </w:r>
      <w:r w:rsidR="00071F18" w:rsidRPr="007074A1">
        <w:rPr>
          <w:rFonts w:ascii="Times New Roman" w:hAnsi="Times New Roman" w:cs="Times New Roman"/>
          <w:sz w:val="28"/>
          <w:szCs w:val="28"/>
        </w:rPr>
        <w:t xml:space="preserve"> раз. Не мое дело изучать другие заводы.</w:t>
      </w:r>
    </w:p>
    <w:p w:rsidR="00071F18" w:rsidRPr="007074A1" w:rsidRDefault="00071F18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7074A1">
        <w:rPr>
          <w:rFonts w:ascii="Times New Roman" w:hAnsi="Times New Roman" w:cs="Times New Roman"/>
          <w:b/>
          <w:sz w:val="28"/>
          <w:szCs w:val="28"/>
        </w:rPr>
        <w:t>Малашкова</w:t>
      </w:r>
      <w:proofErr w:type="spellEnd"/>
      <w:r w:rsidRPr="007074A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074A1">
        <w:rPr>
          <w:rFonts w:ascii="Times New Roman" w:hAnsi="Times New Roman" w:cs="Times New Roman"/>
          <w:sz w:val="28"/>
          <w:szCs w:val="28"/>
        </w:rPr>
        <w:t xml:space="preserve"> представитель ЭКО Гатчины, выступает от имени общественности. Детские сады, школы, детей возят из Гатчины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</w:t>
      </w:r>
      <w:r w:rsidR="003057C8" w:rsidRPr="007074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057C8" w:rsidRPr="007074A1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="003057C8" w:rsidRPr="007074A1">
        <w:rPr>
          <w:rFonts w:ascii="Times New Roman" w:hAnsi="Times New Roman" w:cs="Times New Roman"/>
          <w:sz w:val="28"/>
          <w:szCs w:val="28"/>
        </w:rPr>
        <w:t>Сибросьпереработке</w:t>
      </w:r>
      <w:proofErr w:type="spellEnd"/>
      <w:r w:rsidR="003057C8" w:rsidRPr="007074A1">
        <w:rPr>
          <w:rFonts w:ascii="Times New Roman" w:hAnsi="Times New Roman" w:cs="Times New Roman"/>
          <w:sz w:val="28"/>
          <w:szCs w:val="28"/>
        </w:rPr>
        <w:t xml:space="preserve"> мне приходится пользоваться четырьмя ингаляторами от бронхиальной астмы. У людей зашкаливают заболевания астмой и онкологи. От имени родителей прошу защитить права детей. Вчера один бе</w:t>
      </w:r>
      <w:r w:rsidR="003E5E69" w:rsidRPr="007074A1">
        <w:rPr>
          <w:rFonts w:ascii="Times New Roman" w:hAnsi="Times New Roman" w:cs="Times New Roman"/>
          <w:sz w:val="28"/>
          <w:szCs w:val="28"/>
        </w:rPr>
        <w:t>нзовоз пошел  на опасный обгон.</w:t>
      </w:r>
      <w:r w:rsidR="003057C8" w:rsidRPr="007074A1">
        <w:rPr>
          <w:rFonts w:ascii="Times New Roman" w:hAnsi="Times New Roman" w:cs="Times New Roman"/>
          <w:sz w:val="28"/>
          <w:szCs w:val="28"/>
        </w:rPr>
        <w:t xml:space="preserve"> Данное предприятие хочет увеличить свою мощность в 5 раз. В резолюцию надо внести пункт о закрытии </w:t>
      </w:r>
      <w:proofErr w:type="spellStart"/>
      <w:r w:rsidR="003057C8" w:rsidRPr="007074A1">
        <w:rPr>
          <w:rFonts w:ascii="Times New Roman" w:hAnsi="Times New Roman" w:cs="Times New Roman"/>
          <w:sz w:val="28"/>
          <w:szCs w:val="28"/>
        </w:rPr>
        <w:t>Сибросьпереработки</w:t>
      </w:r>
      <w:proofErr w:type="spellEnd"/>
      <w:r w:rsidR="003057C8" w:rsidRPr="007074A1">
        <w:rPr>
          <w:rFonts w:ascii="Times New Roman" w:hAnsi="Times New Roman" w:cs="Times New Roman"/>
          <w:sz w:val="28"/>
          <w:szCs w:val="28"/>
        </w:rPr>
        <w:t xml:space="preserve"> и о круглосуточном мониторинге окружающего воздуха. У нас есть обращение к Президенту РФ В.В. путину. Все желающие могут поставить подписи. </w:t>
      </w:r>
    </w:p>
    <w:p w:rsidR="003057C8" w:rsidRPr="007074A1" w:rsidRDefault="003057C8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Ответ департамента ФС по надзору в сфере природопользования по СЗ ФО № 04.13/3208 от 10.04.2015г. – в адрес департамента поступило обращение Е.Костиной по факту неприятного запаха в атмосферном воздухе по адресу </w:t>
      </w:r>
      <w:r w:rsidRPr="007074A1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атчина, микрорайон «Аэродром». Было установлено, что на территории дер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алые Колпаны, граничащей с микрорайоном «Аэродром», присутствует неприятный запах нефтепродуктов, наиболее сильный запах ощущается вблизи территории, на которой располагается ЗАО «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» и ООО «Компания ЛВЖ-701».</w:t>
      </w:r>
    </w:p>
    <w:p w:rsidR="003E5E69" w:rsidRPr="007074A1" w:rsidRDefault="003E5E6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>Марченко М.В.</w:t>
      </w:r>
      <w:r w:rsidRPr="007074A1">
        <w:rPr>
          <w:rFonts w:ascii="Times New Roman" w:hAnsi="Times New Roman" w:cs="Times New Roman"/>
          <w:sz w:val="28"/>
          <w:szCs w:val="28"/>
        </w:rPr>
        <w:t xml:space="preserve"> – представитель уполномоченного по правам ребенка в Ленинградской области Литвиновой Т.А.</w:t>
      </w:r>
    </w:p>
    <w:p w:rsidR="003E5E69" w:rsidRPr="007074A1" w:rsidRDefault="003E5E6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Впервые коллективные обращения граждан на загрязнение воздуха, воды, почвы стали поступать к нам в 2014 году. Были направлены письма в адрес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, Прокуратуру, природоохранную прокуратуру. Все ответы были, что для граждан угрозы нет. В этом году очень много обращений. По обращениям граждан в этом году направлены письма с новой информацией. Мы направили письма в КЗЛО с просьбой провести мониторинг заболеваемости детей в микрорайоне «Аэродром».</w:t>
      </w:r>
    </w:p>
    <w:p w:rsidR="003E5E69" w:rsidRPr="007074A1" w:rsidRDefault="003E5E6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Проводился детский  конкурс «Сила слова». Дети обращались к Губернатору Ленинградской области. От детей микрорайона «Аэродром» были вопросы по данной   экологической проблеме. Обращения такого количества граждан не могут быть необоснованными. Здесь сталкиваются интересы прав и интересов граждан.</w:t>
      </w:r>
    </w:p>
    <w:p w:rsidR="003057C8" w:rsidRPr="007074A1" w:rsidRDefault="001B2790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 xml:space="preserve"> Карина </w:t>
      </w:r>
      <w:r w:rsidR="00DE279E" w:rsidRPr="007074A1">
        <w:rPr>
          <w:rFonts w:ascii="Times New Roman" w:hAnsi="Times New Roman" w:cs="Times New Roman"/>
          <w:b/>
          <w:sz w:val="28"/>
          <w:szCs w:val="28"/>
        </w:rPr>
        <w:t xml:space="preserve">Ильина </w:t>
      </w:r>
      <w:r w:rsidR="00DE279E" w:rsidRPr="007074A1">
        <w:rPr>
          <w:rFonts w:ascii="Times New Roman" w:hAnsi="Times New Roman" w:cs="Times New Roman"/>
          <w:sz w:val="28"/>
          <w:szCs w:val="28"/>
        </w:rPr>
        <w:t>– староста ул</w:t>
      </w:r>
      <w:proofErr w:type="gramStart"/>
      <w:r w:rsidR="00DE279E" w:rsidRPr="007074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E279E" w:rsidRPr="007074A1">
        <w:rPr>
          <w:rFonts w:ascii="Times New Roman" w:hAnsi="Times New Roman" w:cs="Times New Roman"/>
          <w:sz w:val="28"/>
          <w:szCs w:val="28"/>
        </w:rPr>
        <w:t>ооперативная, дер. Малые Колпаны.</w:t>
      </w:r>
    </w:p>
    <w:p w:rsidR="00852942" w:rsidRPr="007074A1" w:rsidRDefault="007822E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Живу 35 лет в Малых Колпанах. Проблема росла на глазах. Сначала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Сельхозхимия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, потом эта больная проблема. </w:t>
      </w:r>
      <w:r w:rsidR="00852942" w:rsidRPr="007074A1">
        <w:rPr>
          <w:rFonts w:ascii="Times New Roman" w:hAnsi="Times New Roman" w:cs="Times New Roman"/>
          <w:sz w:val="28"/>
          <w:szCs w:val="28"/>
        </w:rPr>
        <w:t>Муж,</w:t>
      </w:r>
      <w:r w:rsidR="001B2790" w:rsidRPr="007074A1">
        <w:rPr>
          <w:rFonts w:ascii="Times New Roman" w:hAnsi="Times New Roman" w:cs="Times New Roman"/>
          <w:sz w:val="28"/>
          <w:szCs w:val="28"/>
        </w:rPr>
        <w:t xml:space="preserve"> сестра умерли от рака. Живем  в</w:t>
      </w:r>
      <w:r w:rsidR="00852942" w:rsidRPr="007074A1">
        <w:rPr>
          <w:rFonts w:ascii="Times New Roman" w:hAnsi="Times New Roman" w:cs="Times New Roman"/>
          <w:sz w:val="28"/>
          <w:szCs w:val="28"/>
        </w:rPr>
        <w:t xml:space="preserve"> 200 метрах от </w:t>
      </w:r>
      <w:proofErr w:type="spellStart"/>
      <w:r w:rsidR="00852942" w:rsidRPr="007074A1">
        <w:rPr>
          <w:rFonts w:ascii="Times New Roman" w:hAnsi="Times New Roman" w:cs="Times New Roman"/>
          <w:sz w:val="28"/>
          <w:szCs w:val="28"/>
        </w:rPr>
        <w:t>Сибросьпереработки</w:t>
      </w:r>
      <w:proofErr w:type="spellEnd"/>
      <w:r w:rsidR="00852942" w:rsidRPr="007074A1">
        <w:rPr>
          <w:rFonts w:ascii="Times New Roman" w:hAnsi="Times New Roman" w:cs="Times New Roman"/>
          <w:sz w:val="28"/>
          <w:szCs w:val="28"/>
        </w:rPr>
        <w:t>, по улице гоняют бензовозы</w:t>
      </w:r>
      <w:r w:rsidRPr="007074A1">
        <w:rPr>
          <w:rFonts w:ascii="Times New Roman" w:hAnsi="Times New Roman" w:cs="Times New Roman"/>
          <w:sz w:val="28"/>
          <w:szCs w:val="28"/>
        </w:rPr>
        <w:t>, больше 7000 за сутки</w:t>
      </w:r>
      <w:r w:rsidR="00852942" w:rsidRPr="007074A1">
        <w:rPr>
          <w:rFonts w:ascii="Times New Roman" w:hAnsi="Times New Roman" w:cs="Times New Roman"/>
          <w:sz w:val="28"/>
          <w:szCs w:val="28"/>
        </w:rPr>
        <w:t>. Вода, земля</w:t>
      </w:r>
      <w:r w:rsidRPr="007074A1">
        <w:rPr>
          <w:rFonts w:ascii="Times New Roman" w:hAnsi="Times New Roman" w:cs="Times New Roman"/>
          <w:sz w:val="28"/>
          <w:szCs w:val="28"/>
        </w:rPr>
        <w:t>, дожди</w:t>
      </w:r>
      <w:r w:rsidR="00852942" w:rsidRPr="007074A1">
        <w:rPr>
          <w:rFonts w:ascii="Times New Roman" w:hAnsi="Times New Roman" w:cs="Times New Roman"/>
          <w:sz w:val="28"/>
          <w:szCs w:val="28"/>
        </w:rPr>
        <w:t xml:space="preserve"> отравлены. Огромное количество отписок собралось у людей. </w:t>
      </w:r>
      <w:r w:rsidRPr="007074A1">
        <w:rPr>
          <w:rFonts w:ascii="Times New Roman" w:hAnsi="Times New Roman" w:cs="Times New Roman"/>
          <w:sz w:val="28"/>
          <w:szCs w:val="28"/>
        </w:rPr>
        <w:t xml:space="preserve">Для жителей огромная </w:t>
      </w:r>
      <w:r w:rsidR="00852942" w:rsidRPr="007074A1">
        <w:rPr>
          <w:rFonts w:ascii="Times New Roman" w:hAnsi="Times New Roman" w:cs="Times New Roman"/>
          <w:sz w:val="28"/>
          <w:szCs w:val="28"/>
        </w:rPr>
        <w:t xml:space="preserve"> задача убрать эти предприятия</w:t>
      </w:r>
      <w:r w:rsidRPr="007074A1">
        <w:rPr>
          <w:rFonts w:ascii="Times New Roman" w:hAnsi="Times New Roman" w:cs="Times New Roman"/>
          <w:sz w:val="28"/>
          <w:szCs w:val="28"/>
        </w:rPr>
        <w:t xml:space="preserve"> с нашей территории ради наших детей и внуков.</w:t>
      </w:r>
      <w:r w:rsidR="00E73BE8" w:rsidRPr="007074A1">
        <w:rPr>
          <w:rFonts w:ascii="Times New Roman" w:hAnsi="Times New Roman" w:cs="Times New Roman"/>
          <w:sz w:val="28"/>
          <w:szCs w:val="28"/>
        </w:rPr>
        <w:t xml:space="preserve"> </w:t>
      </w:r>
      <w:r w:rsidRPr="007074A1">
        <w:rPr>
          <w:rFonts w:ascii="Times New Roman" w:hAnsi="Times New Roman" w:cs="Times New Roman"/>
          <w:sz w:val="28"/>
          <w:szCs w:val="28"/>
        </w:rPr>
        <w:t>Хватит</w:t>
      </w:r>
      <w:r w:rsidR="00E73BE8" w:rsidRPr="007074A1">
        <w:rPr>
          <w:rFonts w:ascii="Times New Roman" w:hAnsi="Times New Roman" w:cs="Times New Roman"/>
          <w:sz w:val="28"/>
          <w:szCs w:val="28"/>
        </w:rPr>
        <w:t xml:space="preserve"> нас травить. Если надо помощь собрать вам вещи, мы поможем.</w:t>
      </w:r>
      <w:r w:rsidR="00852942" w:rsidRPr="007074A1">
        <w:rPr>
          <w:rFonts w:ascii="Times New Roman" w:hAnsi="Times New Roman" w:cs="Times New Roman"/>
          <w:sz w:val="28"/>
          <w:szCs w:val="28"/>
        </w:rPr>
        <w:t xml:space="preserve"> </w:t>
      </w:r>
      <w:r w:rsidRPr="007074A1">
        <w:rPr>
          <w:rFonts w:ascii="Times New Roman" w:hAnsi="Times New Roman" w:cs="Times New Roman"/>
          <w:sz w:val="28"/>
          <w:szCs w:val="28"/>
        </w:rPr>
        <w:t xml:space="preserve">Уходите с нашей земли. </w:t>
      </w:r>
      <w:r w:rsidR="00852942" w:rsidRPr="007074A1">
        <w:rPr>
          <w:rFonts w:ascii="Times New Roman" w:hAnsi="Times New Roman" w:cs="Times New Roman"/>
          <w:sz w:val="28"/>
          <w:szCs w:val="28"/>
        </w:rPr>
        <w:t>Как писали, так и будем писать.</w:t>
      </w:r>
      <w:r w:rsidRPr="00707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на нашей стороне.</w:t>
      </w:r>
      <w:r w:rsidR="00E73BE8" w:rsidRPr="007074A1">
        <w:rPr>
          <w:rFonts w:ascii="Times New Roman" w:hAnsi="Times New Roman" w:cs="Times New Roman"/>
          <w:sz w:val="28"/>
          <w:szCs w:val="28"/>
        </w:rPr>
        <w:t xml:space="preserve"> Мы добьемся своего.</w:t>
      </w:r>
    </w:p>
    <w:p w:rsidR="00852942" w:rsidRPr="007074A1" w:rsidRDefault="00852942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>Павлова О.М.</w:t>
      </w:r>
      <w:r w:rsidRPr="007074A1">
        <w:rPr>
          <w:rFonts w:ascii="Times New Roman" w:hAnsi="Times New Roman" w:cs="Times New Roman"/>
          <w:sz w:val="28"/>
          <w:szCs w:val="28"/>
        </w:rPr>
        <w:t xml:space="preserve"> – староста ул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ечной дер. Малые Колпаны.</w:t>
      </w:r>
    </w:p>
    <w:p w:rsidR="00852942" w:rsidRPr="007074A1" w:rsidRDefault="00852942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Проблема большая, нет воздуха, нечем дышать, земля заражена, все документы есть. Воду нам возят.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какие бензовозы ездят и в каком количестве. Мы черпаем нефть из колодцев, у нас солярка в земле. Бурится скважина непонятно для чего.</w:t>
      </w:r>
      <w:r w:rsidR="00E73BE8" w:rsidRPr="007074A1">
        <w:rPr>
          <w:rFonts w:ascii="Times New Roman" w:hAnsi="Times New Roman" w:cs="Times New Roman"/>
          <w:sz w:val="28"/>
          <w:szCs w:val="28"/>
        </w:rPr>
        <w:t xml:space="preserve"> Не может быть, чтобы у вас было все хорошо, </w:t>
      </w:r>
      <w:r w:rsidR="00E73BE8" w:rsidRPr="007074A1">
        <w:rPr>
          <w:rFonts w:ascii="Times New Roman" w:hAnsi="Times New Roman" w:cs="Times New Roman"/>
          <w:sz w:val="28"/>
          <w:szCs w:val="28"/>
        </w:rPr>
        <w:lastRenderedPageBreak/>
        <w:t>а мы травились газом.</w:t>
      </w:r>
      <w:r w:rsidR="007074A1" w:rsidRPr="007074A1">
        <w:rPr>
          <w:rFonts w:ascii="Times New Roman" w:hAnsi="Times New Roman" w:cs="Times New Roman"/>
          <w:sz w:val="28"/>
          <w:szCs w:val="28"/>
        </w:rPr>
        <w:t xml:space="preserve"> В земле солярка, мы не можем ничего выращивать. Мои предки жили на этой земле с 1750 </w:t>
      </w:r>
      <w:proofErr w:type="gramStart"/>
      <w:r w:rsidR="007074A1" w:rsidRPr="007074A1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7074A1" w:rsidRPr="007074A1">
        <w:rPr>
          <w:rFonts w:ascii="Times New Roman" w:hAnsi="Times New Roman" w:cs="Times New Roman"/>
          <w:sz w:val="28"/>
          <w:szCs w:val="28"/>
        </w:rPr>
        <w:t xml:space="preserve"> и я хочу оставить ее детям.</w:t>
      </w:r>
    </w:p>
    <w:p w:rsidR="00852942" w:rsidRPr="007074A1" w:rsidRDefault="00852942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>Крылов Д.Е.</w:t>
      </w:r>
      <w:r w:rsidRPr="007074A1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общественной приемной Государственной Думы РФ.</w:t>
      </w:r>
    </w:p>
    <w:p w:rsidR="00852942" w:rsidRPr="007074A1" w:rsidRDefault="007074A1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Президент РФ В.В. Путин сказал, что экология и здоровье граждан дороже денег. </w:t>
      </w:r>
      <w:r w:rsidR="00852942" w:rsidRPr="007074A1">
        <w:rPr>
          <w:rFonts w:ascii="Times New Roman" w:hAnsi="Times New Roman" w:cs="Times New Roman"/>
          <w:sz w:val="28"/>
          <w:szCs w:val="28"/>
        </w:rPr>
        <w:t xml:space="preserve">Очень много обращений. Было проведено совещание в администрации ГМР. Было принято решение о создании рабочей группы. Эта группа не была создана. Мы ее </w:t>
      </w:r>
      <w:proofErr w:type="gramStart"/>
      <w:r w:rsidR="00852942" w:rsidRPr="007074A1">
        <w:rPr>
          <w:rFonts w:ascii="Times New Roman" w:hAnsi="Times New Roman" w:cs="Times New Roman"/>
          <w:sz w:val="28"/>
          <w:szCs w:val="28"/>
        </w:rPr>
        <w:t>создадим</w:t>
      </w:r>
      <w:proofErr w:type="gramEnd"/>
      <w:r w:rsidR="00852942" w:rsidRPr="007074A1">
        <w:rPr>
          <w:rFonts w:ascii="Times New Roman" w:hAnsi="Times New Roman" w:cs="Times New Roman"/>
          <w:sz w:val="28"/>
          <w:szCs w:val="28"/>
        </w:rPr>
        <w:t xml:space="preserve"> и будем решать проблемы. Махать шашкой нельзя, но надо соблюдать конституционные права граждан. Был взрыв колодца, чуть не погибли 3 человека. Заражен водон</w:t>
      </w:r>
      <w:r w:rsidR="00667111" w:rsidRPr="007074A1">
        <w:rPr>
          <w:rFonts w:ascii="Times New Roman" w:hAnsi="Times New Roman" w:cs="Times New Roman"/>
          <w:sz w:val="28"/>
          <w:szCs w:val="28"/>
        </w:rPr>
        <w:t>осный горизонт.</w:t>
      </w:r>
    </w:p>
    <w:p w:rsidR="00CA0A44" w:rsidRDefault="00CA0A44" w:rsidP="00373C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A44" w:rsidRDefault="00CA0A44" w:rsidP="00373C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111" w:rsidRPr="003928A7" w:rsidRDefault="00667111" w:rsidP="00373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A7">
        <w:rPr>
          <w:rFonts w:ascii="Times New Roman" w:hAnsi="Times New Roman" w:cs="Times New Roman"/>
          <w:b/>
          <w:sz w:val="28"/>
          <w:szCs w:val="28"/>
        </w:rPr>
        <w:t>Клюева Л.И.</w:t>
      </w:r>
    </w:p>
    <w:p w:rsidR="00667111" w:rsidRPr="007074A1" w:rsidRDefault="00667111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Я живу на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андалова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. Первые несколько раз вызывала газовую службу, но они отказываются.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Приезжают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конечно, но говорят, что запах не их. Я не понимаю, как при таком уровне загазованности, невозможно установить содержание вредных веществ</w:t>
      </w:r>
      <w:r w:rsidR="00890923" w:rsidRPr="007074A1">
        <w:rPr>
          <w:rFonts w:ascii="Times New Roman" w:hAnsi="Times New Roman" w:cs="Times New Roman"/>
          <w:sz w:val="28"/>
          <w:szCs w:val="28"/>
        </w:rPr>
        <w:t>. Если бы газ был безвреден, люди бы не задыхались. Если бы не было ветра на Аэродроме, люди бы вымерли давно. Хочу обратиться, чтобы мне установили газоанализатор в окно.</w:t>
      </w:r>
    </w:p>
    <w:p w:rsidR="00890923" w:rsidRPr="007074A1" w:rsidRDefault="0089092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4A1">
        <w:rPr>
          <w:rFonts w:ascii="Times New Roman" w:hAnsi="Times New Roman" w:cs="Times New Roman"/>
          <w:b/>
          <w:sz w:val="28"/>
          <w:szCs w:val="28"/>
        </w:rPr>
        <w:t>Клочкова</w:t>
      </w:r>
      <w:proofErr w:type="spellEnd"/>
      <w:r w:rsidRPr="007074A1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7074A1">
        <w:rPr>
          <w:rFonts w:ascii="Times New Roman" w:hAnsi="Times New Roman" w:cs="Times New Roman"/>
          <w:sz w:val="28"/>
          <w:szCs w:val="28"/>
        </w:rPr>
        <w:t xml:space="preserve"> –</w:t>
      </w:r>
      <w:r w:rsidR="00022123" w:rsidRPr="007074A1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proofErr w:type="spellStart"/>
      <w:r w:rsidR="00022123" w:rsidRPr="007074A1">
        <w:rPr>
          <w:rFonts w:ascii="Times New Roman" w:hAnsi="Times New Roman" w:cs="Times New Roman"/>
          <w:sz w:val="28"/>
          <w:szCs w:val="28"/>
        </w:rPr>
        <w:t>общественного</w:t>
      </w:r>
      <w:r w:rsidRPr="007074A1">
        <w:rPr>
          <w:rFonts w:ascii="Times New Roman" w:hAnsi="Times New Roman" w:cs="Times New Roman"/>
          <w:sz w:val="28"/>
          <w:szCs w:val="28"/>
        </w:rPr>
        <w:t>о</w:t>
      </w:r>
      <w:r w:rsidR="00022123" w:rsidRPr="007074A1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в защиту реки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Парица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.</w:t>
      </w:r>
    </w:p>
    <w:p w:rsidR="00890923" w:rsidRPr="007074A1" w:rsidRDefault="0002212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Есть два слова: безответственность и безнаказанность. Вот здесь сидят представители власт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посмотрите на них. Им все равно. Только, если мы будем ответственными, у нас будет возможность что-то сделать. Потому что власти это не надо. Я хочу вас предупредить, у нас в Гатчинском районе уже был прецедент фальсификации результатов публичных слушаний. </w:t>
      </w:r>
      <w:r w:rsidR="00890923" w:rsidRPr="007074A1">
        <w:rPr>
          <w:rFonts w:ascii="Times New Roman" w:hAnsi="Times New Roman" w:cs="Times New Roman"/>
          <w:sz w:val="28"/>
          <w:szCs w:val="28"/>
        </w:rPr>
        <w:t>Общественные слушания не должны быть фальсифицированы. Только граждане могут решать вопросы, в том  числе и о закрытии заводов.</w:t>
      </w:r>
      <w:r w:rsidRPr="007074A1">
        <w:rPr>
          <w:rFonts w:ascii="Times New Roman" w:hAnsi="Times New Roman" w:cs="Times New Roman"/>
          <w:sz w:val="28"/>
          <w:szCs w:val="28"/>
        </w:rPr>
        <w:t xml:space="preserve"> Но результаты публичных слушаний являются только рекомендательными. То есть ничего не решают. Власть сделала все, чтобы мы были бессильными. Но почитайте Конституцию. Единственным источником власти является народ.</w:t>
      </w:r>
    </w:p>
    <w:p w:rsidR="00890923" w:rsidRPr="007074A1" w:rsidRDefault="00E73BE8" w:rsidP="00373C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0C9">
        <w:rPr>
          <w:rFonts w:ascii="Times New Roman" w:hAnsi="Times New Roman" w:cs="Times New Roman"/>
          <w:b/>
          <w:sz w:val="28"/>
          <w:szCs w:val="28"/>
        </w:rPr>
        <w:t>Белкова</w:t>
      </w:r>
      <w:proofErr w:type="spellEnd"/>
      <w:r w:rsidRPr="00B520C9">
        <w:rPr>
          <w:rFonts w:ascii="Times New Roman" w:hAnsi="Times New Roman" w:cs="Times New Roman"/>
          <w:b/>
          <w:sz w:val="28"/>
          <w:szCs w:val="28"/>
        </w:rPr>
        <w:t>,</w:t>
      </w:r>
      <w:r w:rsidRPr="007074A1">
        <w:rPr>
          <w:rFonts w:ascii="Times New Roman" w:hAnsi="Times New Roman" w:cs="Times New Roman"/>
          <w:sz w:val="28"/>
          <w:szCs w:val="28"/>
        </w:rPr>
        <w:t xml:space="preserve"> жительница г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атчина.</w:t>
      </w:r>
    </w:p>
    <w:p w:rsidR="00890923" w:rsidRPr="007074A1" w:rsidRDefault="0089092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lastRenderedPageBreak/>
        <w:t>Люди ждут результата, они неравнодушны, это проб</w:t>
      </w:r>
      <w:r w:rsidR="00BF4886" w:rsidRPr="007074A1">
        <w:rPr>
          <w:rFonts w:ascii="Times New Roman" w:hAnsi="Times New Roman" w:cs="Times New Roman"/>
          <w:sz w:val="28"/>
          <w:szCs w:val="28"/>
        </w:rPr>
        <w:t>лема города Гатчина. Запах это з</w:t>
      </w:r>
      <w:r w:rsidRPr="007074A1">
        <w:rPr>
          <w:rFonts w:ascii="Times New Roman" w:hAnsi="Times New Roman" w:cs="Times New Roman"/>
          <w:sz w:val="28"/>
          <w:szCs w:val="28"/>
        </w:rPr>
        <w:t xml:space="preserve">апах. Хочу сказать о бензовозах, которые </w:t>
      </w:r>
      <w:r w:rsidR="00BF4886" w:rsidRPr="007074A1">
        <w:rPr>
          <w:rFonts w:ascii="Times New Roman" w:hAnsi="Times New Roman" w:cs="Times New Roman"/>
          <w:sz w:val="28"/>
          <w:szCs w:val="28"/>
        </w:rPr>
        <w:t>е</w:t>
      </w:r>
      <w:r w:rsidRPr="007074A1">
        <w:rPr>
          <w:rFonts w:ascii="Times New Roman" w:hAnsi="Times New Roman" w:cs="Times New Roman"/>
          <w:sz w:val="28"/>
          <w:szCs w:val="28"/>
        </w:rPr>
        <w:t>здят мимо домов и детских садов.</w:t>
      </w:r>
    </w:p>
    <w:p w:rsidR="00BF4886" w:rsidRPr="007074A1" w:rsidRDefault="00BF4886" w:rsidP="00373C0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F4886" w:rsidRPr="007074A1" w:rsidRDefault="00BF4886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Вопрос  Егоровой Ю.В.Комитету Государственного экологического надзора. Что установила последняя проверка Техно</w:t>
      </w:r>
      <w:r w:rsidR="00022123" w:rsidRPr="007074A1">
        <w:rPr>
          <w:rFonts w:ascii="Times New Roman" w:hAnsi="Times New Roman" w:cs="Times New Roman"/>
          <w:sz w:val="28"/>
          <w:szCs w:val="28"/>
        </w:rPr>
        <w:t xml:space="preserve"> Т</w:t>
      </w:r>
      <w:r w:rsidRPr="007074A1">
        <w:rPr>
          <w:rFonts w:ascii="Times New Roman" w:hAnsi="Times New Roman" w:cs="Times New Roman"/>
          <w:sz w:val="28"/>
          <w:szCs w:val="28"/>
        </w:rPr>
        <w:t>ерра в плане исследования почвы на территории предприятия в конце 2014 года.</w:t>
      </w:r>
    </w:p>
    <w:p w:rsidR="00BF4886" w:rsidRPr="007074A1" w:rsidRDefault="00BF4886" w:rsidP="00536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Ответ  Андреева  Е.Л. – председателя Комитета государственного экологического надзора Ленинградской области.</w:t>
      </w:r>
      <w:r w:rsidR="008C6208" w:rsidRPr="007074A1">
        <w:rPr>
          <w:rFonts w:ascii="Times New Roman" w:hAnsi="Times New Roman" w:cs="Times New Roman"/>
          <w:sz w:val="28"/>
          <w:szCs w:val="28"/>
        </w:rPr>
        <w:t xml:space="preserve"> Проверка проводилась по персональному поручению губернатора Ленинградской области. По воде выявлено превышение содержания нефтепродуктов в 5 раз. Готовятся результаты для направления в суд.</w:t>
      </w:r>
    </w:p>
    <w:p w:rsidR="008C6208" w:rsidRPr="007074A1" w:rsidRDefault="008C6208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До внеплановой проверки, в результате которой обнаружен фенол, за период с 2012 по 2014 год проводились ли исследования по фенолу в составе 408 исследований атмосферного воздуха, о котором Вы говорили.</w:t>
      </w:r>
    </w:p>
    <w:p w:rsidR="00BF4886" w:rsidRPr="007074A1" w:rsidRDefault="008C6208" w:rsidP="00536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Ответ  Андреева  Е.Л.</w:t>
      </w:r>
      <w:r w:rsidR="000E5CCD" w:rsidRPr="007074A1">
        <w:rPr>
          <w:rFonts w:ascii="Times New Roman" w:hAnsi="Times New Roman" w:cs="Times New Roman"/>
          <w:sz w:val="28"/>
          <w:szCs w:val="28"/>
        </w:rPr>
        <w:t xml:space="preserve"> Исследования по фенолу проводились по личному поручению Губернатора. Превышение по фенолу в 2,6 раза на границе санитарно-защитной зоны </w:t>
      </w:r>
      <w:proofErr w:type="spellStart"/>
      <w:r w:rsidR="000E5CCD" w:rsidRPr="007074A1">
        <w:rPr>
          <w:rFonts w:ascii="Times New Roman" w:hAnsi="Times New Roman" w:cs="Times New Roman"/>
          <w:sz w:val="28"/>
          <w:szCs w:val="28"/>
        </w:rPr>
        <w:t>Сибросьпереработки</w:t>
      </w:r>
      <w:proofErr w:type="spellEnd"/>
      <w:r w:rsidR="000E5CCD" w:rsidRPr="007074A1">
        <w:rPr>
          <w:rFonts w:ascii="Times New Roman" w:hAnsi="Times New Roman" w:cs="Times New Roman"/>
          <w:sz w:val="28"/>
          <w:szCs w:val="28"/>
        </w:rPr>
        <w:t>. Ранее проверки по фенолу не проводились, так как не он не был заявлен в выбросах предприятия.</w:t>
      </w:r>
    </w:p>
    <w:p w:rsidR="005B0E16" w:rsidRPr="007074A1" w:rsidRDefault="005B0E16" w:rsidP="00536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Дополнение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И.О. Фенол включен только в последнее время, так как он не был заявлен в ПДК.</w:t>
      </w:r>
    </w:p>
    <w:p w:rsidR="000E5CCD" w:rsidRPr="007074A1" w:rsidRDefault="000E5CCD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Васеву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Н.А. Лабораторных  измерений 5 тысяч проведено лабораторией ФБУЗ Центр гигиены, который работает на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Сибросьпереработке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по договору. Где объективность</w:t>
      </w:r>
      <w:r w:rsidR="005B0E16" w:rsidRPr="007074A1">
        <w:rPr>
          <w:rFonts w:ascii="Times New Roman" w:hAnsi="Times New Roman" w:cs="Times New Roman"/>
          <w:sz w:val="28"/>
          <w:szCs w:val="28"/>
        </w:rPr>
        <w:t>. Этим замерам нет доверия.</w:t>
      </w:r>
    </w:p>
    <w:p w:rsidR="005B0E16" w:rsidRPr="007074A1" w:rsidRDefault="005B0E16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всегда открыт.</w:t>
      </w:r>
    </w:p>
    <w:p w:rsidR="005B0E16" w:rsidRPr="007074A1" w:rsidRDefault="005B0E16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Васеву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Н.А. от Зыкова С.П. 13.09.2013 года я подал заявление по теме наших слушаний. Изложил очень подробно как инженер химик-эколог. Несмотря на неоднократные личные запросы, ответа так и не получил. Можно ли попросить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Васева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Н.А. ответить публично: Почему он уходит от  вопроса?</w:t>
      </w:r>
    </w:p>
    <w:p w:rsidR="00E73BE8" w:rsidRPr="007074A1" w:rsidRDefault="00E73BE8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Ответа не было.</w:t>
      </w:r>
    </w:p>
    <w:p w:rsidR="005B0E16" w:rsidRPr="007074A1" w:rsidRDefault="005B0E16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Вопрос. Скажите, если у Вас имеется экспертное заключение от 17.07.2014 года о некорректности всех проектных материалов в связи с отсутствием в них загрязняющих веществ метил и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этилмеркаптанов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и </w:t>
      </w:r>
      <w:r w:rsidRPr="007074A1">
        <w:rPr>
          <w:rFonts w:ascii="Times New Roman" w:hAnsi="Times New Roman" w:cs="Times New Roman"/>
          <w:sz w:val="28"/>
          <w:szCs w:val="28"/>
        </w:rPr>
        <w:lastRenderedPageBreak/>
        <w:t>фенола, можно ли говорить о корректности оценки риска, проводимой в составе проекта 2011 года?</w:t>
      </w:r>
    </w:p>
    <w:p w:rsidR="005B0E16" w:rsidRPr="007074A1" w:rsidRDefault="005B0E16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И.О. Оценка риска – использование </w:t>
      </w:r>
      <w:r w:rsidR="007822E3" w:rsidRPr="007074A1">
        <w:rPr>
          <w:rFonts w:ascii="Times New Roman" w:hAnsi="Times New Roman" w:cs="Times New Roman"/>
          <w:sz w:val="28"/>
          <w:szCs w:val="28"/>
        </w:rPr>
        <w:t xml:space="preserve">сырой нефти не была предусмотрено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пид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. заключением.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отозвал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пид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. заключение.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обратились в суд</w:t>
      </w:r>
      <w:r w:rsidR="009771EA" w:rsidRPr="007074A1">
        <w:rPr>
          <w:rFonts w:ascii="Times New Roman" w:hAnsi="Times New Roman" w:cs="Times New Roman"/>
          <w:sz w:val="28"/>
          <w:szCs w:val="28"/>
        </w:rPr>
        <w:t xml:space="preserve">, Отзыв </w:t>
      </w:r>
      <w:proofErr w:type="spellStart"/>
      <w:r w:rsidR="009771EA" w:rsidRPr="007074A1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9771EA" w:rsidRPr="007074A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9771EA" w:rsidRPr="007074A1">
        <w:rPr>
          <w:rFonts w:ascii="Times New Roman" w:hAnsi="Times New Roman" w:cs="Times New Roman"/>
          <w:sz w:val="28"/>
          <w:szCs w:val="28"/>
        </w:rPr>
        <w:t>пид</w:t>
      </w:r>
      <w:proofErr w:type="spellEnd"/>
      <w:r w:rsidR="009771EA" w:rsidRPr="007074A1">
        <w:rPr>
          <w:rFonts w:ascii="Times New Roman" w:hAnsi="Times New Roman" w:cs="Times New Roman"/>
          <w:sz w:val="28"/>
          <w:szCs w:val="28"/>
        </w:rPr>
        <w:t xml:space="preserve">. заключения был признан незаконным. Было подано заявление в суд об отзыве </w:t>
      </w:r>
      <w:proofErr w:type="spellStart"/>
      <w:r w:rsidR="009771EA" w:rsidRPr="007074A1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9771EA" w:rsidRPr="007074A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9771EA" w:rsidRPr="007074A1">
        <w:rPr>
          <w:rFonts w:ascii="Times New Roman" w:hAnsi="Times New Roman" w:cs="Times New Roman"/>
          <w:sz w:val="28"/>
          <w:szCs w:val="28"/>
        </w:rPr>
        <w:t>пид</w:t>
      </w:r>
      <w:proofErr w:type="spellEnd"/>
      <w:r w:rsidR="009771EA" w:rsidRPr="007074A1">
        <w:rPr>
          <w:rFonts w:ascii="Times New Roman" w:hAnsi="Times New Roman" w:cs="Times New Roman"/>
          <w:sz w:val="28"/>
          <w:szCs w:val="28"/>
        </w:rPr>
        <w:t>. заключения от 2007, 2012 годов. Все исследования были объективны, привлекалась лаборатория Ломоносовского района.</w:t>
      </w:r>
    </w:p>
    <w:p w:rsidR="009771EA" w:rsidRPr="007074A1" w:rsidRDefault="009771E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Вопрос к прокуратуре. Почему смогли зарегистрировать установку? Какие действия по обжалованию постановлений суда предпринимались.  Представителей прокуратуры на слушаниях нет.</w:t>
      </w:r>
    </w:p>
    <w:p w:rsidR="009771EA" w:rsidRPr="007074A1" w:rsidRDefault="009771E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Вопрос к ЛВЖ. Почему с 2012 года (конец) года нет данных об анализах на сайте? Ответ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Негребы</w:t>
      </w:r>
      <w:proofErr w:type="spellEnd"/>
      <w:r w:rsidR="00D97595" w:rsidRPr="007074A1">
        <w:rPr>
          <w:rFonts w:ascii="Times New Roman" w:hAnsi="Times New Roman" w:cs="Times New Roman"/>
          <w:sz w:val="28"/>
          <w:szCs w:val="28"/>
        </w:rPr>
        <w:t xml:space="preserve"> В.Н</w:t>
      </w:r>
      <w:r w:rsidRPr="007074A1">
        <w:rPr>
          <w:rFonts w:ascii="Times New Roman" w:hAnsi="Times New Roman" w:cs="Times New Roman"/>
          <w:sz w:val="28"/>
          <w:szCs w:val="28"/>
        </w:rPr>
        <w:t>.  – по поводу отсутствия данных на сайте ответить не могу.</w:t>
      </w:r>
    </w:p>
    <w:p w:rsidR="009771EA" w:rsidRPr="007074A1" w:rsidRDefault="009771E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Вопрос к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Негребе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В.</w:t>
      </w:r>
      <w:r w:rsidR="00D97595" w:rsidRPr="007074A1">
        <w:rPr>
          <w:rFonts w:ascii="Times New Roman" w:hAnsi="Times New Roman" w:cs="Times New Roman"/>
          <w:sz w:val="28"/>
          <w:szCs w:val="28"/>
        </w:rPr>
        <w:t>Н</w:t>
      </w:r>
      <w:r w:rsidRPr="007074A1">
        <w:rPr>
          <w:rFonts w:ascii="Times New Roman" w:hAnsi="Times New Roman" w:cs="Times New Roman"/>
          <w:sz w:val="28"/>
          <w:szCs w:val="28"/>
        </w:rPr>
        <w:t xml:space="preserve">. (СРП). В феврале 2014 года и в сентябре 2014 года завод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стоял и не работал и выбросов ядовитых в воздухе не чувствовалось. Не является ли это доказательством того, что выбросы идут именно от этого предприятия?</w:t>
      </w:r>
    </w:p>
    <w:p w:rsidR="009771EA" w:rsidRPr="007074A1" w:rsidRDefault="009771E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Какая скважина бурится на ЛВЖ и откуда будет водопровод на Речном переулке?</w:t>
      </w:r>
      <w:r w:rsidR="006A25CC" w:rsidRPr="007074A1">
        <w:rPr>
          <w:rFonts w:ascii="Times New Roman" w:hAnsi="Times New Roman" w:cs="Times New Roman"/>
          <w:sz w:val="28"/>
          <w:szCs w:val="28"/>
        </w:rPr>
        <w:t xml:space="preserve"> Ответ </w:t>
      </w:r>
      <w:proofErr w:type="spellStart"/>
      <w:r w:rsidR="006A25CC" w:rsidRPr="007074A1">
        <w:rPr>
          <w:rFonts w:ascii="Times New Roman" w:hAnsi="Times New Roman" w:cs="Times New Roman"/>
          <w:sz w:val="28"/>
          <w:szCs w:val="28"/>
        </w:rPr>
        <w:t>Негребы</w:t>
      </w:r>
      <w:proofErr w:type="spellEnd"/>
      <w:r w:rsidR="006A25CC" w:rsidRPr="007074A1">
        <w:rPr>
          <w:rFonts w:ascii="Times New Roman" w:hAnsi="Times New Roman" w:cs="Times New Roman"/>
          <w:sz w:val="28"/>
          <w:szCs w:val="28"/>
        </w:rPr>
        <w:t xml:space="preserve"> В.В. никакой скважины не роется, хотели в лесочке пробурить скважину для себя, но там нельзя ничего бурить. </w:t>
      </w:r>
    </w:p>
    <w:p w:rsidR="006A25CC" w:rsidRPr="007074A1" w:rsidRDefault="006A25CC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Комментарий администрации: Вода будет поступать из Серебряного озера». Никаких скважин администрация не бурит.</w:t>
      </w:r>
    </w:p>
    <w:p w:rsidR="006A25CC" w:rsidRPr="007074A1" w:rsidRDefault="006A25CC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Вопрос Исаевой А.С. В газете Гатчинская правда 11.11.2010 года в газете появилось сообщение о том, что рассматривается проект на расширение на установку УПУФ-100. А когда интересно будут слушания на еще одну установку УПГК-30А. По ней</w:t>
      </w:r>
      <w:r w:rsidR="000542A5" w:rsidRPr="007074A1">
        <w:rPr>
          <w:rFonts w:ascii="Times New Roman" w:hAnsi="Times New Roman" w:cs="Times New Roman"/>
          <w:sz w:val="28"/>
          <w:szCs w:val="28"/>
        </w:rPr>
        <w:t xml:space="preserve"> пока не проводились, если проводились, то где можно ознакомиться с  результатами.</w:t>
      </w:r>
    </w:p>
    <w:p w:rsidR="000542A5" w:rsidRPr="007074A1" w:rsidRDefault="000542A5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Ответ. Слушания были только по двум установкам в 2010 году. Администрация Больших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Колпан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сообщила, что слушаний в 2010 году не было.</w:t>
      </w:r>
    </w:p>
    <w:p w:rsidR="000542A5" w:rsidRPr="007074A1" w:rsidRDefault="000542A5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Вопрос Васильевой Г.А. Зверевой 13-2,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Печининой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Р.В. Зверевой 7б.</w:t>
      </w:r>
      <w:r w:rsidR="007822E3" w:rsidRPr="007074A1">
        <w:rPr>
          <w:rFonts w:ascii="Times New Roman" w:hAnsi="Times New Roman" w:cs="Times New Roman"/>
          <w:sz w:val="28"/>
          <w:szCs w:val="28"/>
        </w:rPr>
        <w:t xml:space="preserve"> </w:t>
      </w:r>
      <w:r w:rsidRPr="007074A1">
        <w:rPr>
          <w:rFonts w:ascii="Times New Roman" w:hAnsi="Times New Roman" w:cs="Times New Roman"/>
          <w:sz w:val="28"/>
          <w:szCs w:val="28"/>
        </w:rPr>
        <w:t>Куда обращаться насчет запаха. Ни разу не обращалась, но очень сильный запах чувствовали, особенно летом, когда окна открыты. И чаще, примерно, в 2 часа 30 минут ночи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просыпаемся, бежим, закрываем окна и до 4 часов 30 минут примерно, лежишь, вдыхаешь, затем откроешь, нос высунешь, вроде не пахнет, проветриваешь комнату.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Пахнет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не поймешь чем то ли газом, то  ли канализацией, то ли машинами. Сильно. Кашель, начало астмы, </w:t>
      </w:r>
      <w:r w:rsidRPr="007074A1">
        <w:rPr>
          <w:rFonts w:ascii="Times New Roman" w:hAnsi="Times New Roman" w:cs="Times New Roman"/>
          <w:sz w:val="28"/>
          <w:szCs w:val="28"/>
        </w:rPr>
        <w:lastRenderedPageBreak/>
        <w:t>выписывают антибиотики, это 13, 14 год.</w:t>
      </w:r>
      <w:r w:rsidR="00F025EB" w:rsidRPr="007074A1">
        <w:rPr>
          <w:rFonts w:ascii="Times New Roman" w:hAnsi="Times New Roman" w:cs="Times New Roman"/>
          <w:sz w:val="28"/>
          <w:szCs w:val="28"/>
        </w:rPr>
        <w:t xml:space="preserve"> Ответ: звонить по телефону 9-60-74.</w:t>
      </w:r>
    </w:p>
    <w:p w:rsidR="00F025EB" w:rsidRPr="007074A1" w:rsidRDefault="00F025EB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Выполнены ли тех. Условия для данных произво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и их строительстве или перепрофилировании (кто их выдавал). Есть ли акт ввода в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эксплуатацию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недоделки не устранены. Выбросы идут в основном в ночное время, тогда и надо производить замеры. Ответ Абаренко Л.И. заместителя главы администрации ГМР по строительству и развитию инфраструктуры. Никаких разрешений на  строительство и работу двух установок не давалось. Это объекты самовольного строительства.</w:t>
      </w:r>
    </w:p>
    <w:p w:rsidR="00F025EB" w:rsidRPr="003928A7" w:rsidRDefault="00F025EB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A7">
        <w:rPr>
          <w:rFonts w:ascii="Times New Roman" w:hAnsi="Times New Roman" w:cs="Times New Roman"/>
          <w:sz w:val="28"/>
          <w:szCs w:val="28"/>
        </w:rPr>
        <w:t>Всем известно, что в прошлом году из-за утечек нефтепродуктов с ООО «Пушкинская инвестиционная компания» были загрязнены колодцы в деревне Малые Колпаны. Какое наказание понесл</w:t>
      </w:r>
      <w:proofErr w:type="gramStart"/>
      <w:r w:rsidRPr="003928A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3928A7">
        <w:rPr>
          <w:rFonts w:ascii="Times New Roman" w:hAnsi="Times New Roman" w:cs="Times New Roman"/>
          <w:sz w:val="28"/>
          <w:szCs w:val="28"/>
        </w:rPr>
        <w:t xml:space="preserve"> ПИК и является ли такое загрязнение окружающей среды поводом для закрытия организации.</w:t>
      </w:r>
    </w:p>
    <w:p w:rsidR="005D5455" w:rsidRPr="007074A1" w:rsidRDefault="0009256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От жительницы Малых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Колпан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. Прозвучало о бурении скважины. Проверялось ли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не производится ли предприятием добыча сланцевого газа.</w:t>
      </w:r>
      <w:r w:rsidR="00EF2B0E" w:rsidRPr="0070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6A" w:rsidRPr="007074A1" w:rsidRDefault="0009256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Никаких скважин администрация не бурила.</w:t>
      </w:r>
    </w:p>
    <w:p w:rsidR="0009256A" w:rsidRPr="007074A1" w:rsidRDefault="0009256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Вопрос администрации по водозабору. 25.03.2015 года – репортаж по Вестям. В Гатчине нашли новый источник воды. В репортаже сказано, что Аэродром и Речной будет подключен к новому водозабору. Прокомментируйте. Ответ Абаренко Л.И.  По результатам геологоразведки будет определяться место скважин.</w:t>
      </w:r>
    </w:p>
    <w:p w:rsidR="0009256A" w:rsidRPr="007074A1" w:rsidRDefault="0009256A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При сильных выбросах люди страдают астмой, повышенным давлением, тошнотой и др.</w:t>
      </w:r>
      <w:r w:rsidR="00D97595" w:rsidRPr="007074A1">
        <w:rPr>
          <w:rFonts w:ascii="Times New Roman" w:hAnsi="Times New Roman" w:cs="Times New Roman"/>
          <w:sz w:val="28"/>
          <w:szCs w:val="28"/>
        </w:rPr>
        <w:t xml:space="preserve"> Приходится вызывать скорую помощь. Врачи приезжают и отказываются фиксировать эти вызовы из-за ядовитых выбросов. Один врач сказал, что им запрещено это делать, хотя они об этом все знают, что все эти симптомы именно от этих выбросов. Так кем же это все запрещено и почему? Ответ. Заместитель главного врача ГБУЗ ЛО «Гатчинская КМБ» по амбулаторно-поликлинической работе Баранова Н.Ю. Я отвечаю за всю амбулаторно-поликлиническую службу, никаких запретов не существует. Врачи записывают все со слов пациента, но устанавливать причинно-следственную связь между заболеванием и вредными факторами они официально не могут. Вопрос из зала: Вы сами запах чувствуете. Ответ: Конечно.</w:t>
      </w:r>
    </w:p>
    <w:p w:rsidR="00D97595" w:rsidRPr="007074A1" w:rsidRDefault="00D97595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проект ЗАО «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дал отрицательное заключение санитарно-эпидемиологическое на проект 500 тысяч тонн по углеводородному сырью. Почему, какие недочеты? Это значит, что они в ближайшее время не уедут из Гатчины в Кингисепп на Фосфорит.</w:t>
      </w:r>
      <w:r w:rsidR="006726CF" w:rsidRPr="007074A1">
        <w:rPr>
          <w:rFonts w:ascii="Times New Roman" w:hAnsi="Times New Roman" w:cs="Times New Roman"/>
          <w:sz w:val="28"/>
          <w:szCs w:val="28"/>
        </w:rPr>
        <w:t xml:space="preserve"> Ответ </w:t>
      </w:r>
      <w:proofErr w:type="spellStart"/>
      <w:r w:rsidR="006726CF" w:rsidRPr="007074A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6726CF" w:rsidRPr="007074A1">
        <w:rPr>
          <w:rFonts w:ascii="Times New Roman" w:hAnsi="Times New Roman" w:cs="Times New Roman"/>
          <w:sz w:val="28"/>
          <w:szCs w:val="28"/>
        </w:rPr>
        <w:t xml:space="preserve">: По Фосфориту </w:t>
      </w:r>
      <w:r w:rsidR="006726CF" w:rsidRPr="007074A1"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отрицательное </w:t>
      </w:r>
      <w:proofErr w:type="spellStart"/>
      <w:r w:rsidR="006726CF" w:rsidRPr="007074A1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6726CF" w:rsidRPr="007074A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6726CF" w:rsidRPr="007074A1">
        <w:rPr>
          <w:rFonts w:ascii="Times New Roman" w:hAnsi="Times New Roman" w:cs="Times New Roman"/>
          <w:sz w:val="28"/>
          <w:szCs w:val="28"/>
        </w:rPr>
        <w:t>пид</w:t>
      </w:r>
      <w:proofErr w:type="spellEnd"/>
      <w:r w:rsidR="006726CF" w:rsidRPr="007074A1">
        <w:rPr>
          <w:rFonts w:ascii="Times New Roman" w:hAnsi="Times New Roman" w:cs="Times New Roman"/>
          <w:sz w:val="28"/>
          <w:szCs w:val="28"/>
        </w:rPr>
        <w:t xml:space="preserve">. заключение, так как не были учтены все выбросы. Не </w:t>
      </w:r>
      <w:proofErr w:type="gramStart"/>
      <w:r w:rsidR="006726CF" w:rsidRPr="007074A1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6726CF" w:rsidRPr="007074A1">
        <w:rPr>
          <w:rFonts w:ascii="Times New Roman" w:hAnsi="Times New Roman" w:cs="Times New Roman"/>
          <w:sz w:val="28"/>
          <w:szCs w:val="28"/>
        </w:rPr>
        <w:t xml:space="preserve"> собирается ли переезжать </w:t>
      </w:r>
      <w:proofErr w:type="spellStart"/>
      <w:r w:rsidR="006726CF" w:rsidRPr="007074A1">
        <w:rPr>
          <w:rFonts w:ascii="Times New Roman" w:hAnsi="Times New Roman" w:cs="Times New Roman"/>
          <w:sz w:val="28"/>
          <w:szCs w:val="28"/>
        </w:rPr>
        <w:t>Сибросьпереработка</w:t>
      </w:r>
      <w:proofErr w:type="spellEnd"/>
      <w:r w:rsidR="006726CF" w:rsidRPr="007074A1">
        <w:rPr>
          <w:rFonts w:ascii="Times New Roman" w:hAnsi="Times New Roman" w:cs="Times New Roman"/>
          <w:sz w:val="28"/>
          <w:szCs w:val="28"/>
        </w:rPr>
        <w:t xml:space="preserve"> в Кингисепп.</w:t>
      </w:r>
    </w:p>
    <w:p w:rsidR="00D97595" w:rsidRPr="007074A1" w:rsidRDefault="00D97595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EF2B0E" w:rsidRPr="007074A1">
        <w:rPr>
          <w:rFonts w:ascii="Times New Roman" w:hAnsi="Times New Roman" w:cs="Times New Roman"/>
          <w:sz w:val="28"/>
          <w:szCs w:val="28"/>
        </w:rPr>
        <w:t xml:space="preserve"> </w:t>
      </w:r>
      <w:r w:rsidR="0039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Мясникову</w:t>
      </w:r>
      <w:proofErr w:type="spellEnd"/>
      <w:r w:rsidR="00CC1871" w:rsidRPr="007074A1">
        <w:rPr>
          <w:rFonts w:ascii="Times New Roman" w:hAnsi="Times New Roman" w:cs="Times New Roman"/>
          <w:sz w:val="28"/>
          <w:szCs w:val="28"/>
        </w:rPr>
        <w:t xml:space="preserve"> И.О. Проект 2011 </w:t>
      </w:r>
      <w:proofErr w:type="gramStart"/>
      <w:r w:rsidR="00CC1871" w:rsidRPr="007074A1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CC1871" w:rsidRPr="007074A1">
        <w:rPr>
          <w:rFonts w:ascii="Times New Roman" w:hAnsi="Times New Roman" w:cs="Times New Roman"/>
          <w:sz w:val="28"/>
          <w:szCs w:val="28"/>
        </w:rPr>
        <w:t xml:space="preserve"> какие по нему есть разрешительные документы, с учетом того, что есть экспертное заключение от 17.07.2014 года, которое говорит о недействительности экспертного заключения на проект 2011 года.</w:t>
      </w:r>
      <w:r w:rsidR="00EF2B0E" w:rsidRPr="007074A1">
        <w:rPr>
          <w:rFonts w:ascii="Times New Roman" w:hAnsi="Times New Roman" w:cs="Times New Roman"/>
          <w:sz w:val="28"/>
          <w:szCs w:val="28"/>
        </w:rPr>
        <w:t xml:space="preserve"> Ответ </w:t>
      </w:r>
      <w:proofErr w:type="spellStart"/>
      <w:r w:rsidR="00EF2B0E" w:rsidRPr="007074A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EF2B0E" w:rsidRPr="007074A1">
        <w:rPr>
          <w:rFonts w:ascii="Times New Roman" w:hAnsi="Times New Roman" w:cs="Times New Roman"/>
          <w:sz w:val="28"/>
          <w:szCs w:val="28"/>
        </w:rPr>
        <w:t xml:space="preserve">:  По проекту 2011 года предприятию был присвоен 1 класс опасности в связи с увеличением объема производства. Подлежало согласованию с Управлением </w:t>
      </w:r>
      <w:proofErr w:type="spellStart"/>
      <w:r w:rsidR="00EF2B0E" w:rsidRPr="007074A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F2B0E" w:rsidRPr="007074A1">
        <w:rPr>
          <w:rFonts w:ascii="Times New Roman" w:hAnsi="Times New Roman" w:cs="Times New Roman"/>
          <w:sz w:val="28"/>
          <w:szCs w:val="28"/>
        </w:rPr>
        <w:t xml:space="preserve"> в Москве. Было выдано положительное согласование. В связи с выявленными нарушениями, нами все материалы были направлены в </w:t>
      </w:r>
      <w:proofErr w:type="spellStart"/>
      <w:r w:rsidR="00EF2B0E" w:rsidRPr="007074A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EF2B0E" w:rsidRPr="007074A1">
        <w:rPr>
          <w:rFonts w:ascii="Times New Roman" w:hAnsi="Times New Roman" w:cs="Times New Roman"/>
          <w:sz w:val="28"/>
          <w:szCs w:val="28"/>
        </w:rPr>
        <w:t>. Ждем от них ответа.</w:t>
      </w:r>
    </w:p>
    <w:p w:rsidR="00CC1871" w:rsidRPr="007074A1" w:rsidRDefault="00CC1871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Когда проводились слушания в отношении установки УПГК-30А,</w:t>
      </w:r>
    </w:p>
    <w:p w:rsidR="00CC1871" w:rsidRPr="007074A1" w:rsidRDefault="00CC1871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 2006 г. – УПГК-30</w:t>
      </w:r>
    </w:p>
    <w:p w:rsidR="00CC1871" w:rsidRPr="007074A1" w:rsidRDefault="00CC1871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 2010 г. – УПУФ-100</w:t>
      </w:r>
    </w:p>
    <w:p w:rsidR="00CC1871" w:rsidRPr="007074A1" w:rsidRDefault="00CC1871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Все превышения были выявлены с помощью Вашего сотрудника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Грибалева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. Только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нам удалось получить данные о превышении. Где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Грибалев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? Почему Вы привлекаете для исследований ООО – общество с ограниченной ответственностью. А почему Вы не используете свои мощност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круглогодичную лабораторию? Сколько можно ждать? Ответ Андреева Е.Л. сначала по лаборатории. Она проходит аккредитацию. Процесс занимает  более 3 месяцев, Комитету ее передали в феврале 2015 года. Куплена была в 2014 году. Будет работать в 2015 году в июле.</w:t>
      </w:r>
      <w:r w:rsidR="00EF2B0E" w:rsidRPr="007074A1">
        <w:rPr>
          <w:rFonts w:ascii="Times New Roman" w:hAnsi="Times New Roman" w:cs="Times New Roman"/>
          <w:sz w:val="28"/>
          <w:szCs w:val="28"/>
        </w:rPr>
        <w:t xml:space="preserve"> Данные этой лаборатории можно использовать в суде</w:t>
      </w:r>
      <w:r w:rsidR="00446709" w:rsidRPr="007074A1">
        <w:rPr>
          <w:rFonts w:ascii="Times New Roman" w:hAnsi="Times New Roman" w:cs="Times New Roman"/>
          <w:sz w:val="28"/>
          <w:szCs w:val="28"/>
        </w:rPr>
        <w:t>, нам нужны юридические последствия.</w:t>
      </w:r>
      <w:r w:rsidRPr="007074A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Грибалеве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. Все сотрудники принимали самое активное участие, результатов добился весь коллектив.</w:t>
      </w:r>
      <w:r w:rsidR="00D81C02" w:rsidRPr="007074A1">
        <w:rPr>
          <w:rFonts w:ascii="Times New Roman" w:hAnsi="Times New Roman" w:cs="Times New Roman"/>
          <w:sz w:val="28"/>
          <w:szCs w:val="28"/>
        </w:rPr>
        <w:t xml:space="preserve"> Если есть виновники, они будут наказаны.</w:t>
      </w:r>
    </w:p>
    <w:p w:rsidR="00EF2B0E" w:rsidRPr="007074A1" w:rsidRDefault="00EF2B0E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C02" w:rsidRPr="007074A1" w:rsidRDefault="00D81C02" w:rsidP="0053676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Если пахнущие вещества не превышают ПДК и в судебном порядке добиться закрытия предприятий невозможно, то какие есть меры по снижению концентрации этих веществ в воздухе, по препятствованию их распространения.</w:t>
      </w:r>
    </w:p>
    <w:p w:rsidR="00D81C02" w:rsidRPr="007074A1" w:rsidRDefault="00D81C02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- разделительные лесопосадки, иные. Какие органы и структуры могут разработать эти меры. Кто их может инициировать. Какие есть внесудебные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экономические и административные способы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влияния. Может ли администрация предложить предприятиям альтернативную территорию для размещения производств. По какому телефону можно сообщать о запахе газа круглосуточно. Почему нет службы круглосуточной по газу. Кто является собственником ЛВЖ.</w:t>
      </w:r>
    </w:p>
    <w:p w:rsidR="006726CF" w:rsidRPr="007074A1" w:rsidRDefault="006726CF" w:rsidP="005367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lastRenderedPageBreak/>
        <w:t xml:space="preserve">Ответ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>. Для уменьшения запаха могут быть  использованы разные методы: меры технологического характера, зеленые насаждения. Надо   собрать воедино все вредные вещества и постараться их очистить.</w:t>
      </w:r>
    </w:p>
    <w:p w:rsidR="00D81C02" w:rsidRPr="007074A1" w:rsidRDefault="00D81C02" w:rsidP="00536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 23. </w:t>
      </w:r>
      <w:r w:rsidRPr="007074A1">
        <w:rPr>
          <w:rFonts w:ascii="Times New Roman" w:hAnsi="Times New Roman" w:cs="Times New Roman"/>
          <w:b/>
          <w:sz w:val="28"/>
          <w:szCs w:val="28"/>
        </w:rPr>
        <w:t>Вопросы из зала.</w:t>
      </w:r>
      <w:r w:rsidRPr="007074A1">
        <w:rPr>
          <w:rFonts w:ascii="Times New Roman" w:hAnsi="Times New Roman" w:cs="Times New Roman"/>
          <w:sz w:val="28"/>
          <w:szCs w:val="28"/>
        </w:rPr>
        <w:t xml:space="preserve"> Любушкиной Е.В. </w:t>
      </w:r>
      <w:r w:rsidR="005660C0" w:rsidRPr="007074A1">
        <w:rPr>
          <w:rFonts w:ascii="Times New Roman" w:hAnsi="Times New Roman" w:cs="Times New Roman"/>
          <w:sz w:val="28"/>
          <w:szCs w:val="28"/>
        </w:rPr>
        <w:t>Установлен ли источник загрязнения воды? Почему нет до сих</w:t>
      </w:r>
      <w:r w:rsidR="00373C0E">
        <w:rPr>
          <w:rFonts w:ascii="Times New Roman" w:hAnsi="Times New Roman" w:cs="Times New Roman"/>
          <w:sz w:val="28"/>
          <w:szCs w:val="28"/>
        </w:rPr>
        <w:t xml:space="preserve"> пор</w:t>
      </w:r>
      <w:r w:rsidR="005660C0" w:rsidRPr="007074A1">
        <w:rPr>
          <w:rFonts w:ascii="Times New Roman" w:hAnsi="Times New Roman" w:cs="Times New Roman"/>
          <w:sz w:val="28"/>
          <w:szCs w:val="28"/>
        </w:rPr>
        <w:t xml:space="preserve"> ответа на обращение? Ответ. Источник не установлен. Почему </w:t>
      </w:r>
      <w:proofErr w:type="gramStart"/>
      <w:r w:rsidR="005660C0" w:rsidRPr="007074A1">
        <w:rPr>
          <w:rFonts w:ascii="Times New Roman" w:hAnsi="Times New Roman" w:cs="Times New Roman"/>
          <w:sz w:val="28"/>
          <w:szCs w:val="28"/>
        </w:rPr>
        <w:t>нет ответа проверю</w:t>
      </w:r>
      <w:proofErr w:type="gramEnd"/>
      <w:r w:rsidR="005660C0" w:rsidRPr="007074A1">
        <w:rPr>
          <w:rFonts w:ascii="Times New Roman" w:hAnsi="Times New Roman" w:cs="Times New Roman"/>
          <w:sz w:val="28"/>
          <w:szCs w:val="28"/>
        </w:rPr>
        <w:t>.</w:t>
      </w:r>
    </w:p>
    <w:p w:rsidR="005660C0" w:rsidRPr="007074A1" w:rsidRDefault="005660C0" w:rsidP="00536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4A1">
        <w:rPr>
          <w:rFonts w:ascii="Times New Roman" w:hAnsi="Times New Roman" w:cs="Times New Roman"/>
          <w:sz w:val="28"/>
          <w:szCs w:val="28"/>
        </w:rPr>
        <w:t>Негребе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Почему во время экскурсии на </w:t>
      </w:r>
      <w:proofErr w:type="spellStart"/>
      <w:r w:rsidRPr="007074A1">
        <w:rPr>
          <w:rFonts w:ascii="Times New Roman" w:hAnsi="Times New Roman" w:cs="Times New Roman"/>
          <w:sz w:val="28"/>
          <w:szCs w:val="28"/>
        </w:rPr>
        <w:t>Сибросьпереработку</w:t>
      </w:r>
      <w:proofErr w:type="spellEnd"/>
      <w:r w:rsidRPr="007074A1">
        <w:rPr>
          <w:rFonts w:ascii="Times New Roman" w:hAnsi="Times New Roman" w:cs="Times New Roman"/>
          <w:sz w:val="28"/>
          <w:szCs w:val="28"/>
        </w:rPr>
        <w:t xml:space="preserve"> депутатов и СМИ запах был только у установок. Ответ.</w:t>
      </w:r>
      <w:r w:rsidR="00EF2B0E" w:rsidRPr="007074A1">
        <w:rPr>
          <w:rFonts w:ascii="Times New Roman" w:hAnsi="Times New Roman" w:cs="Times New Roman"/>
          <w:sz w:val="28"/>
          <w:szCs w:val="28"/>
        </w:rPr>
        <w:t xml:space="preserve"> Есть различия между наличием запаха в рабочей зоне.</w:t>
      </w:r>
      <w:r w:rsidRPr="007074A1">
        <w:rPr>
          <w:rFonts w:ascii="Times New Roman" w:hAnsi="Times New Roman" w:cs="Times New Roman"/>
          <w:sz w:val="28"/>
          <w:szCs w:val="28"/>
        </w:rPr>
        <w:t xml:space="preserve"> Я не знаю, я запаха не чувствую.</w:t>
      </w:r>
    </w:p>
    <w:p w:rsidR="005660C0" w:rsidRPr="007074A1" w:rsidRDefault="005660C0" w:rsidP="00536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Про фенол. При проверке ветер дул не от нас, а в нашу сторону.</w:t>
      </w:r>
    </w:p>
    <w:p w:rsidR="00793E60" w:rsidRPr="007074A1" w:rsidRDefault="005660C0" w:rsidP="00373C0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793E60" w:rsidRPr="007074A1">
        <w:rPr>
          <w:rFonts w:ascii="Times New Roman" w:hAnsi="Times New Roman" w:cs="Times New Roman"/>
          <w:b/>
          <w:sz w:val="28"/>
          <w:szCs w:val="28"/>
        </w:rPr>
        <w:t>Т.Б. Юрко</w:t>
      </w:r>
      <w:r w:rsidRPr="007074A1">
        <w:rPr>
          <w:rFonts w:ascii="Times New Roman" w:hAnsi="Times New Roman" w:cs="Times New Roman"/>
          <w:b/>
          <w:sz w:val="28"/>
          <w:szCs w:val="28"/>
        </w:rPr>
        <w:t>,</w:t>
      </w:r>
      <w:r w:rsidRPr="007074A1">
        <w:rPr>
          <w:rFonts w:ascii="Times New Roman" w:hAnsi="Times New Roman" w:cs="Times New Roman"/>
          <w:sz w:val="28"/>
          <w:szCs w:val="28"/>
        </w:rPr>
        <w:t xml:space="preserve"> заместитель директора СОШ №9.</w:t>
      </w:r>
    </w:p>
    <w:p w:rsidR="007822E3" w:rsidRPr="007074A1" w:rsidRDefault="00793E60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Я учитель с 30-л</w:t>
      </w:r>
      <w:r w:rsidR="007822E3" w:rsidRPr="007074A1">
        <w:rPr>
          <w:rFonts w:ascii="Times New Roman" w:hAnsi="Times New Roman" w:cs="Times New Roman"/>
          <w:sz w:val="28"/>
          <w:szCs w:val="28"/>
        </w:rPr>
        <w:t>етним стажем. Карл Ма</w:t>
      </w:r>
      <w:proofErr w:type="gramStart"/>
      <w:r w:rsidR="007822E3" w:rsidRPr="007074A1">
        <w:rPr>
          <w:rFonts w:ascii="Times New Roman" w:hAnsi="Times New Roman" w:cs="Times New Roman"/>
          <w:sz w:val="28"/>
          <w:szCs w:val="28"/>
        </w:rPr>
        <w:t>ркс ск</w:t>
      </w:r>
      <w:proofErr w:type="gramEnd"/>
      <w:r w:rsidR="007822E3" w:rsidRPr="007074A1">
        <w:rPr>
          <w:rFonts w:ascii="Times New Roman" w:hAnsi="Times New Roman" w:cs="Times New Roman"/>
          <w:sz w:val="28"/>
          <w:szCs w:val="28"/>
        </w:rPr>
        <w:t>азал</w:t>
      </w:r>
      <w:r w:rsidRPr="007074A1">
        <w:rPr>
          <w:rFonts w:ascii="Times New Roman" w:hAnsi="Times New Roman" w:cs="Times New Roman"/>
          <w:sz w:val="28"/>
          <w:szCs w:val="28"/>
        </w:rPr>
        <w:t>: «</w:t>
      </w:r>
      <w:r w:rsidR="005660C0" w:rsidRPr="007074A1">
        <w:rPr>
          <w:rFonts w:ascii="Times New Roman" w:hAnsi="Times New Roman" w:cs="Times New Roman"/>
          <w:sz w:val="28"/>
          <w:szCs w:val="28"/>
        </w:rPr>
        <w:t xml:space="preserve"> Капитал никогда не  пойдет</w:t>
      </w:r>
      <w:r w:rsidR="007822E3" w:rsidRPr="007074A1">
        <w:rPr>
          <w:rFonts w:ascii="Times New Roman" w:hAnsi="Times New Roman" w:cs="Times New Roman"/>
          <w:sz w:val="28"/>
          <w:szCs w:val="28"/>
        </w:rPr>
        <w:t xml:space="preserve"> </w:t>
      </w:r>
      <w:r w:rsidR="005660C0" w:rsidRPr="007074A1">
        <w:rPr>
          <w:rFonts w:ascii="Times New Roman" w:hAnsi="Times New Roman" w:cs="Times New Roman"/>
          <w:sz w:val="28"/>
          <w:szCs w:val="28"/>
        </w:rPr>
        <w:t xml:space="preserve"> на уступки народу</w:t>
      </w:r>
      <w:r w:rsidRPr="007074A1">
        <w:rPr>
          <w:rFonts w:ascii="Times New Roman" w:hAnsi="Times New Roman" w:cs="Times New Roman"/>
          <w:sz w:val="28"/>
          <w:szCs w:val="28"/>
        </w:rPr>
        <w:t xml:space="preserve">». </w:t>
      </w:r>
      <w:r w:rsidR="005660C0" w:rsidRPr="007074A1">
        <w:rPr>
          <w:rFonts w:ascii="Times New Roman" w:hAnsi="Times New Roman" w:cs="Times New Roman"/>
          <w:sz w:val="28"/>
          <w:szCs w:val="28"/>
        </w:rPr>
        <w:t>Управленец говорит, а мы идем и задыхаемся.</w:t>
      </w:r>
      <w:r w:rsidR="007822E3" w:rsidRPr="007074A1"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gramStart"/>
      <w:r w:rsidR="007822E3" w:rsidRPr="007074A1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7822E3" w:rsidRPr="007074A1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 w:rsidR="007822E3" w:rsidRPr="007074A1">
        <w:rPr>
          <w:rFonts w:ascii="Times New Roman" w:hAnsi="Times New Roman" w:cs="Times New Roman"/>
          <w:sz w:val="28"/>
          <w:szCs w:val="28"/>
        </w:rPr>
        <w:t>сотрудники</w:t>
      </w:r>
      <w:proofErr w:type="gramEnd"/>
      <w:r w:rsidR="007822E3" w:rsidRPr="007074A1">
        <w:rPr>
          <w:rFonts w:ascii="Times New Roman" w:hAnsi="Times New Roman" w:cs="Times New Roman"/>
          <w:sz w:val="28"/>
          <w:szCs w:val="28"/>
        </w:rPr>
        <w:t xml:space="preserve"> предприятия получали большую зарплату.  </w:t>
      </w:r>
    </w:p>
    <w:p w:rsidR="005660C0" w:rsidRPr="007074A1" w:rsidRDefault="007822E3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  Мы подышим,  умрем, раньше, чем могли бы.</w:t>
      </w:r>
      <w:r w:rsidR="005660C0" w:rsidRPr="007074A1">
        <w:rPr>
          <w:rFonts w:ascii="Times New Roman" w:hAnsi="Times New Roman" w:cs="Times New Roman"/>
          <w:sz w:val="28"/>
          <w:szCs w:val="28"/>
        </w:rPr>
        <w:t xml:space="preserve"> Наше собрание должно подумать о будущем.</w:t>
      </w:r>
      <w:r w:rsidR="00793E60" w:rsidRPr="007074A1">
        <w:rPr>
          <w:rFonts w:ascii="Times New Roman" w:hAnsi="Times New Roman" w:cs="Times New Roman"/>
          <w:sz w:val="28"/>
          <w:szCs w:val="28"/>
        </w:rPr>
        <w:t xml:space="preserve"> Мы убеждаем учеников, что добра больше. </w:t>
      </w:r>
      <w:r w:rsidR="005660C0" w:rsidRPr="007074A1">
        <w:rPr>
          <w:rFonts w:ascii="Times New Roman" w:hAnsi="Times New Roman" w:cs="Times New Roman"/>
          <w:sz w:val="28"/>
          <w:szCs w:val="28"/>
        </w:rPr>
        <w:t xml:space="preserve"> Давайте писать письма каждый день</w:t>
      </w:r>
      <w:r w:rsidRPr="007074A1">
        <w:rPr>
          <w:rFonts w:ascii="Times New Roman" w:hAnsi="Times New Roman" w:cs="Times New Roman"/>
          <w:sz w:val="28"/>
          <w:szCs w:val="28"/>
        </w:rPr>
        <w:t xml:space="preserve"> по одному</w:t>
      </w:r>
      <w:r w:rsidR="005660C0" w:rsidRPr="007074A1">
        <w:rPr>
          <w:rFonts w:ascii="Times New Roman" w:hAnsi="Times New Roman" w:cs="Times New Roman"/>
          <w:sz w:val="28"/>
          <w:szCs w:val="28"/>
        </w:rPr>
        <w:t xml:space="preserve">, </w:t>
      </w:r>
      <w:r w:rsidRPr="007074A1">
        <w:rPr>
          <w:rFonts w:ascii="Times New Roman" w:hAnsi="Times New Roman" w:cs="Times New Roman"/>
          <w:sz w:val="28"/>
          <w:szCs w:val="28"/>
        </w:rPr>
        <w:t xml:space="preserve">когда дышать невозможно, а дышать действительно  невозможно.  </w:t>
      </w:r>
    </w:p>
    <w:p w:rsidR="00446709" w:rsidRPr="007074A1" w:rsidRDefault="0044670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Вопрос: Осенью 2014 года в микрорайоне «Аэродром» проходил митинг по вопросу неблагоприятной экологической ситуации. Под резолюцией митинга было поставлено 700 подписей. Где эта резолюция и где можно ознакомиться с ответом Губернатора Ленинградской области.  Ответа не было.</w:t>
      </w:r>
    </w:p>
    <w:p w:rsidR="00446709" w:rsidRPr="007074A1" w:rsidRDefault="00446709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Также осенью 2014 года Губернатор приезжал в д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>алые Колпаны и встречался с населением. Обещал приобрести газоанализатор.</w:t>
      </w:r>
    </w:p>
    <w:p w:rsidR="00446709" w:rsidRPr="007074A1" w:rsidRDefault="007074A1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 xml:space="preserve">Ответ Комитета экологического надзора. Если губернатор пообещал, </w:t>
      </w:r>
      <w:proofErr w:type="gramStart"/>
      <w:r w:rsidRPr="007074A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074A1">
        <w:rPr>
          <w:rFonts w:ascii="Times New Roman" w:hAnsi="Times New Roman" w:cs="Times New Roman"/>
          <w:sz w:val="28"/>
          <w:szCs w:val="28"/>
        </w:rPr>
        <w:t xml:space="preserve"> газоанализатор будет приобретен.</w:t>
      </w:r>
    </w:p>
    <w:p w:rsidR="005660C0" w:rsidRPr="007074A1" w:rsidRDefault="005660C0" w:rsidP="00373C0E">
      <w:pPr>
        <w:jc w:val="both"/>
        <w:rPr>
          <w:rFonts w:ascii="Times New Roman" w:hAnsi="Times New Roman" w:cs="Times New Roman"/>
          <w:sz w:val="28"/>
          <w:szCs w:val="28"/>
        </w:rPr>
      </w:pPr>
      <w:r w:rsidRPr="007074A1">
        <w:rPr>
          <w:rFonts w:ascii="Times New Roman" w:hAnsi="Times New Roman" w:cs="Times New Roman"/>
          <w:sz w:val="28"/>
          <w:szCs w:val="28"/>
        </w:rPr>
        <w:t>Глыбина Е.Н. Депутаты продолжают работать совместно с администрацией.</w:t>
      </w:r>
    </w:p>
    <w:p w:rsidR="005660C0" w:rsidRPr="00B520C9" w:rsidRDefault="00735C4B" w:rsidP="00373C0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20C9">
        <w:rPr>
          <w:rFonts w:ascii="Times New Roman" w:hAnsi="Times New Roman" w:cs="Times New Roman"/>
          <w:b/>
          <w:sz w:val="28"/>
          <w:szCs w:val="28"/>
        </w:rPr>
        <w:t>В ходе проведения публичных слушаний поступили следующие замечания и предложения:</w:t>
      </w:r>
    </w:p>
    <w:p w:rsidR="00536767" w:rsidRPr="007074A1" w:rsidRDefault="00536767" w:rsidP="0053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 xml:space="preserve">Направить письма, в которых акцентировать внимание Губернатора Ленинградской области, Правительства Ленинградской области, Администрации Гатчинского муниципального района на том, что </w:t>
      </w:r>
      <w:r w:rsidRPr="007074A1">
        <w:rPr>
          <w:rFonts w:ascii="Times New Roman" w:hAnsi="Times New Roman"/>
          <w:sz w:val="28"/>
          <w:szCs w:val="28"/>
        </w:rPr>
        <w:lastRenderedPageBreak/>
        <w:t>согласно статье 42 Конституции РФ 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</w:t>
      </w:r>
      <w:proofErr w:type="gramStart"/>
      <w:r w:rsidRPr="007074A1">
        <w:rPr>
          <w:rFonts w:ascii="Times New Roman" w:hAnsi="Times New Roman"/>
          <w:sz w:val="28"/>
          <w:szCs w:val="28"/>
        </w:rPr>
        <w:t>.»</w:t>
      </w:r>
      <w:proofErr w:type="gramEnd"/>
    </w:p>
    <w:p w:rsidR="00536767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 xml:space="preserve">      Неблагоприятная экологическая обстановка, сложившаяся в микрорайоне «Аэродром» нарушает это право граждан на благоприятные условия жизни, которые предполагают реальные возможности проживать в здоровой, отвечающей международным и государственным стандартам окружающей  природной среде, участвовать в подготовке, обсуждении и принятии экологически значимых решений, осуществлять </w:t>
      </w:r>
      <w:proofErr w:type="gramStart"/>
      <w:r w:rsidRPr="007074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74A1">
        <w:rPr>
          <w:rFonts w:ascii="Times New Roman" w:hAnsi="Times New Roman"/>
          <w:sz w:val="28"/>
          <w:szCs w:val="28"/>
        </w:rPr>
        <w:t xml:space="preserve"> их реализацией, получать надлежащую экологическую информацию.</w:t>
      </w:r>
    </w:p>
    <w:p w:rsidR="005434D7" w:rsidRPr="005434D7" w:rsidRDefault="005434D7" w:rsidP="005434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с просьбой в Правительство Ленинградской области организовать круглосуточный мониторинг на сертифицированном оборудовании </w:t>
      </w:r>
      <w:r w:rsidR="00317709">
        <w:rPr>
          <w:rFonts w:ascii="Times New Roman" w:hAnsi="Times New Roman"/>
          <w:sz w:val="28"/>
          <w:szCs w:val="28"/>
        </w:rPr>
        <w:t>с целью определения источника и состава вредных веществ.</w:t>
      </w:r>
    </w:p>
    <w:p w:rsidR="00536767" w:rsidRPr="007074A1" w:rsidRDefault="00536767" w:rsidP="0053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Настоятельно просить Комитет по здравоохранению Ленинградской области и Администрацию Гатчинского муниципального района провести мониторинг заболеваемости детского населения микрорайона «Аэродром» в сравнении с детской заболеваемостью других микрорайонов города Гатчины: «</w:t>
      </w:r>
      <w:proofErr w:type="spellStart"/>
      <w:r w:rsidRPr="007074A1">
        <w:rPr>
          <w:rFonts w:ascii="Times New Roman" w:hAnsi="Times New Roman"/>
          <w:sz w:val="28"/>
          <w:szCs w:val="28"/>
        </w:rPr>
        <w:t>Хохлово</w:t>
      </w:r>
      <w:proofErr w:type="spellEnd"/>
      <w:r w:rsidRPr="007074A1">
        <w:rPr>
          <w:rFonts w:ascii="Times New Roman" w:hAnsi="Times New Roman"/>
          <w:sz w:val="28"/>
          <w:szCs w:val="28"/>
        </w:rPr>
        <w:t xml:space="preserve"> поле», «Въезд», «Центр» в динамике за последние три года на основании данных медицинского наблюдения в школах и детских садах.</w:t>
      </w:r>
    </w:p>
    <w:p w:rsidR="00536767" w:rsidRPr="007074A1" w:rsidRDefault="00536767" w:rsidP="0053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 xml:space="preserve">Потребовать от  </w:t>
      </w:r>
      <w:proofErr w:type="spellStart"/>
      <w:r w:rsidRPr="007074A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074A1">
        <w:rPr>
          <w:rFonts w:ascii="Times New Roman" w:hAnsi="Times New Roman"/>
          <w:sz w:val="28"/>
          <w:szCs w:val="28"/>
        </w:rPr>
        <w:t>:</w:t>
      </w:r>
    </w:p>
    <w:p w:rsidR="00536767" w:rsidRPr="007074A1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- определить источники поступления продуктов нефтепереработки в колодцы и вредных вещес</w:t>
      </w:r>
      <w:r>
        <w:rPr>
          <w:rFonts w:ascii="Times New Roman" w:hAnsi="Times New Roman"/>
          <w:sz w:val="28"/>
          <w:szCs w:val="28"/>
        </w:rPr>
        <w:t>тв в воздух в районе «Аэродром», Б.Колпаны;</w:t>
      </w:r>
    </w:p>
    <w:p w:rsidR="00536767" w:rsidRPr="007074A1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- определить и утвердить санитарные зон</w:t>
      </w:r>
      <w:proofErr w:type="gramStart"/>
      <w:r w:rsidRPr="007074A1">
        <w:rPr>
          <w:rFonts w:ascii="Times New Roman" w:hAnsi="Times New Roman"/>
          <w:sz w:val="28"/>
          <w:szCs w:val="28"/>
        </w:rPr>
        <w:t>ы ООО</w:t>
      </w:r>
      <w:proofErr w:type="gramEnd"/>
      <w:r w:rsidRPr="007074A1">
        <w:rPr>
          <w:rFonts w:ascii="Times New Roman" w:hAnsi="Times New Roman"/>
          <w:sz w:val="28"/>
          <w:szCs w:val="28"/>
        </w:rPr>
        <w:t xml:space="preserve"> «Компания ЛВЖ-701» и ЗАО «</w:t>
      </w:r>
      <w:proofErr w:type="spellStart"/>
      <w:r w:rsidRPr="007074A1">
        <w:rPr>
          <w:rFonts w:ascii="Times New Roman" w:hAnsi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/>
          <w:sz w:val="28"/>
          <w:szCs w:val="28"/>
        </w:rPr>
        <w:t>»;</w:t>
      </w:r>
    </w:p>
    <w:p w:rsidR="00536767" w:rsidRPr="007074A1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вопрос о соответствии существующего санитарно-эпидемиологического заключения</w:t>
      </w:r>
      <w:r w:rsidRPr="007074A1">
        <w:rPr>
          <w:rFonts w:ascii="Times New Roman" w:hAnsi="Times New Roman"/>
          <w:sz w:val="28"/>
          <w:szCs w:val="28"/>
        </w:rPr>
        <w:t xml:space="preserve"> на деятельность ООО «Компания ЛВЖ» и ЗАО «</w:t>
      </w:r>
      <w:proofErr w:type="spellStart"/>
      <w:r w:rsidRPr="007074A1">
        <w:rPr>
          <w:rFonts w:ascii="Times New Roman" w:hAnsi="Times New Roman"/>
          <w:sz w:val="28"/>
          <w:szCs w:val="28"/>
        </w:rPr>
        <w:t>Сибр</w:t>
      </w:r>
      <w:r>
        <w:rPr>
          <w:rFonts w:ascii="Times New Roman" w:hAnsi="Times New Roman"/>
          <w:sz w:val="28"/>
          <w:szCs w:val="28"/>
        </w:rPr>
        <w:t>осьпереработка</w:t>
      </w:r>
      <w:proofErr w:type="spellEnd"/>
      <w:r>
        <w:rPr>
          <w:rFonts w:ascii="Times New Roman" w:hAnsi="Times New Roman"/>
          <w:sz w:val="28"/>
          <w:szCs w:val="28"/>
        </w:rPr>
        <w:t>» реальному положению  вещей и в случае необходимости отозвать санитарно-эпидемиологическое заключение с выдачей нового</w:t>
      </w:r>
      <w:r w:rsidRPr="007074A1">
        <w:rPr>
          <w:rFonts w:ascii="Times New Roman" w:hAnsi="Times New Roman"/>
          <w:sz w:val="28"/>
          <w:szCs w:val="28"/>
        </w:rPr>
        <w:t>;</w:t>
      </w:r>
    </w:p>
    <w:p w:rsidR="00536767" w:rsidRPr="007074A1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 xml:space="preserve">- не выдавать разрешительную документацию на размещение в промышленной зоне № 2 предприятий выше четвертого класса опасности или предприятий, планирующих расширение и изменение своего класса опасности в соответствии с планом генеральной </w:t>
      </w:r>
      <w:r w:rsidRPr="007074A1">
        <w:rPr>
          <w:rFonts w:ascii="Times New Roman" w:hAnsi="Times New Roman"/>
          <w:sz w:val="28"/>
          <w:szCs w:val="28"/>
        </w:rPr>
        <w:lastRenderedPageBreak/>
        <w:t>застройки и Правилами землепользования поселения Большие Колпаны.</w:t>
      </w:r>
    </w:p>
    <w:p w:rsidR="00536767" w:rsidRDefault="00536767" w:rsidP="0053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Ограничить движение бензовозов и большегрузного транспорта по улицам м/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Аэродром и ул. Кооперативной дер. Малые Колпаны.</w:t>
      </w:r>
    </w:p>
    <w:p w:rsidR="00536767" w:rsidRDefault="00536767" w:rsidP="0053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Обратиться в Комитет государственного экологического надзора Ленинградской области с просьбой провести полную плановую проверку документации, на основании которой осуществляют деятельность  ООО «Компания ЛВЖ-701» и ЗАО «</w:t>
      </w:r>
      <w:proofErr w:type="spellStart"/>
      <w:r w:rsidRPr="007074A1">
        <w:rPr>
          <w:rFonts w:ascii="Times New Roman" w:hAnsi="Times New Roman"/>
          <w:sz w:val="28"/>
          <w:szCs w:val="28"/>
        </w:rPr>
        <w:t>Сибросьпереработка</w:t>
      </w:r>
      <w:proofErr w:type="spellEnd"/>
      <w:r w:rsidRPr="007074A1">
        <w:rPr>
          <w:rFonts w:ascii="Times New Roman" w:hAnsi="Times New Roman"/>
          <w:sz w:val="28"/>
          <w:szCs w:val="28"/>
        </w:rPr>
        <w:t>» на соответствие фактическому состоянию дел (в том  числе проверить разрешения работать с сырой нефтью).</w:t>
      </w:r>
    </w:p>
    <w:p w:rsidR="00317709" w:rsidRPr="00261D13" w:rsidRDefault="00317709" w:rsidP="0053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администрации Гатчинского муниципального района разработать Положение о мероприятиях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 в сфере охраны окружающей среды.</w:t>
      </w:r>
    </w:p>
    <w:p w:rsidR="00536767" w:rsidRPr="007074A1" w:rsidRDefault="00536767" w:rsidP="0053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Направить протоколы для ознакомления и принятия решений Губернатору Ленинградской области, в Прокуратуру, в том числе Экологическую прокуратуру, в Комитет государственного экологического надзора Ленинградской области, в Администрацию Гатчинского муниципального района.</w:t>
      </w:r>
    </w:p>
    <w:p w:rsidR="00536767" w:rsidRPr="007074A1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 xml:space="preserve">Жители дер. Малые Колпаны не согласны с тем, что не учтены их предложения. Что делать с бензовозами, которые гоняют по дорогам. </w:t>
      </w:r>
    </w:p>
    <w:p w:rsidR="00536767" w:rsidRDefault="00536767" w:rsidP="00CA0A4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74A1">
        <w:rPr>
          <w:rFonts w:ascii="Times New Roman" w:hAnsi="Times New Roman"/>
          <w:sz w:val="28"/>
          <w:szCs w:val="28"/>
        </w:rPr>
        <w:t>Елена Глыбина: по закону есть еще 4 дня после слушаний, в течение которых можно подать свои предложения в комнату номер 11 на ул.</w:t>
      </w:r>
      <w:r w:rsidR="00464AEE">
        <w:rPr>
          <w:rFonts w:ascii="Times New Roman" w:hAnsi="Times New Roman"/>
          <w:sz w:val="28"/>
          <w:szCs w:val="28"/>
        </w:rPr>
        <w:t xml:space="preserve"> </w:t>
      </w:r>
      <w:r w:rsidRPr="007074A1">
        <w:rPr>
          <w:rFonts w:ascii="Times New Roman" w:hAnsi="Times New Roman"/>
          <w:sz w:val="28"/>
          <w:szCs w:val="28"/>
        </w:rPr>
        <w:t>Киргетова,1.</w:t>
      </w:r>
    </w:p>
    <w:p w:rsidR="00536767" w:rsidRDefault="00536767" w:rsidP="00CA0A4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767" w:rsidRDefault="00536767" w:rsidP="00CA0A4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предложения, поданные после проведения публичных слушаний</w:t>
      </w:r>
      <w:r w:rsidR="00BF1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прилагаются. </w:t>
      </w:r>
    </w:p>
    <w:p w:rsidR="00536767" w:rsidRDefault="00536767" w:rsidP="00CA0A4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36767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Глыбина Е.Н.</w:t>
      </w:r>
    </w:p>
    <w:p w:rsidR="00536767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6767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6767" w:rsidRPr="007074A1" w:rsidRDefault="00536767" w:rsidP="005367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Баранова Н.Ю.</w:t>
      </w:r>
    </w:p>
    <w:p w:rsidR="00B520C9" w:rsidRPr="007074A1" w:rsidRDefault="00B520C9" w:rsidP="00373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767" w:rsidRDefault="00536767" w:rsidP="00373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767" w:rsidRDefault="00536767" w:rsidP="00373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767" w:rsidRPr="007074A1" w:rsidRDefault="00536767" w:rsidP="00373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36767" w:rsidRPr="007074A1" w:rsidSect="001872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D7" w:rsidRDefault="005434D7" w:rsidP="00373C0E">
      <w:pPr>
        <w:spacing w:after="0" w:line="240" w:lineRule="auto"/>
      </w:pPr>
      <w:r>
        <w:separator/>
      </w:r>
    </w:p>
  </w:endnote>
  <w:endnote w:type="continuationSeparator" w:id="0">
    <w:p w:rsidR="005434D7" w:rsidRDefault="005434D7" w:rsidP="0037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2256"/>
      <w:docPartObj>
        <w:docPartGallery w:val="Page Numbers (Bottom of Page)"/>
        <w:docPartUnique/>
      </w:docPartObj>
    </w:sdtPr>
    <w:sdtContent>
      <w:p w:rsidR="005434D7" w:rsidRDefault="002B7A47">
        <w:pPr>
          <w:pStyle w:val="a8"/>
          <w:jc w:val="right"/>
        </w:pPr>
        <w:fldSimple w:instr=" PAGE   \* MERGEFORMAT ">
          <w:r w:rsidR="00C60D59">
            <w:rPr>
              <w:noProof/>
            </w:rPr>
            <w:t>15</w:t>
          </w:r>
        </w:fldSimple>
      </w:p>
    </w:sdtContent>
  </w:sdt>
  <w:p w:rsidR="005434D7" w:rsidRDefault="005434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D7" w:rsidRDefault="005434D7" w:rsidP="00373C0E">
      <w:pPr>
        <w:spacing w:after="0" w:line="240" w:lineRule="auto"/>
      </w:pPr>
      <w:r>
        <w:separator/>
      </w:r>
    </w:p>
  </w:footnote>
  <w:footnote w:type="continuationSeparator" w:id="0">
    <w:p w:rsidR="005434D7" w:rsidRDefault="005434D7" w:rsidP="0037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267"/>
    <w:multiLevelType w:val="hybridMultilevel"/>
    <w:tmpl w:val="4694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5251"/>
    <w:multiLevelType w:val="hybridMultilevel"/>
    <w:tmpl w:val="22EC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6A87"/>
    <w:multiLevelType w:val="hybridMultilevel"/>
    <w:tmpl w:val="947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35213"/>
    <w:multiLevelType w:val="hybridMultilevel"/>
    <w:tmpl w:val="3EBE9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593"/>
    <w:rsid w:val="00022123"/>
    <w:rsid w:val="000542A5"/>
    <w:rsid w:val="00071F18"/>
    <w:rsid w:val="0009256A"/>
    <w:rsid w:val="000E5CCD"/>
    <w:rsid w:val="0018723C"/>
    <w:rsid w:val="001909F0"/>
    <w:rsid w:val="001B2790"/>
    <w:rsid w:val="002166F4"/>
    <w:rsid w:val="002B7A47"/>
    <w:rsid w:val="002E59C3"/>
    <w:rsid w:val="003057C8"/>
    <w:rsid w:val="00317709"/>
    <w:rsid w:val="003358CD"/>
    <w:rsid w:val="00373C0E"/>
    <w:rsid w:val="003928A7"/>
    <w:rsid w:val="003E5E69"/>
    <w:rsid w:val="003F761F"/>
    <w:rsid w:val="00446709"/>
    <w:rsid w:val="00464AEE"/>
    <w:rsid w:val="00497FB5"/>
    <w:rsid w:val="004E2E53"/>
    <w:rsid w:val="004E522C"/>
    <w:rsid w:val="005306B2"/>
    <w:rsid w:val="00536767"/>
    <w:rsid w:val="005434D7"/>
    <w:rsid w:val="005660C0"/>
    <w:rsid w:val="005B0E16"/>
    <w:rsid w:val="005D5455"/>
    <w:rsid w:val="00621F85"/>
    <w:rsid w:val="00667111"/>
    <w:rsid w:val="006726CF"/>
    <w:rsid w:val="006A25CC"/>
    <w:rsid w:val="006A7F63"/>
    <w:rsid w:val="006C69E9"/>
    <w:rsid w:val="006F40E4"/>
    <w:rsid w:val="007074A1"/>
    <w:rsid w:val="00735C4B"/>
    <w:rsid w:val="007539AA"/>
    <w:rsid w:val="007822E3"/>
    <w:rsid w:val="00793E60"/>
    <w:rsid w:val="008035FE"/>
    <w:rsid w:val="008520D1"/>
    <w:rsid w:val="00852942"/>
    <w:rsid w:val="00890923"/>
    <w:rsid w:val="008A1239"/>
    <w:rsid w:val="008C6208"/>
    <w:rsid w:val="00976593"/>
    <w:rsid w:val="009771EA"/>
    <w:rsid w:val="009A067E"/>
    <w:rsid w:val="009B797E"/>
    <w:rsid w:val="00AC2E1B"/>
    <w:rsid w:val="00AD1E35"/>
    <w:rsid w:val="00B06672"/>
    <w:rsid w:val="00B14599"/>
    <w:rsid w:val="00B520C9"/>
    <w:rsid w:val="00BB470D"/>
    <w:rsid w:val="00BF1E97"/>
    <w:rsid w:val="00BF4886"/>
    <w:rsid w:val="00C047B1"/>
    <w:rsid w:val="00C60D59"/>
    <w:rsid w:val="00CA0A44"/>
    <w:rsid w:val="00CB7F2C"/>
    <w:rsid w:val="00CC1871"/>
    <w:rsid w:val="00D27FFC"/>
    <w:rsid w:val="00D66992"/>
    <w:rsid w:val="00D81C02"/>
    <w:rsid w:val="00D97595"/>
    <w:rsid w:val="00DE279E"/>
    <w:rsid w:val="00E30980"/>
    <w:rsid w:val="00E73BE8"/>
    <w:rsid w:val="00EB02EA"/>
    <w:rsid w:val="00EB2709"/>
    <w:rsid w:val="00EF2B0E"/>
    <w:rsid w:val="00F0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93"/>
    <w:pPr>
      <w:ind w:left="720"/>
      <w:contextualSpacing/>
    </w:pPr>
  </w:style>
  <w:style w:type="character" w:customStyle="1" w:styleId="apple-converted-space">
    <w:name w:val="apple-converted-space"/>
    <w:basedOn w:val="a0"/>
    <w:rsid w:val="00F025EB"/>
  </w:style>
  <w:style w:type="paragraph" w:styleId="a4">
    <w:name w:val="Document Map"/>
    <w:basedOn w:val="a"/>
    <w:link w:val="a5"/>
    <w:uiPriority w:val="99"/>
    <w:semiHidden/>
    <w:unhideWhenUsed/>
    <w:rsid w:val="0037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73C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C0E"/>
  </w:style>
  <w:style w:type="paragraph" w:styleId="a8">
    <w:name w:val="footer"/>
    <w:basedOn w:val="a"/>
    <w:link w:val="a9"/>
    <w:uiPriority w:val="99"/>
    <w:unhideWhenUsed/>
    <w:rsid w:val="0037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User</cp:lastModifiedBy>
  <cp:revision>10</cp:revision>
  <cp:lastPrinted>2015-04-22T07:02:00Z</cp:lastPrinted>
  <dcterms:created xsi:type="dcterms:W3CDTF">2015-04-28T08:45:00Z</dcterms:created>
  <dcterms:modified xsi:type="dcterms:W3CDTF">2015-05-08T11:27:00Z</dcterms:modified>
</cp:coreProperties>
</file>