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4E" w:rsidRPr="00BD3CDA" w:rsidRDefault="000F054E" w:rsidP="000F054E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726440" cy="878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4E" w:rsidRPr="00BD3CDA" w:rsidRDefault="000F054E" w:rsidP="000F054E">
      <w:pPr>
        <w:jc w:val="center"/>
        <w:rPr>
          <w:b/>
          <w:szCs w:val="28"/>
        </w:rPr>
      </w:pPr>
      <w:r w:rsidRPr="00BD3CDA">
        <w:rPr>
          <w:b/>
          <w:szCs w:val="28"/>
        </w:rPr>
        <w:t>СОВЕТ ДЕПУТАТОВ МУНИЦИПАЛЬНОГО ОБРАЗОВАНИЯ</w:t>
      </w:r>
    </w:p>
    <w:p w:rsidR="000F054E" w:rsidRPr="00BD3CDA" w:rsidRDefault="000F054E" w:rsidP="000F054E">
      <w:pPr>
        <w:jc w:val="center"/>
        <w:rPr>
          <w:b/>
          <w:szCs w:val="28"/>
        </w:rPr>
      </w:pPr>
      <w:r w:rsidRPr="00BD3CDA">
        <w:rPr>
          <w:b/>
          <w:szCs w:val="28"/>
        </w:rPr>
        <w:t>«ГОРОД ГАТЧИНА»</w:t>
      </w:r>
    </w:p>
    <w:p w:rsidR="000F054E" w:rsidRPr="00BD3CDA" w:rsidRDefault="000F054E" w:rsidP="000F054E">
      <w:pPr>
        <w:jc w:val="center"/>
        <w:rPr>
          <w:b/>
          <w:szCs w:val="28"/>
        </w:rPr>
      </w:pPr>
      <w:r w:rsidRPr="00BD3CDA">
        <w:rPr>
          <w:b/>
          <w:szCs w:val="28"/>
        </w:rPr>
        <w:t>ГАТЧИНСКОГО МУНИЦИПАЛЬНОГО РАЙОНА</w:t>
      </w:r>
    </w:p>
    <w:p w:rsidR="000F054E" w:rsidRPr="00BD3CDA" w:rsidRDefault="000F054E" w:rsidP="000F054E">
      <w:pPr>
        <w:jc w:val="center"/>
        <w:rPr>
          <w:b/>
          <w:szCs w:val="28"/>
        </w:rPr>
      </w:pPr>
      <w:r w:rsidRPr="00BD3CDA">
        <w:rPr>
          <w:b/>
          <w:szCs w:val="28"/>
        </w:rPr>
        <w:t>ТРЕТЬЕГО СОЗЫВА</w:t>
      </w:r>
    </w:p>
    <w:p w:rsidR="000F054E" w:rsidRPr="00BD3CDA" w:rsidRDefault="000F054E" w:rsidP="000F054E">
      <w:pPr>
        <w:rPr>
          <w:szCs w:val="28"/>
        </w:rPr>
      </w:pPr>
    </w:p>
    <w:p w:rsidR="000F054E" w:rsidRPr="00BD3CDA" w:rsidRDefault="000F054E" w:rsidP="000F054E">
      <w:pPr>
        <w:jc w:val="center"/>
        <w:rPr>
          <w:b/>
          <w:szCs w:val="28"/>
        </w:rPr>
      </w:pPr>
      <w:r w:rsidRPr="00BD3CDA">
        <w:rPr>
          <w:b/>
          <w:szCs w:val="28"/>
        </w:rPr>
        <w:t>РЕШЕНИЕ</w:t>
      </w:r>
    </w:p>
    <w:p w:rsidR="000F054E" w:rsidRDefault="000F054E" w:rsidP="000F054E"/>
    <w:p w:rsidR="000F054E" w:rsidRDefault="000F054E" w:rsidP="000F054E"/>
    <w:p w:rsidR="000F054E" w:rsidRPr="00182E72" w:rsidRDefault="000F054E" w:rsidP="000F054E">
      <w:pPr>
        <w:pStyle w:val="ac"/>
        <w:ind w:left="-142" w:right="-93"/>
        <w:jc w:val="left"/>
        <w:rPr>
          <w:b/>
        </w:rPr>
      </w:pPr>
      <w:r>
        <w:t xml:space="preserve">  </w:t>
      </w:r>
      <w:r w:rsidRPr="00182E72">
        <w:rPr>
          <w:b/>
        </w:rPr>
        <w:t xml:space="preserve">от </w:t>
      </w:r>
      <w:r w:rsidRPr="000F054E">
        <w:rPr>
          <w:b/>
          <w:u w:val="single"/>
        </w:rPr>
        <w:t>25 марта 2015 года</w:t>
      </w:r>
      <w:r w:rsidRPr="00182E72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</w:t>
      </w:r>
      <w:r w:rsidRPr="00182E72">
        <w:rPr>
          <w:b/>
        </w:rPr>
        <w:t xml:space="preserve"> № </w:t>
      </w:r>
      <w:r w:rsidRPr="000F054E">
        <w:rPr>
          <w:b/>
          <w:u w:val="single"/>
        </w:rPr>
        <w:t>16</w:t>
      </w:r>
      <w:r w:rsidRPr="00182E72">
        <w:rPr>
          <w:b/>
        </w:rPr>
        <w:t xml:space="preserve">                                           </w:t>
      </w:r>
    </w:p>
    <w:p w:rsidR="000F054E" w:rsidRDefault="000F054E" w:rsidP="000F054E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F944B9" w:rsidRPr="00F944B9" w:rsidRDefault="00F944B9" w:rsidP="00F944B9">
      <w:pPr>
        <w:pStyle w:val="a5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F944B9">
        <w:rPr>
          <w:b/>
          <w:sz w:val="24"/>
          <w:szCs w:val="24"/>
        </w:rPr>
        <w:t>Об утверждении Положения</w:t>
      </w:r>
    </w:p>
    <w:p w:rsidR="00F944B9" w:rsidRDefault="00F944B9" w:rsidP="00F944B9">
      <w:pPr>
        <w:rPr>
          <w:b/>
          <w:sz w:val="24"/>
          <w:szCs w:val="24"/>
        </w:rPr>
      </w:pPr>
      <w:r w:rsidRPr="00F944B9">
        <w:rPr>
          <w:b/>
          <w:sz w:val="24"/>
          <w:szCs w:val="24"/>
        </w:rPr>
        <w:t>о порядке  адресных социальных выплат</w:t>
      </w:r>
    </w:p>
    <w:p w:rsidR="00F944B9" w:rsidRDefault="00F944B9" w:rsidP="00F944B9">
      <w:pPr>
        <w:rPr>
          <w:b/>
          <w:sz w:val="24"/>
          <w:szCs w:val="24"/>
        </w:rPr>
      </w:pPr>
      <w:r w:rsidRPr="00F944B9">
        <w:rPr>
          <w:b/>
          <w:sz w:val="24"/>
          <w:szCs w:val="24"/>
        </w:rPr>
        <w:t xml:space="preserve"> жителям муниципального образования «Город Гатчина» </w:t>
      </w:r>
    </w:p>
    <w:p w:rsidR="00F944B9" w:rsidRDefault="00F944B9" w:rsidP="00F944B9">
      <w:pPr>
        <w:rPr>
          <w:b/>
          <w:sz w:val="24"/>
          <w:szCs w:val="24"/>
        </w:rPr>
      </w:pPr>
      <w:r w:rsidRPr="00F944B9">
        <w:rPr>
          <w:b/>
          <w:sz w:val="24"/>
          <w:szCs w:val="24"/>
        </w:rPr>
        <w:t>Гатчинского муниципального района в новой редакции</w:t>
      </w:r>
    </w:p>
    <w:p w:rsidR="00F944B9" w:rsidRDefault="00F944B9" w:rsidP="00F944B9">
      <w:pPr>
        <w:rPr>
          <w:b/>
          <w:sz w:val="24"/>
          <w:szCs w:val="24"/>
        </w:rPr>
      </w:pPr>
    </w:p>
    <w:p w:rsidR="00F944B9" w:rsidRPr="00F944B9" w:rsidRDefault="00F944B9" w:rsidP="00F944B9">
      <w:pPr>
        <w:rPr>
          <w:b/>
          <w:sz w:val="24"/>
          <w:szCs w:val="24"/>
        </w:rPr>
      </w:pPr>
    </w:p>
    <w:p w:rsidR="00F944B9" w:rsidRPr="003434D6" w:rsidRDefault="00F944B9" w:rsidP="00F944B9">
      <w:pPr>
        <w:jc w:val="both"/>
        <w:rPr>
          <w:szCs w:val="28"/>
        </w:rPr>
      </w:pPr>
      <w:r w:rsidRPr="003434D6">
        <w:rPr>
          <w:szCs w:val="28"/>
        </w:rPr>
        <w:t xml:space="preserve">В целях улучшения материального положения наиболее нуждающихся категорий жителей МО «Город Гатчина» и в соответствии с Уставом МО «Город Гатчина», </w:t>
      </w:r>
      <w:r>
        <w:rPr>
          <w:szCs w:val="28"/>
        </w:rPr>
        <w:t>с</w:t>
      </w:r>
      <w:r w:rsidRPr="003434D6">
        <w:rPr>
          <w:szCs w:val="28"/>
        </w:rPr>
        <w:t>овет депутатов МО «Город Гатчина»</w:t>
      </w:r>
    </w:p>
    <w:p w:rsidR="005E2B57" w:rsidRDefault="005E2B57" w:rsidP="00F944B9">
      <w:pPr>
        <w:jc w:val="center"/>
        <w:rPr>
          <w:szCs w:val="28"/>
        </w:rPr>
      </w:pPr>
    </w:p>
    <w:p w:rsidR="00F944B9" w:rsidRPr="003434D6" w:rsidRDefault="00F944B9" w:rsidP="00F944B9">
      <w:pPr>
        <w:jc w:val="center"/>
        <w:rPr>
          <w:szCs w:val="28"/>
        </w:rPr>
      </w:pPr>
      <w:r w:rsidRPr="003434D6">
        <w:rPr>
          <w:szCs w:val="28"/>
        </w:rPr>
        <w:t>РЕШИЛ:</w:t>
      </w:r>
    </w:p>
    <w:p w:rsidR="00F944B9" w:rsidRPr="003434D6" w:rsidRDefault="00F944B9" w:rsidP="00F944B9">
      <w:pPr>
        <w:jc w:val="center"/>
        <w:rPr>
          <w:szCs w:val="28"/>
        </w:rPr>
      </w:pPr>
    </w:p>
    <w:p w:rsidR="00F944B9" w:rsidRPr="005E2B57" w:rsidRDefault="00F944B9" w:rsidP="005E2B57">
      <w:pPr>
        <w:pStyle w:val="ab"/>
        <w:numPr>
          <w:ilvl w:val="0"/>
          <w:numId w:val="3"/>
        </w:numPr>
        <w:jc w:val="both"/>
        <w:rPr>
          <w:szCs w:val="28"/>
        </w:rPr>
      </w:pPr>
      <w:r w:rsidRPr="005E2B57">
        <w:rPr>
          <w:szCs w:val="28"/>
        </w:rPr>
        <w:t xml:space="preserve">Утвердить Положение о порядке адресных социальных выплат жителям </w:t>
      </w:r>
      <w:r w:rsidR="005E2B57" w:rsidRPr="005E2B57">
        <w:rPr>
          <w:szCs w:val="28"/>
        </w:rPr>
        <w:t xml:space="preserve">муниципального образования </w:t>
      </w:r>
      <w:r w:rsidRPr="005E2B57">
        <w:rPr>
          <w:szCs w:val="28"/>
        </w:rPr>
        <w:t xml:space="preserve"> «Город Гатчина»</w:t>
      </w:r>
      <w:r w:rsidR="005E2B57" w:rsidRPr="005E2B57">
        <w:rPr>
          <w:szCs w:val="28"/>
        </w:rPr>
        <w:t xml:space="preserve"> Гатчинского муниципального района в новой редакции </w:t>
      </w:r>
      <w:r w:rsidRPr="005E2B57">
        <w:rPr>
          <w:szCs w:val="28"/>
        </w:rPr>
        <w:t>(Приложение).</w:t>
      </w:r>
    </w:p>
    <w:p w:rsidR="00F944B9" w:rsidRPr="005E2B57" w:rsidRDefault="00F944B9" w:rsidP="005E2B57">
      <w:pPr>
        <w:pStyle w:val="ab"/>
        <w:numPr>
          <w:ilvl w:val="0"/>
          <w:numId w:val="3"/>
        </w:numPr>
        <w:jc w:val="both"/>
        <w:rPr>
          <w:szCs w:val="28"/>
        </w:rPr>
      </w:pPr>
      <w:proofErr w:type="gramStart"/>
      <w:r w:rsidRPr="005E2B57">
        <w:rPr>
          <w:szCs w:val="28"/>
        </w:rPr>
        <w:t>Контроль за</w:t>
      </w:r>
      <w:proofErr w:type="gramEnd"/>
      <w:r w:rsidRPr="005E2B57">
        <w:rPr>
          <w:szCs w:val="28"/>
        </w:rPr>
        <w:t xml:space="preserve"> исполнением решения возложить на депутатскую комиссию по вопросам санитарного благополучия территории и по координации вопросов здравоохранения, социальной защиты и охраны труда.</w:t>
      </w:r>
    </w:p>
    <w:p w:rsidR="005E2B57" w:rsidRPr="005E2B57" w:rsidRDefault="00F944B9" w:rsidP="005E2B57">
      <w:pPr>
        <w:pStyle w:val="ab"/>
        <w:numPr>
          <w:ilvl w:val="0"/>
          <w:numId w:val="3"/>
        </w:numPr>
        <w:jc w:val="both"/>
      </w:pPr>
      <w:r w:rsidRPr="005E2B57">
        <w:rPr>
          <w:szCs w:val="28"/>
        </w:rPr>
        <w:t xml:space="preserve">Признать утратившими силу с 01.01.2015 решения совета депутатов МО «Город Гатчина» от 28 ноября 2007 года  № 78 </w:t>
      </w:r>
      <w:r w:rsidR="005E2B57" w:rsidRPr="005E2B57">
        <w:rPr>
          <w:szCs w:val="28"/>
        </w:rPr>
        <w:t>«</w:t>
      </w:r>
      <w:r w:rsidRPr="005E2B57">
        <w:rPr>
          <w:szCs w:val="28"/>
        </w:rPr>
        <w:t xml:space="preserve">О порядке адресных социальных выплат жителям МО «Город Гатчина» на </w:t>
      </w:r>
      <w:smartTag w:uri="urn:schemas-microsoft-com:office:smarttags" w:element="metricconverter">
        <w:smartTagPr>
          <w:attr w:name="ProductID" w:val="2008 г"/>
        </w:smartTagPr>
        <w:r w:rsidRPr="005E2B57">
          <w:rPr>
            <w:szCs w:val="28"/>
          </w:rPr>
          <w:t>2008 г</w:t>
        </w:r>
      </w:smartTag>
      <w:r w:rsidRPr="005E2B57">
        <w:rPr>
          <w:szCs w:val="28"/>
        </w:rPr>
        <w:t>.</w:t>
      </w:r>
      <w:r w:rsidR="005E2B57" w:rsidRPr="005E2B57">
        <w:rPr>
          <w:szCs w:val="28"/>
        </w:rPr>
        <w:t>»</w:t>
      </w:r>
      <w:r w:rsidRPr="005E2B57">
        <w:rPr>
          <w:szCs w:val="28"/>
        </w:rPr>
        <w:t xml:space="preserve">  </w:t>
      </w:r>
      <w:r w:rsidR="005E2B57" w:rsidRPr="005E2B57">
        <w:rPr>
          <w:szCs w:val="28"/>
        </w:rPr>
        <w:t>и</w:t>
      </w:r>
      <w:r w:rsidRPr="005E2B57">
        <w:rPr>
          <w:szCs w:val="28"/>
        </w:rPr>
        <w:t xml:space="preserve"> </w:t>
      </w:r>
      <w:r w:rsidR="005E2B57" w:rsidRPr="005E2B57">
        <w:rPr>
          <w:szCs w:val="28"/>
        </w:rPr>
        <w:t>о</w:t>
      </w:r>
      <w:r w:rsidRPr="005E2B57">
        <w:rPr>
          <w:szCs w:val="28"/>
        </w:rPr>
        <w:t>т 24 ноября 2008 года  № 65</w:t>
      </w:r>
      <w:r w:rsidR="005E2B57" w:rsidRPr="005E2B57">
        <w:rPr>
          <w:szCs w:val="28"/>
        </w:rPr>
        <w:t xml:space="preserve"> «О внесении изменений в Положение «О порядке адресных социальных выплат жителям</w:t>
      </w:r>
      <w:r w:rsidR="005E2B57" w:rsidRPr="005E2B57">
        <w:t xml:space="preserve"> МО «Город Гатчина» на 2008 год»</w:t>
      </w:r>
    </w:p>
    <w:p w:rsidR="00F944B9" w:rsidRPr="005E2B57" w:rsidRDefault="00F944B9" w:rsidP="005E2B57">
      <w:pPr>
        <w:pStyle w:val="ab"/>
        <w:numPr>
          <w:ilvl w:val="0"/>
          <w:numId w:val="3"/>
        </w:numPr>
        <w:jc w:val="both"/>
        <w:rPr>
          <w:szCs w:val="28"/>
        </w:rPr>
      </w:pPr>
      <w:r w:rsidRPr="005E2B57">
        <w:rPr>
          <w:szCs w:val="28"/>
        </w:rPr>
        <w:t>Решение вступает в силу с момента его официального опубликования и распространяется на правоотношения</w:t>
      </w:r>
      <w:r w:rsidR="005E2B57" w:rsidRPr="005E2B57">
        <w:rPr>
          <w:szCs w:val="28"/>
        </w:rPr>
        <w:t>,</w:t>
      </w:r>
      <w:r w:rsidRPr="005E2B57">
        <w:rPr>
          <w:szCs w:val="28"/>
        </w:rPr>
        <w:t xml:space="preserve"> возникшие с 01 января 2015 года.</w:t>
      </w:r>
    </w:p>
    <w:p w:rsidR="00F944B9" w:rsidRDefault="00F944B9" w:rsidP="00F944B9">
      <w:pPr>
        <w:rPr>
          <w:b/>
          <w:sz w:val="24"/>
          <w:szCs w:val="24"/>
        </w:rPr>
      </w:pPr>
    </w:p>
    <w:p w:rsidR="00F944B9" w:rsidRDefault="00F944B9" w:rsidP="00F944B9">
      <w:pPr>
        <w:rPr>
          <w:b/>
          <w:sz w:val="24"/>
          <w:szCs w:val="24"/>
        </w:rPr>
      </w:pPr>
    </w:p>
    <w:p w:rsidR="00F944B9" w:rsidRDefault="00F944B9" w:rsidP="00F944B9">
      <w:pPr>
        <w:rPr>
          <w:b/>
          <w:sz w:val="24"/>
          <w:szCs w:val="24"/>
        </w:rPr>
      </w:pPr>
    </w:p>
    <w:p w:rsidR="000F054E" w:rsidRDefault="000F054E" w:rsidP="000F054E">
      <w:pPr>
        <w:ind w:right="-5"/>
        <w:jc w:val="both"/>
        <w:rPr>
          <w:b/>
          <w:szCs w:val="28"/>
        </w:rPr>
      </w:pPr>
      <w:r>
        <w:rPr>
          <w:b/>
          <w:szCs w:val="28"/>
        </w:rPr>
        <w:t>Глава МО «Город Гатчина» -</w:t>
      </w:r>
    </w:p>
    <w:p w:rsidR="000F054E" w:rsidRDefault="000F054E" w:rsidP="000F054E">
      <w:pPr>
        <w:ind w:right="-5"/>
        <w:jc w:val="both"/>
        <w:rPr>
          <w:b/>
          <w:szCs w:val="28"/>
        </w:rPr>
      </w:pPr>
      <w:r>
        <w:rPr>
          <w:b/>
          <w:szCs w:val="28"/>
        </w:rPr>
        <w:t>председатель совета депутатов</w:t>
      </w:r>
    </w:p>
    <w:p w:rsidR="000F054E" w:rsidRPr="00182E72" w:rsidRDefault="000F054E" w:rsidP="000F054E">
      <w:pPr>
        <w:ind w:right="-5"/>
        <w:jc w:val="both"/>
        <w:rPr>
          <w:b/>
          <w:szCs w:val="28"/>
        </w:rPr>
      </w:pPr>
      <w:r>
        <w:rPr>
          <w:b/>
          <w:szCs w:val="28"/>
        </w:rPr>
        <w:t>МО «Город Гатчина»                                                                   В.А.Филоненко</w:t>
      </w:r>
    </w:p>
    <w:p w:rsidR="00F944B9" w:rsidRDefault="00F944B9" w:rsidP="00F944B9">
      <w:pPr>
        <w:rPr>
          <w:b/>
          <w:sz w:val="24"/>
          <w:szCs w:val="24"/>
        </w:rPr>
      </w:pPr>
    </w:p>
    <w:p w:rsidR="00F944B9" w:rsidRDefault="00F944B9" w:rsidP="00F944B9">
      <w:pPr>
        <w:rPr>
          <w:b/>
          <w:sz w:val="24"/>
          <w:szCs w:val="24"/>
        </w:rPr>
      </w:pPr>
    </w:p>
    <w:p w:rsidR="00F944B9" w:rsidRDefault="00F944B9" w:rsidP="00F944B9">
      <w:pPr>
        <w:rPr>
          <w:b/>
          <w:sz w:val="24"/>
          <w:szCs w:val="24"/>
        </w:rPr>
      </w:pPr>
    </w:p>
    <w:p w:rsidR="00F944B9" w:rsidRDefault="00F944B9" w:rsidP="00F944B9">
      <w:pPr>
        <w:rPr>
          <w:b/>
          <w:sz w:val="24"/>
          <w:szCs w:val="24"/>
        </w:rPr>
      </w:pPr>
    </w:p>
    <w:p w:rsidR="00F944B9" w:rsidRDefault="00F944B9" w:rsidP="00F944B9">
      <w:pPr>
        <w:rPr>
          <w:b/>
          <w:sz w:val="24"/>
          <w:szCs w:val="24"/>
        </w:rPr>
      </w:pPr>
    </w:p>
    <w:p w:rsidR="00F944B9" w:rsidRDefault="00F944B9" w:rsidP="00F944B9">
      <w:pPr>
        <w:rPr>
          <w:b/>
          <w:sz w:val="24"/>
          <w:szCs w:val="24"/>
        </w:rPr>
      </w:pPr>
    </w:p>
    <w:p w:rsidR="00F944B9" w:rsidRDefault="00F944B9" w:rsidP="00F944B9">
      <w:pPr>
        <w:rPr>
          <w:b/>
          <w:sz w:val="24"/>
          <w:szCs w:val="24"/>
        </w:rPr>
      </w:pPr>
    </w:p>
    <w:p w:rsidR="00F944B9" w:rsidRDefault="00F944B9" w:rsidP="00F944B9">
      <w:pPr>
        <w:rPr>
          <w:b/>
          <w:sz w:val="24"/>
          <w:szCs w:val="24"/>
        </w:rPr>
      </w:pPr>
    </w:p>
    <w:tbl>
      <w:tblPr>
        <w:tblW w:w="0" w:type="auto"/>
        <w:tblInd w:w="4503" w:type="dxa"/>
        <w:tblLayout w:type="fixed"/>
        <w:tblLook w:val="0000"/>
      </w:tblPr>
      <w:tblGrid>
        <w:gridCol w:w="5635"/>
      </w:tblGrid>
      <w:tr w:rsidR="009F735B">
        <w:tc>
          <w:tcPr>
            <w:tcW w:w="5635" w:type="dxa"/>
          </w:tcPr>
          <w:p w:rsidR="009F735B" w:rsidRPr="009E6EBF" w:rsidRDefault="009F73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</w:p>
          <w:p w:rsidR="009F735B" w:rsidRDefault="009F73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 решению </w:t>
            </w:r>
            <w:r w:rsidR="00F944B9">
              <w:rPr>
                <w:sz w:val="24"/>
              </w:rPr>
              <w:t>с</w:t>
            </w:r>
            <w:r>
              <w:rPr>
                <w:sz w:val="24"/>
              </w:rPr>
              <w:t>овета депутатов</w:t>
            </w:r>
          </w:p>
          <w:p w:rsidR="009F735B" w:rsidRDefault="009F73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 «Город Гатчина»</w:t>
            </w:r>
          </w:p>
          <w:p w:rsidR="009F735B" w:rsidRDefault="009E6EBF" w:rsidP="00A67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A67484">
              <w:rPr>
                <w:sz w:val="24"/>
              </w:rPr>
              <w:t>25.03.2015</w:t>
            </w:r>
            <w:r w:rsidR="009F735B">
              <w:rPr>
                <w:sz w:val="24"/>
              </w:rPr>
              <w:t xml:space="preserve"> № </w:t>
            </w:r>
            <w:r w:rsidR="00A67484">
              <w:rPr>
                <w:sz w:val="24"/>
              </w:rPr>
              <w:t>16</w:t>
            </w:r>
          </w:p>
        </w:tc>
      </w:tr>
    </w:tbl>
    <w:p w:rsidR="009F735B" w:rsidRDefault="009F735B"/>
    <w:p w:rsidR="009F735B" w:rsidRDefault="009F735B"/>
    <w:p w:rsidR="009F735B" w:rsidRDefault="009F735B">
      <w:pPr>
        <w:pStyle w:val="1"/>
      </w:pPr>
      <w:proofErr w:type="gramStart"/>
      <w:r>
        <w:t>П</w:t>
      </w:r>
      <w:proofErr w:type="gramEnd"/>
      <w:r>
        <w:t xml:space="preserve"> О Л О Ж Е Н И Е </w:t>
      </w:r>
    </w:p>
    <w:p w:rsidR="009F735B" w:rsidRDefault="009F735B">
      <w:pPr>
        <w:jc w:val="center"/>
        <w:rPr>
          <w:b/>
        </w:rPr>
      </w:pPr>
      <w:r>
        <w:rPr>
          <w:b/>
        </w:rPr>
        <w:t>о порядке</w:t>
      </w:r>
      <w:r w:rsidR="00776384">
        <w:rPr>
          <w:b/>
        </w:rPr>
        <w:t xml:space="preserve"> </w:t>
      </w:r>
      <w:r>
        <w:rPr>
          <w:b/>
        </w:rPr>
        <w:t xml:space="preserve"> адресных социальных выплат жителям муниципального</w:t>
      </w:r>
      <w:r w:rsidR="00776384">
        <w:rPr>
          <w:b/>
        </w:rPr>
        <w:t xml:space="preserve"> </w:t>
      </w:r>
      <w:r>
        <w:rPr>
          <w:b/>
        </w:rPr>
        <w:t xml:space="preserve">образования «Город Гатчина» </w:t>
      </w:r>
      <w:r w:rsidR="00F944B9">
        <w:rPr>
          <w:b/>
        </w:rPr>
        <w:t>Гатчинского муниципального района</w:t>
      </w:r>
    </w:p>
    <w:p w:rsidR="009F735B" w:rsidRDefault="009F735B">
      <w:pPr>
        <w:jc w:val="center"/>
        <w:rPr>
          <w:b/>
        </w:rPr>
      </w:pPr>
    </w:p>
    <w:p w:rsidR="009F735B" w:rsidRDefault="009F735B">
      <w:pPr>
        <w:jc w:val="center"/>
        <w:rPr>
          <w:b/>
        </w:rPr>
      </w:pPr>
      <w:r>
        <w:rPr>
          <w:b/>
        </w:rPr>
        <w:t>1. Общие положения</w:t>
      </w:r>
    </w:p>
    <w:p w:rsidR="009F735B" w:rsidRDefault="009F735B">
      <w:pPr>
        <w:jc w:val="center"/>
        <w:rPr>
          <w:b/>
        </w:rPr>
      </w:pPr>
    </w:p>
    <w:p w:rsidR="009F735B" w:rsidRDefault="00435AC6">
      <w:pPr>
        <w:pStyle w:val="a3"/>
      </w:pPr>
      <w:proofErr w:type="gramStart"/>
      <w:r>
        <w:t>А</w:t>
      </w:r>
      <w:r w:rsidR="009F735B">
        <w:t>дресные социальные выплаты – это дополнительные меры социальной поддержки, которые оказываются жителям муниципального образования «Город Гатчина»</w:t>
      </w:r>
      <w:r w:rsidR="005E2B57">
        <w:t xml:space="preserve"> Гатчинского муниципального района</w:t>
      </w:r>
      <w:r w:rsidR="009F735B">
        <w:t xml:space="preserve"> (далее МО «Город Гатчина») из средств местного бюджета в порядке, оп</w:t>
      </w:r>
      <w:r w:rsidR="00152119">
        <w:t>ределенном настоящим Положением или</w:t>
      </w:r>
      <w:r w:rsidR="006366A4">
        <w:t xml:space="preserve"> предоставляемые к адресным выплатам</w:t>
      </w:r>
      <w:r w:rsidR="006366A4" w:rsidRPr="00F02AE8">
        <w:rPr>
          <w:szCs w:val="28"/>
        </w:rPr>
        <w:t xml:space="preserve"> </w:t>
      </w:r>
      <w:r w:rsidR="006366A4" w:rsidRPr="00776384">
        <w:rPr>
          <w:szCs w:val="28"/>
        </w:rPr>
        <w:t xml:space="preserve">соответствии с Положением </w:t>
      </w:r>
      <w:r w:rsidR="006366A4">
        <w:rPr>
          <w:szCs w:val="28"/>
        </w:rPr>
        <w:t>о</w:t>
      </w:r>
      <w:r w:rsidR="006366A4" w:rsidRPr="00776384">
        <w:rPr>
          <w:szCs w:val="28"/>
        </w:rPr>
        <w:t>б адресных выплатах и мероприятиях в рамках реализации «Дополнительных мер социальной поддержки жителей Гатчинского муниципального района» муниципальной программы «Социальная поддержка отдельных</w:t>
      </w:r>
      <w:proofErr w:type="gramEnd"/>
      <w:r w:rsidR="006366A4" w:rsidRPr="00776384">
        <w:rPr>
          <w:szCs w:val="28"/>
        </w:rPr>
        <w:t xml:space="preserve"> категорий граждан Гатчинского муниципального района</w:t>
      </w:r>
      <w:r w:rsidR="006366A4" w:rsidRPr="008F58CA">
        <w:rPr>
          <w:szCs w:val="28"/>
        </w:rPr>
        <w:t>»</w:t>
      </w:r>
      <w:r w:rsidR="006366A4">
        <w:rPr>
          <w:szCs w:val="28"/>
        </w:rPr>
        <w:t>.</w:t>
      </w:r>
    </w:p>
    <w:p w:rsidR="00DB0EC6" w:rsidRPr="00DB0EC6" w:rsidRDefault="00DB0EC6">
      <w:pPr>
        <w:ind w:firstLine="567"/>
        <w:jc w:val="both"/>
        <w:rPr>
          <w:szCs w:val="28"/>
        </w:rPr>
      </w:pPr>
      <w:r w:rsidRPr="00DB0EC6">
        <w:rPr>
          <w:color w:val="000000"/>
          <w:szCs w:val="28"/>
          <w:shd w:val="clear" w:color="auto" w:fill="FFFFFF"/>
        </w:rPr>
        <w:t>Под трудной жизненной ситуацией</w:t>
      </w:r>
      <w:r w:rsidRPr="00DB0EC6">
        <w:rPr>
          <w:rStyle w:val="apple-converted-space"/>
          <w:color w:val="000000"/>
          <w:szCs w:val="28"/>
          <w:shd w:val="clear" w:color="auto" w:fill="FFFFFF"/>
        </w:rPr>
        <w:t> </w:t>
      </w:r>
      <w:r w:rsidRPr="00DB0EC6">
        <w:rPr>
          <w:color w:val="000000"/>
          <w:szCs w:val="28"/>
          <w:shd w:val="clear" w:color="auto" w:fill="FFFFFF"/>
        </w:rPr>
        <w:t>понимается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одиночество, кража имущества и тому подобное), которую он не может преодолеть самостоятельно</w:t>
      </w:r>
      <w:r>
        <w:rPr>
          <w:color w:val="000000"/>
          <w:szCs w:val="28"/>
          <w:shd w:val="clear" w:color="auto" w:fill="FFFFFF"/>
        </w:rPr>
        <w:t>.</w:t>
      </w:r>
    </w:p>
    <w:p w:rsidR="009F735B" w:rsidRDefault="009F735B">
      <w:pPr>
        <w:ind w:firstLine="567"/>
        <w:jc w:val="both"/>
      </w:pPr>
      <w:r>
        <w:t xml:space="preserve">Адресные </w:t>
      </w:r>
      <w:r w:rsidR="00F944B9">
        <w:t xml:space="preserve">социальные </w:t>
      </w:r>
      <w:r>
        <w:t>выплаты предоставляются исходя из конкретной жизненной ситуации и материального положения заявителя.</w:t>
      </w:r>
    </w:p>
    <w:p w:rsidR="009F735B" w:rsidRDefault="009F735B">
      <w:pPr>
        <w:ind w:firstLine="567"/>
        <w:jc w:val="both"/>
      </w:pPr>
      <w:r>
        <w:t xml:space="preserve">Под экстремальной ситуацией понимается внезапно возникшая ситуация: пожар, смерть близкого родственника, кража денег или имущества  и т.д. </w:t>
      </w:r>
    </w:p>
    <w:p w:rsidR="009F735B" w:rsidRDefault="006366A4">
      <w:pPr>
        <w:ind w:firstLine="567"/>
        <w:jc w:val="both"/>
      </w:pPr>
      <w:r>
        <w:t xml:space="preserve">Право на получение адресных социальных выплат также имеют </w:t>
      </w:r>
      <w:r w:rsidR="00F944B9">
        <w:t xml:space="preserve"> </w:t>
      </w:r>
      <w:r>
        <w:t>председатели</w:t>
      </w:r>
      <w:r w:rsidR="00E268CE">
        <w:t xml:space="preserve"> отделений</w:t>
      </w:r>
      <w:r>
        <w:t xml:space="preserve"> </w:t>
      </w:r>
      <w:r w:rsidR="00E268CE">
        <w:t>Гатчинской городской организации ветеранов (пенсионеров) войны, труда, вооруженных сил и правоохранительных органов  (далее – председатели Совет</w:t>
      </w:r>
      <w:r w:rsidR="00DB0EC6">
        <w:t>ов</w:t>
      </w:r>
      <w:r w:rsidR="00E268CE">
        <w:t xml:space="preserve"> ветеранов</w:t>
      </w:r>
      <w:r w:rsidR="00E268CE" w:rsidRPr="00E268CE">
        <w:t xml:space="preserve"> </w:t>
      </w:r>
      <w:r w:rsidR="00E268CE">
        <w:t xml:space="preserve">микрорайонов </w:t>
      </w:r>
      <w:proofErr w:type="gramStart"/>
      <w:r w:rsidR="00E268CE">
        <w:t>г</w:t>
      </w:r>
      <w:proofErr w:type="gramEnd"/>
      <w:r w:rsidR="00E268CE">
        <w:t xml:space="preserve">. Гатчины) </w:t>
      </w:r>
      <w:r w:rsidR="00F944B9">
        <w:t xml:space="preserve">в размере 5000 руб. в </w:t>
      </w:r>
      <w:r>
        <w:t>полугодие</w:t>
      </w:r>
      <w:r w:rsidR="009F735B">
        <w:t>.</w:t>
      </w:r>
    </w:p>
    <w:p w:rsidR="009F735B" w:rsidRDefault="009F735B">
      <w:pPr>
        <w:ind w:firstLine="567"/>
        <w:jc w:val="both"/>
      </w:pPr>
    </w:p>
    <w:p w:rsidR="009F735B" w:rsidRDefault="009F735B">
      <w:pPr>
        <w:jc w:val="center"/>
        <w:rPr>
          <w:b/>
        </w:rPr>
      </w:pPr>
      <w:r>
        <w:rPr>
          <w:b/>
        </w:rPr>
        <w:t>2. Право на получение адресных социальных выплат</w:t>
      </w:r>
    </w:p>
    <w:p w:rsidR="009F735B" w:rsidRDefault="009F735B">
      <w:pPr>
        <w:jc w:val="center"/>
        <w:rPr>
          <w:b/>
        </w:rPr>
      </w:pPr>
    </w:p>
    <w:p w:rsidR="009F735B" w:rsidRDefault="009F735B">
      <w:pPr>
        <w:pStyle w:val="a3"/>
      </w:pPr>
      <w:r>
        <w:t>Правом на получение адресных социальных выплат обладают совершеннолетние жители, имеющие регистрацию по месту жительства н</w:t>
      </w:r>
      <w:r w:rsidR="00F944B9">
        <w:t>а территории МО «Город Гатчина»</w:t>
      </w:r>
      <w:r w:rsidR="00DB0EC6">
        <w:t xml:space="preserve"> и</w:t>
      </w:r>
      <w:r w:rsidR="00F944B9">
        <w:t xml:space="preserve"> председатели Советов ветеранов микрорайонов г. Гатчины.</w:t>
      </w:r>
    </w:p>
    <w:p w:rsidR="009F735B" w:rsidRDefault="009F735B">
      <w:pPr>
        <w:pStyle w:val="a3"/>
      </w:pPr>
      <w:r>
        <w:lastRenderedPageBreak/>
        <w:t>В исключительных случаях (при отсутствии родителей) адресная</w:t>
      </w:r>
      <w:r w:rsidR="005E2B57">
        <w:t xml:space="preserve"> социальная </w:t>
      </w:r>
      <w:r>
        <w:t>выплата может оказываться несовершеннолетним жителям при наличии опекуна или его совершеннолетнего дееспособного доверенного лица.</w:t>
      </w:r>
    </w:p>
    <w:p w:rsidR="009F735B" w:rsidRDefault="009F735B">
      <w:pPr>
        <w:pStyle w:val="a3"/>
      </w:pPr>
    </w:p>
    <w:p w:rsidR="00E268CE" w:rsidRDefault="00E268CE">
      <w:pPr>
        <w:jc w:val="center"/>
        <w:rPr>
          <w:b/>
        </w:rPr>
      </w:pPr>
    </w:p>
    <w:p w:rsidR="009F735B" w:rsidRDefault="009F735B">
      <w:pPr>
        <w:jc w:val="center"/>
        <w:rPr>
          <w:b/>
        </w:rPr>
      </w:pPr>
      <w:r>
        <w:rPr>
          <w:b/>
        </w:rPr>
        <w:t>3. Основания для предоставления адресных социальных выплат</w:t>
      </w:r>
    </w:p>
    <w:p w:rsidR="009F735B" w:rsidRDefault="009F735B">
      <w:pPr>
        <w:jc w:val="center"/>
        <w:rPr>
          <w:b/>
        </w:rPr>
      </w:pPr>
    </w:p>
    <w:p w:rsidR="009F735B" w:rsidRDefault="009F735B" w:rsidP="008F58CA">
      <w:pPr>
        <w:pStyle w:val="a3"/>
      </w:pPr>
      <w:r>
        <w:t>3.1 Основным условием для предоставления адресных социальных выплат является тяжелое материальное положение и экстремальная ситуация жителя МО «Город Г</w:t>
      </w:r>
      <w:r w:rsidR="008F58CA">
        <w:t>атчина».</w:t>
      </w:r>
    </w:p>
    <w:p w:rsidR="009F735B" w:rsidRDefault="00776384" w:rsidP="008F58CA">
      <w:pPr>
        <w:ind w:firstLine="567"/>
        <w:jc w:val="both"/>
        <w:rPr>
          <w:szCs w:val="28"/>
        </w:rPr>
      </w:pPr>
      <w:r>
        <w:rPr>
          <w:szCs w:val="28"/>
        </w:rPr>
        <w:t>3.2 Основанием для предоставления адресных социальных выплат на ремонт или замену сантехнического или газового оборудования является его непригодность к дальнейшей эксплуатации,  при условии  получения жителем МО «Город Гатчина» субсидии на оплату жилья и коммунальных услуг из местного бюджета</w:t>
      </w:r>
    </w:p>
    <w:p w:rsidR="00776384" w:rsidRPr="008F58CA" w:rsidRDefault="00776384" w:rsidP="008F58CA">
      <w:pPr>
        <w:pStyle w:val="40"/>
        <w:shd w:val="clear" w:color="auto" w:fill="auto"/>
        <w:spacing w:before="0"/>
        <w:ind w:right="20" w:firstLine="567"/>
        <w:jc w:val="both"/>
        <w:rPr>
          <w:sz w:val="28"/>
          <w:szCs w:val="28"/>
        </w:rPr>
      </w:pPr>
      <w:proofErr w:type="gramStart"/>
      <w:r w:rsidRPr="00776384">
        <w:rPr>
          <w:sz w:val="28"/>
          <w:szCs w:val="28"/>
        </w:rPr>
        <w:t xml:space="preserve">3.3 Решение межведомственной комиссии по вопросам предоставления дополнительных мер социальной поддержки граждан Гатчинского муниципального района  о предоставлении жителю МО «Город Гатчина» в соответствии с Положением </w:t>
      </w:r>
      <w:r>
        <w:rPr>
          <w:sz w:val="28"/>
          <w:szCs w:val="28"/>
        </w:rPr>
        <w:t>о</w:t>
      </w:r>
      <w:r w:rsidRPr="00776384">
        <w:rPr>
          <w:sz w:val="28"/>
          <w:szCs w:val="28"/>
        </w:rPr>
        <w:t>б адресных выплатах и мероприятиях в рамках реализации «Дополнительных мер социальной поддержки жителей Гатчинского муниципального района» муниципальной программы «Социальная поддержка отдельных категорий граждан Гатчинского муниципального района</w:t>
      </w:r>
      <w:r w:rsidRPr="008F58CA">
        <w:rPr>
          <w:sz w:val="28"/>
          <w:szCs w:val="28"/>
        </w:rPr>
        <w:t>»</w:t>
      </w:r>
      <w:r w:rsidR="008F58CA" w:rsidRPr="008F58CA">
        <w:rPr>
          <w:sz w:val="28"/>
          <w:szCs w:val="28"/>
        </w:rPr>
        <w:t xml:space="preserve"> является безусловным основанием для предоставления дополнительной адресной социальной выплаты</w:t>
      </w:r>
      <w:proofErr w:type="gramEnd"/>
      <w:r w:rsidR="008F58CA">
        <w:rPr>
          <w:sz w:val="28"/>
          <w:szCs w:val="28"/>
        </w:rPr>
        <w:t xml:space="preserve"> в соответствии с настоящим Положением без предоставления дополнительных документов.</w:t>
      </w:r>
    </w:p>
    <w:p w:rsidR="00776384" w:rsidRPr="00776384" w:rsidRDefault="00776384" w:rsidP="00776384">
      <w:pPr>
        <w:jc w:val="both"/>
        <w:rPr>
          <w:b/>
          <w:szCs w:val="28"/>
        </w:rPr>
      </w:pPr>
    </w:p>
    <w:p w:rsidR="00776384" w:rsidRDefault="00776384">
      <w:pPr>
        <w:jc w:val="center"/>
        <w:rPr>
          <w:b/>
        </w:rPr>
      </w:pPr>
    </w:p>
    <w:p w:rsidR="009F735B" w:rsidRDefault="009F735B">
      <w:pPr>
        <w:jc w:val="center"/>
        <w:rPr>
          <w:b/>
        </w:rPr>
      </w:pPr>
      <w:r>
        <w:rPr>
          <w:b/>
        </w:rPr>
        <w:t>4. Размер адресных социальных выплат</w:t>
      </w:r>
    </w:p>
    <w:p w:rsidR="009F735B" w:rsidRDefault="009F735B">
      <w:pPr>
        <w:jc w:val="center"/>
        <w:rPr>
          <w:b/>
        </w:rPr>
      </w:pPr>
    </w:p>
    <w:p w:rsidR="009F735B" w:rsidRDefault="009F735B">
      <w:pPr>
        <w:pStyle w:val="a3"/>
      </w:pPr>
      <w:r>
        <w:t xml:space="preserve">Размер адресных социальных выплат устанавливается в соответствии с </w:t>
      </w:r>
      <w:r w:rsidR="00D446E6">
        <w:t>Положением</w:t>
      </w:r>
      <w:r>
        <w:t xml:space="preserve"> и утверждается ежегодно при принятии бюджета МО «Город Гатчина» на соответствующий год.</w:t>
      </w:r>
    </w:p>
    <w:p w:rsidR="009F735B" w:rsidRDefault="009F735B">
      <w:pPr>
        <w:ind w:firstLine="567"/>
        <w:jc w:val="both"/>
      </w:pPr>
    </w:p>
    <w:p w:rsidR="009F735B" w:rsidRDefault="009F735B">
      <w:pPr>
        <w:jc w:val="center"/>
        <w:rPr>
          <w:b/>
        </w:rPr>
      </w:pPr>
      <w:r>
        <w:rPr>
          <w:b/>
        </w:rPr>
        <w:t>5. Порядок предоставления адресных социальных выплат</w:t>
      </w:r>
    </w:p>
    <w:p w:rsidR="009F735B" w:rsidRDefault="009F735B">
      <w:pPr>
        <w:jc w:val="center"/>
        <w:rPr>
          <w:b/>
        </w:rPr>
      </w:pPr>
    </w:p>
    <w:p w:rsidR="008F58CA" w:rsidRDefault="008F58CA" w:rsidP="008F58CA">
      <w:pPr>
        <w:pStyle w:val="a3"/>
      </w:pPr>
      <w:r>
        <w:t>5.1 Адресные социальные выплаты предоставляются по решению межведомственной комиссии по вопросам предоставления дополнительных мер социальной поддержки граждан Гатчинского муниципального района  (далее – комиссия) на основании обращения жителя (его родственника, опекуна, попечителя) в Комитет социальной защиты населения Гатчинского муниципального района (дале</w:t>
      </w:r>
      <w:proofErr w:type="gramStart"/>
      <w:r>
        <w:t>е-</w:t>
      </w:r>
      <w:proofErr w:type="gramEnd"/>
      <w:r>
        <w:t xml:space="preserve"> Комитет). </w:t>
      </w:r>
    </w:p>
    <w:p w:rsidR="008F58CA" w:rsidRDefault="008F58CA" w:rsidP="008F58CA">
      <w:pPr>
        <w:pStyle w:val="a3"/>
      </w:pPr>
      <w:r>
        <w:t xml:space="preserve">Состав межведомственной комиссии по вопросам </w:t>
      </w:r>
      <w:proofErr w:type="gramStart"/>
      <w:r>
        <w:t>предоставления дополнительных мер социальной поддержки граждан Гатчинского муниципального района</w:t>
      </w:r>
      <w:proofErr w:type="gramEnd"/>
      <w:r>
        <w:t xml:space="preserve"> утверждается правовым актом администрации Гатчинского муниципального района.</w:t>
      </w:r>
    </w:p>
    <w:p w:rsidR="008F58CA" w:rsidRDefault="008F58CA" w:rsidP="008F58C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5.2.</w:t>
      </w:r>
      <w:r w:rsidRPr="005E7B0B">
        <w:t xml:space="preserve"> </w:t>
      </w:r>
      <w:r w:rsidRPr="005E7B0B">
        <w:rPr>
          <w:szCs w:val="28"/>
        </w:rPr>
        <w:t xml:space="preserve">Решение комиссии должно быть принято </w:t>
      </w:r>
      <w:proofErr w:type="gramStart"/>
      <w:r w:rsidRPr="005E7B0B">
        <w:rPr>
          <w:szCs w:val="28"/>
        </w:rPr>
        <w:t xml:space="preserve">в течение одного месяца со дня регистрации </w:t>
      </w:r>
      <w:r>
        <w:rPr>
          <w:szCs w:val="28"/>
        </w:rPr>
        <w:t>Комитете</w:t>
      </w:r>
      <w:r w:rsidRPr="005E7B0B">
        <w:rPr>
          <w:szCs w:val="28"/>
        </w:rPr>
        <w:t xml:space="preserve"> заявления с пакетом документов в соответствии с пунктом</w:t>
      </w:r>
      <w:proofErr w:type="gramEnd"/>
      <w:r w:rsidRPr="005E7B0B">
        <w:rPr>
          <w:szCs w:val="28"/>
        </w:rPr>
        <w:t xml:space="preserve"> 5.4.</w:t>
      </w:r>
    </w:p>
    <w:p w:rsidR="008F58CA" w:rsidRDefault="008F58CA" w:rsidP="008F58CA">
      <w:pPr>
        <w:ind w:firstLine="567"/>
        <w:jc w:val="both"/>
        <w:rPr>
          <w:szCs w:val="28"/>
        </w:rPr>
      </w:pPr>
      <w:r w:rsidRPr="00984D7C">
        <w:rPr>
          <w:szCs w:val="28"/>
        </w:rPr>
        <w:t>5.3 Адресные социальные выплаты заявителю предоставляются, как правило, 1 раз в год, исходя из сложности ситуации, с учетом имеющихся возможностей бюджета</w:t>
      </w:r>
      <w:r>
        <w:rPr>
          <w:szCs w:val="28"/>
        </w:rPr>
        <w:t>.</w:t>
      </w:r>
    </w:p>
    <w:p w:rsidR="008F58CA" w:rsidRPr="00F72E0F" w:rsidRDefault="008F58CA" w:rsidP="008F58CA">
      <w:pPr>
        <w:ind w:firstLine="567"/>
        <w:jc w:val="both"/>
        <w:rPr>
          <w:szCs w:val="28"/>
        </w:rPr>
      </w:pPr>
      <w:r>
        <w:rPr>
          <w:szCs w:val="28"/>
        </w:rPr>
        <w:t xml:space="preserve">5.4. К заявлению </w:t>
      </w:r>
      <w:r w:rsidRPr="00F72E0F">
        <w:rPr>
          <w:szCs w:val="28"/>
        </w:rPr>
        <w:t>прилагается следующий пакет документов:</w:t>
      </w:r>
    </w:p>
    <w:p w:rsidR="008F58CA" w:rsidRPr="00F72E0F" w:rsidRDefault="008F58CA" w:rsidP="008F58CA">
      <w:pPr>
        <w:numPr>
          <w:ilvl w:val="0"/>
          <w:numId w:val="1"/>
        </w:numPr>
        <w:jc w:val="both"/>
        <w:rPr>
          <w:szCs w:val="28"/>
        </w:rPr>
      </w:pPr>
      <w:r w:rsidRPr="00F72E0F">
        <w:rPr>
          <w:szCs w:val="28"/>
        </w:rPr>
        <w:t>справка формы № 9;</w:t>
      </w:r>
    </w:p>
    <w:p w:rsidR="008F58CA" w:rsidRPr="00F72E0F" w:rsidRDefault="008F58CA" w:rsidP="008F58CA">
      <w:pPr>
        <w:numPr>
          <w:ilvl w:val="0"/>
          <w:numId w:val="1"/>
        </w:numPr>
        <w:jc w:val="both"/>
        <w:rPr>
          <w:szCs w:val="28"/>
        </w:rPr>
      </w:pPr>
      <w:r w:rsidRPr="00F72E0F">
        <w:rPr>
          <w:szCs w:val="28"/>
        </w:rPr>
        <w:t>справки о доходах всех членов семьи, в т.ч. и заявителя (в случае если заявитель ведет отдельное хозяйство, он предоставляет только свои доходы);</w:t>
      </w:r>
    </w:p>
    <w:p w:rsidR="008F58CA" w:rsidRPr="00F72E0F" w:rsidRDefault="008F58CA" w:rsidP="008F58CA">
      <w:pPr>
        <w:numPr>
          <w:ilvl w:val="0"/>
          <w:numId w:val="1"/>
        </w:numPr>
        <w:tabs>
          <w:tab w:val="clear" w:pos="927"/>
          <w:tab w:val="num" w:pos="851"/>
        </w:tabs>
        <w:ind w:left="851" w:hanging="284"/>
        <w:jc w:val="both"/>
        <w:rPr>
          <w:szCs w:val="28"/>
        </w:rPr>
      </w:pPr>
      <w:proofErr w:type="gramStart"/>
      <w:r w:rsidRPr="00F72E0F">
        <w:rPr>
          <w:szCs w:val="28"/>
        </w:rPr>
        <w:t xml:space="preserve">иные документы, подтверждающие наличие оснований для предоставления адресных выплат (свидетельство о смерти, документы, подтверждающие родство, рецепты, заключения и рекомендации врача, </w:t>
      </w:r>
      <w:r>
        <w:rPr>
          <w:szCs w:val="28"/>
        </w:rPr>
        <w:t xml:space="preserve"> справка о получении субсидий на оплату жилья и коммунальных услуг из местного бюджета, справка (заключение) ОАО «</w:t>
      </w:r>
      <w:proofErr w:type="spellStart"/>
      <w:r>
        <w:rPr>
          <w:szCs w:val="28"/>
        </w:rPr>
        <w:t>Гатчинагаз</w:t>
      </w:r>
      <w:proofErr w:type="spellEnd"/>
      <w:r>
        <w:rPr>
          <w:szCs w:val="28"/>
        </w:rPr>
        <w:t xml:space="preserve">» о непригодности к эксплуатации газового оборудования, с оценкой стоимости его ремонта; </w:t>
      </w:r>
      <w:r w:rsidRPr="00F72E0F">
        <w:rPr>
          <w:szCs w:val="28"/>
        </w:rPr>
        <w:t>справка о пожаре или краже и т.д.).</w:t>
      </w:r>
      <w:proofErr w:type="gramEnd"/>
    </w:p>
    <w:p w:rsidR="008F58CA" w:rsidRDefault="008F58CA" w:rsidP="008F58CA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2285">
        <w:rPr>
          <w:sz w:val="28"/>
          <w:szCs w:val="28"/>
        </w:rPr>
        <w:t xml:space="preserve">5.5. </w:t>
      </w:r>
      <w:r w:rsidRPr="00081B62">
        <w:rPr>
          <w:sz w:val="28"/>
          <w:szCs w:val="28"/>
        </w:rPr>
        <w:t>Заявления и пакет необходимых документов</w:t>
      </w:r>
      <w:r>
        <w:rPr>
          <w:sz w:val="28"/>
          <w:szCs w:val="28"/>
        </w:rPr>
        <w:t xml:space="preserve">, поданные в Комитет, рассматриваются на заседании комиссии. </w:t>
      </w:r>
      <w:r w:rsidRPr="00D37C40">
        <w:rPr>
          <w:sz w:val="28"/>
          <w:szCs w:val="28"/>
        </w:rPr>
        <w:t>Итогом заседания комиссии является протокол</w:t>
      </w:r>
      <w:r>
        <w:rPr>
          <w:sz w:val="28"/>
          <w:szCs w:val="28"/>
        </w:rPr>
        <w:t xml:space="preserve">, на основании которого </w:t>
      </w:r>
      <w:r w:rsidRPr="00D37C40">
        <w:rPr>
          <w:sz w:val="28"/>
          <w:szCs w:val="28"/>
        </w:rPr>
        <w:t xml:space="preserve">издается муниципальный правовой акт – </w:t>
      </w:r>
      <w:r>
        <w:rPr>
          <w:sz w:val="28"/>
          <w:szCs w:val="28"/>
        </w:rPr>
        <w:t>п</w:t>
      </w:r>
      <w:r w:rsidRPr="00D37C40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D37C40">
        <w:rPr>
          <w:sz w:val="28"/>
          <w:szCs w:val="28"/>
        </w:rPr>
        <w:t xml:space="preserve">дминистрации Гатчинского муниципального района, проект которого готовит Комитет. Выплаты гражданам производит </w:t>
      </w:r>
      <w:r>
        <w:rPr>
          <w:sz w:val="28"/>
          <w:szCs w:val="28"/>
        </w:rPr>
        <w:t>Комитет.</w:t>
      </w:r>
    </w:p>
    <w:p w:rsidR="008F58CA" w:rsidRDefault="008F58CA" w:rsidP="008F58CA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5.6. Заседание комиссии проводится не реже одного раза в месяц.</w:t>
      </w:r>
    </w:p>
    <w:p w:rsidR="008F58CA" w:rsidRPr="00F72E0F" w:rsidRDefault="008F58CA" w:rsidP="008F58CA">
      <w:pPr>
        <w:ind w:firstLine="567"/>
        <w:jc w:val="both"/>
        <w:rPr>
          <w:szCs w:val="28"/>
        </w:rPr>
      </w:pPr>
      <w:r>
        <w:rPr>
          <w:szCs w:val="28"/>
        </w:rPr>
        <w:t xml:space="preserve">5.7. </w:t>
      </w:r>
      <w:r w:rsidRPr="00F72E0F">
        <w:rPr>
          <w:szCs w:val="28"/>
        </w:rPr>
        <w:t xml:space="preserve">Комиссия имеет право на проведение проверки сведений, представляемых заявителем, результаты которой оформляются актом обследования, в </w:t>
      </w:r>
      <w:proofErr w:type="gramStart"/>
      <w:r w:rsidRPr="00F72E0F">
        <w:rPr>
          <w:szCs w:val="28"/>
        </w:rPr>
        <w:t>связи</w:t>
      </w:r>
      <w:proofErr w:type="gramEnd"/>
      <w:r w:rsidRPr="00F72E0F">
        <w:rPr>
          <w:szCs w:val="28"/>
        </w:rPr>
        <w:t xml:space="preserve"> с чем  копия заявления и приложенный к нему пакет документов направляются в </w:t>
      </w:r>
      <w:r>
        <w:rPr>
          <w:szCs w:val="28"/>
        </w:rPr>
        <w:t>Комитет</w:t>
      </w:r>
      <w:r w:rsidRPr="00F72E0F">
        <w:rPr>
          <w:szCs w:val="28"/>
        </w:rPr>
        <w:t>.</w:t>
      </w:r>
    </w:p>
    <w:p w:rsidR="008F58CA" w:rsidRDefault="008F58CA" w:rsidP="008F58CA">
      <w:pPr>
        <w:ind w:firstLine="567"/>
        <w:jc w:val="both"/>
        <w:rPr>
          <w:szCs w:val="28"/>
        </w:rPr>
      </w:pPr>
      <w:r w:rsidRPr="00F72E0F">
        <w:rPr>
          <w:szCs w:val="28"/>
        </w:rPr>
        <w:t xml:space="preserve">Для проверки сведений, представляемых заявителем - ветераном труда, войны, комиссия имеет право привлечь  представителя </w:t>
      </w:r>
      <w:r w:rsidR="00DB0EC6">
        <w:t>Гатчинской городской организации ветеранов (пенсионеров) войны, труда, вооруженных сил и правоохранительных органов</w:t>
      </w:r>
      <w:r>
        <w:rPr>
          <w:szCs w:val="28"/>
        </w:rPr>
        <w:t>.</w:t>
      </w:r>
      <w:r w:rsidRPr="00F72E0F">
        <w:rPr>
          <w:szCs w:val="28"/>
        </w:rPr>
        <w:t xml:space="preserve"> Специалист </w:t>
      </w:r>
      <w:r>
        <w:rPr>
          <w:szCs w:val="28"/>
        </w:rPr>
        <w:t>Комитета</w:t>
      </w:r>
      <w:r w:rsidRPr="00F72E0F">
        <w:rPr>
          <w:szCs w:val="28"/>
        </w:rPr>
        <w:t xml:space="preserve"> или представитель </w:t>
      </w:r>
      <w:r w:rsidR="00DB0EC6">
        <w:t>Гатчинской городской организации ветеранов (пенсионеров) войны, труда, вооруженных сил и правоохранительных органов</w:t>
      </w:r>
      <w:r w:rsidRPr="00F72E0F">
        <w:rPr>
          <w:szCs w:val="28"/>
        </w:rPr>
        <w:t xml:space="preserve"> в срок не </w:t>
      </w:r>
      <w:proofErr w:type="gramStart"/>
      <w:r w:rsidRPr="00F72E0F">
        <w:rPr>
          <w:szCs w:val="28"/>
        </w:rPr>
        <w:t>более трех рабочих дней, проводит</w:t>
      </w:r>
      <w:proofErr w:type="gramEnd"/>
      <w:r w:rsidRPr="00F72E0F">
        <w:rPr>
          <w:szCs w:val="28"/>
        </w:rPr>
        <w:t xml:space="preserve"> проверку сведений и направляет акт обследования в </w:t>
      </w:r>
      <w:r>
        <w:rPr>
          <w:szCs w:val="28"/>
        </w:rPr>
        <w:t>комиссию</w:t>
      </w:r>
      <w:r w:rsidRPr="00F72E0F">
        <w:rPr>
          <w:szCs w:val="28"/>
        </w:rPr>
        <w:t>.</w:t>
      </w:r>
    </w:p>
    <w:p w:rsidR="006366A4" w:rsidRDefault="006366A4" w:rsidP="008F58CA">
      <w:pPr>
        <w:ind w:firstLine="567"/>
        <w:jc w:val="both"/>
      </w:pPr>
      <w:r>
        <w:rPr>
          <w:szCs w:val="28"/>
        </w:rPr>
        <w:t>5.8. Адресные социальные выплаты предоставляются председателям</w:t>
      </w:r>
      <w:r w:rsidRPr="006366A4">
        <w:t xml:space="preserve"> </w:t>
      </w:r>
      <w:r>
        <w:t xml:space="preserve">Советов ветеранов микрорайонов </w:t>
      </w:r>
      <w:proofErr w:type="gramStart"/>
      <w:r>
        <w:t>г</w:t>
      </w:r>
      <w:proofErr w:type="gramEnd"/>
      <w:r>
        <w:t>. Гатчины по их личному заявлению с приложением копии паспорта</w:t>
      </w:r>
      <w:r w:rsidR="00DB0EC6">
        <w:t xml:space="preserve"> (без предоставления документов, указанных в п. 5.4. настоящего Положения)</w:t>
      </w:r>
      <w:r>
        <w:t>.</w:t>
      </w:r>
    </w:p>
    <w:p w:rsidR="008F58CA" w:rsidRDefault="006366A4" w:rsidP="00DB0EC6">
      <w:pPr>
        <w:ind w:firstLine="567"/>
        <w:jc w:val="both"/>
        <w:rPr>
          <w:szCs w:val="28"/>
        </w:rPr>
      </w:pPr>
      <w:r>
        <w:t xml:space="preserve">Списки председателей Советов ветеранов микрорайонов </w:t>
      </w:r>
      <w:proofErr w:type="gramStart"/>
      <w:r>
        <w:t>г</w:t>
      </w:r>
      <w:proofErr w:type="gramEnd"/>
      <w:r>
        <w:t xml:space="preserve">. Гатчины, заверенные председателем </w:t>
      </w:r>
      <w:r w:rsidR="00DB0EC6">
        <w:t>Гатчинской городской организации ветеранов (пенсионеров) войны, труда, вооруженных сил и правоохранительных органов</w:t>
      </w:r>
      <w:r w:rsidR="00CA24AB">
        <w:t>, подаются в Комитет.</w:t>
      </w:r>
    </w:p>
    <w:p w:rsidR="00DB0EC6" w:rsidRDefault="00DB0EC6" w:rsidP="00DB0EC6">
      <w:pPr>
        <w:ind w:firstLine="567"/>
        <w:jc w:val="both"/>
        <w:rPr>
          <w:szCs w:val="28"/>
        </w:rPr>
      </w:pPr>
    </w:p>
    <w:p w:rsidR="00DB0EC6" w:rsidRDefault="00DB0EC6" w:rsidP="00DB0EC6">
      <w:pPr>
        <w:ind w:firstLine="567"/>
        <w:jc w:val="both"/>
        <w:rPr>
          <w:szCs w:val="28"/>
        </w:rPr>
      </w:pPr>
    </w:p>
    <w:p w:rsidR="00DB0EC6" w:rsidRDefault="00DB0EC6" w:rsidP="00DB0EC6">
      <w:pPr>
        <w:ind w:firstLine="567"/>
        <w:jc w:val="both"/>
        <w:rPr>
          <w:szCs w:val="28"/>
        </w:rPr>
      </w:pPr>
    </w:p>
    <w:p w:rsidR="00DB0EC6" w:rsidRDefault="00DB0EC6" w:rsidP="00DB0EC6">
      <w:pPr>
        <w:ind w:firstLine="567"/>
        <w:jc w:val="both"/>
        <w:rPr>
          <w:szCs w:val="28"/>
        </w:rPr>
      </w:pPr>
    </w:p>
    <w:p w:rsidR="00DB0EC6" w:rsidRPr="00DB0EC6" w:rsidRDefault="00DB0EC6" w:rsidP="00DB0EC6">
      <w:pPr>
        <w:ind w:firstLine="567"/>
        <w:jc w:val="both"/>
        <w:rPr>
          <w:szCs w:val="28"/>
        </w:rPr>
      </w:pPr>
    </w:p>
    <w:p w:rsidR="009F735B" w:rsidRDefault="009F735B">
      <w:pPr>
        <w:jc w:val="center"/>
        <w:rPr>
          <w:b/>
        </w:rPr>
      </w:pPr>
      <w:r>
        <w:rPr>
          <w:b/>
        </w:rPr>
        <w:t>6. Источник финансирования адресных социальных выплат</w:t>
      </w:r>
    </w:p>
    <w:p w:rsidR="009F735B" w:rsidRDefault="009F735B">
      <w:pPr>
        <w:jc w:val="center"/>
        <w:rPr>
          <w:b/>
        </w:rPr>
      </w:pPr>
    </w:p>
    <w:p w:rsidR="009F735B" w:rsidRDefault="009F735B">
      <w:pPr>
        <w:pStyle w:val="a3"/>
      </w:pPr>
      <w:r>
        <w:t>6.1 Финансирование адресных социальных выплат осуществляется из бюджета МО «Город Гатчина» в пределах средств по разделу «Социальная политика».</w:t>
      </w:r>
    </w:p>
    <w:p w:rsidR="009F735B" w:rsidRDefault="009F735B">
      <w:pPr>
        <w:ind w:firstLine="567"/>
        <w:jc w:val="both"/>
      </w:pPr>
    </w:p>
    <w:p w:rsidR="009F735B" w:rsidRDefault="009F735B">
      <w:pPr>
        <w:jc w:val="center"/>
        <w:rPr>
          <w:b/>
        </w:rPr>
      </w:pPr>
      <w:r>
        <w:rPr>
          <w:b/>
        </w:rPr>
        <w:t>7. Система организации контроля за выполнение Положения</w:t>
      </w:r>
    </w:p>
    <w:p w:rsidR="009F735B" w:rsidRDefault="009F735B">
      <w:pPr>
        <w:jc w:val="center"/>
        <w:rPr>
          <w:b/>
        </w:rPr>
      </w:pPr>
    </w:p>
    <w:p w:rsidR="009F735B" w:rsidRDefault="009F735B">
      <w:pPr>
        <w:pStyle w:val="a3"/>
      </w:pPr>
      <w:proofErr w:type="gramStart"/>
      <w:r>
        <w:t>Контроль за</w:t>
      </w:r>
      <w:proofErr w:type="gramEnd"/>
      <w:r>
        <w:t xml:space="preserve"> исполнением настоящего Положения осуществляет глава администрации  </w:t>
      </w:r>
      <w:r w:rsidR="008F58CA">
        <w:t>Гатчинского муниципа</w:t>
      </w:r>
      <w:r w:rsidR="006B3162">
        <w:t>льного района.</w:t>
      </w:r>
    </w:p>
    <w:sectPr w:rsidR="009F735B" w:rsidSect="00A67484">
      <w:headerReference w:type="even" r:id="rId9"/>
      <w:pgSz w:w="11907" w:h="16840" w:code="9"/>
      <w:pgMar w:top="851" w:right="567" w:bottom="851" w:left="1418" w:header="284" w:footer="28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4E" w:rsidRDefault="000F054E">
      <w:r>
        <w:separator/>
      </w:r>
    </w:p>
  </w:endnote>
  <w:endnote w:type="continuationSeparator" w:id="0">
    <w:p w:rsidR="000F054E" w:rsidRDefault="000F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4E" w:rsidRDefault="000F054E">
      <w:r>
        <w:separator/>
      </w:r>
    </w:p>
  </w:footnote>
  <w:footnote w:type="continuationSeparator" w:id="0">
    <w:p w:rsidR="000F054E" w:rsidRDefault="000F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4E" w:rsidRDefault="000F05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F054E" w:rsidRDefault="000F05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55956"/>
    <w:multiLevelType w:val="hybridMultilevel"/>
    <w:tmpl w:val="B9CE8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D74CD4"/>
    <w:multiLevelType w:val="hybridMultilevel"/>
    <w:tmpl w:val="4036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B6F59"/>
    <w:multiLevelType w:val="singleLevel"/>
    <w:tmpl w:val="5DDC4E3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EBF"/>
    <w:rsid w:val="00003AFF"/>
    <w:rsid w:val="000F054E"/>
    <w:rsid w:val="001471CE"/>
    <w:rsid w:val="00152119"/>
    <w:rsid w:val="001D1575"/>
    <w:rsid w:val="00435AC6"/>
    <w:rsid w:val="004F7B0B"/>
    <w:rsid w:val="005E2B57"/>
    <w:rsid w:val="005E7DF1"/>
    <w:rsid w:val="006366A4"/>
    <w:rsid w:val="00696C6F"/>
    <w:rsid w:val="006B3162"/>
    <w:rsid w:val="00773516"/>
    <w:rsid w:val="00776384"/>
    <w:rsid w:val="008F58CA"/>
    <w:rsid w:val="009A2A0D"/>
    <w:rsid w:val="009E6EBF"/>
    <w:rsid w:val="009F735B"/>
    <w:rsid w:val="00A67484"/>
    <w:rsid w:val="00C2234C"/>
    <w:rsid w:val="00CA24AB"/>
    <w:rsid w:val="00CF49D0"/>
    <w:rsid w:val="00D446E6"/>
    <w:rsid w:val="00DB0EC6"/>
    <w:rsid w:val="00E268CE"/>
    <w:rsid w:val="00F02AE8"/>
    <w:rsid w:val="00F17AEB"/>
    <w:rsid w:val="00F944B9"/>
    <w:rsid w:val="00FC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575"/>
    <w:rPr>
      <w:sz w:val="28"/>
    </w:rPr>
  </w:style>
  <w:style w:type="paragraph" w:styleId="1">
    <w:name w:val="heading 1"/>
    <w:basedOn w:val="a"/>
    <w:next w:val="a"/>
    <w:qFormat/>
    <w:rsid w:val="001D157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1575"/>
    <w:pPr>
      <w:ind w:firstLine="567"/>
      <w:jc w:val="both"/>
    </w:pPr>
  </w:style>
  <w:style w:type="paragraph" w:styleId="a5">
    <w:name w:val="header"/>
    <w:basedOn w:val="a"/>
    <w:rsid w:val="001D157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D1575"/>
  </w:style>
  <w:style w:type="paragraph" w:styleId="a7">
    <w:name w:val="Balloon Text"/>
    <w:basedOn w:val="a"/>
    <w:link w:val="a8"/>
    <w:rsid w:val="00776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6384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776384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6384"/>
    <w:pPr>
      <w:shd w:val="clear" w:color="auto" w:fill="FFFFFF"/>
      <w:spacing w:before="300" w:line="322" w:lineRule="exact"/>
      <w:jc w:val="center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8F58CA"/>
    <w:rPr>
      <w:sz w:val="28"/>
    </w:rPr>
  </w:style>
  <w:style w:type="paragraph" w:styleId="a9">
    <w:name w:val="Body Text"/>
    <w:basedOn w:val="a"/>
    <w:link w:val="aa"/>
    <w:rsid w:val="008F58CA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F58CA"/>
    <w:rPr>
      <w:sz w:val="24"/>
      <w:szCs w:val="24"/>
    </w:rPr>
  </w:style>
  <w:style w:type="paragraph" w:styleId="ab">
    <w:name w:val="List Paragraph"/>
    <w:basedOn w:val="a"/>
    <w:uiPriority w:val="34"/>
    <w:qFormat/>
    <w:rsid w:val="005E2B57"/>
    <w:pPr>
      <w:ind w:left="720"/>
      <w:contextualSpacing/>
    </w:pPr>
  </w:style>
  <w:style w:type="character" w:customStyle="1" w:styleId="apple-converted-space">
    <w:name w:val="apple-converted-space"/>
    <w:basedOn w:val="a0"/>
    <w:rsid w:val="00DB0EC6"/>
  </w:style>
  <w:style w:type="paragraph" w:styleId="ac">
    <w:name w:val="caption"/>
    <w:basedOn w:val="a"/>
    <w:qFormat/>
    <w:rsid w:val="000F054E"/>
    <w:pPr>
      <w:jc w:val="center"/>
    </w:pPr>
  </w:style>
  <w:style w:type="paragraph" w:styleId="ad">
    <w:name w:val="footer"/>
    <w:basedOn w:val="a"/>
    <w:link w:val="ae"/>
    <w:rsid w:val="00A674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6748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A60D5-FA03-43FC-8810-6C39FA6F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7855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2015-03-23T06:11:00Z</cp:lastPrinted>
  <dcterms:created xsi:type="dcterms:W3CDTF">2015-03-26T07:27:00Z</dcterms:created>
  <dcterms:modified xsi:type="dcterms:W3CDTF">2015-03-26T07:27:00Z</dcterms:modified>
</cp:coreProperties>
</file>