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CBC" w:rsidRPr="007F0B83" w:rsidRDefault="003B0CBC" w:rsidP="003B0CBC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723900" cy="876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CBC" w:rsidRPr="007F0B83" w:rsidRDefault="003B0CBC" w:rsidP="003B0CBC">
      <w:pPr>
        <w:jc w:val="center"/>
        <w:rPr>
          <w:b/>
        </w:rPr>
      </w:pPr>
      <w:r w:rsidRPr="007F0B83">
        <w:rPr>
          <w:b/>
        </w:rPr>
        <w:t>СОВЕТ ДЕПУТАТОВ МУНИЦИПАЛЬНОГО ОБРАЗОВАНИЯ</w:t>
      </w:r>
    </w:p>
    <w:p w:rsidR="003B0CBC" w:rsidRPr="007F0B83" w:rsidRDefault="003B0CBC" w:rsidP="003B0CBC">
      <w:pPr>
        <w:jc w:val="center"/>
        <w:rPr>
          <w:b/>
        </w:rPr>
      </w:pPr>
      <w:r w:rsidRPr="007F0B83">
        <w:rPr>
          <w:b/>
        </w:rPr>
        <w:t>«ГОРОД ГАТЧИНА»</w:t>
      </w:r>
    </w:p>
    <w:p w:rsidR="003B0CBC" w:rsidRPr="007F0B83" w:rsidRDefault="003B0CBC" w:rsidP="003B0CBC">
      <w:pPr>
        <w:jc w:val="center"/>
        <w:rPr>
          <w:b/>
        </w:rPr>
      </w:pPr>
      <w:r w:rsidRPr="007F0B83">
        <w:rPr>
          <w:b/>
        </w:rPr>
        <w:t>ГАТЧИНСКОГО МУНИЦИПАЛЬНОГО РАЙОНА</w:t>
      </w:r>
    </w:p>
    <w:p w:rsidR="003B0CBC" w:rsidRPr="007F0B83" w:rsidRDefault="003B0CBC" w:rsidP="003B0CBC">
      <w:pPr>
        <w:jc w:val="center"/>
        <w:rPr>
          <w:b/>
        </w:rPr>
      </w:pPr>
      <w:r w:rsidRPr="007F0B83">
        <w:rPr>
          <w:b/>
        </w:rPr>
        <w:t>ТРЕТЬЕГО СОЗЫВА</w:t>
      </w:r>
    </w:p>
    <w:p w:rsidR="003B0CBC" w:rsidRPr="007F0B83" w:rsidRDefault="003B0CBC" w:rsidP="003B0CBC"/>
    <w:p w:rsidR="003B0CBC" w:rsidRPr="007F0B83" w:rsidRDefault="003B0CBC" w:rsidP="003B0CBC">
      <w:pPr>
        <w:jc w:val="center"/>
        <w:rPr>
          <w:b/>
        </w:rPr>
      </w:pPr>
      <w:r w:rsidRPr="007F0B83">
        <w:rPr>
          <w:b/>
        </w:rPr>
        <w:t>РЕШЕНИЕ</w:t>
      </w:r>
    </w:p>
    <w:p w:rsidR="003B0CBC" w:rsidRPr="007F0B83" w:rsidRDefault="003B0CBC" w:rsidP="003B0CBC"/>
    <w:p w:rsidR="003B0CBC" w:rsidRPr="001C6FF2" w:rsidRDefault="003B0CBC" w:rsidP="003B0CBC">
      <w:r w:rsidRPr="007F0B83">
        <w:t xml:space="preserve">      От </w:t>
      </w:r>
      <w:r>
        <w:rPr>
          <w:u w:val="single"/>
        </w:rPr>
        <w:t xml:space="preserve">24 декабря </w:t>
      </w:r>
      <w:r w:rsidRPr="008B36D2">
        <w:rPr>
          <w:u w:val="single"/>
        </w:rPr>
        <w:t xml:space="preserve"> 2014 года  </w:t>
      </w:r>
      <w:r w:rsidRPr="007F0B83">
        <w:t xml:space="preserve">                                                                          № </w:t>
      </w:r>
      <w:r w:rsidR="00B3629C" w:rsidRPr="00B3629C">
        <w:rPr>
          <w:u w:val="single"/>
        </w:rPr>
        <w:t>77</w:t>
      </w:r>
    </w:p>
    <w:p w:rsidR="001448CF" w:rsidRDefault="001448CF" w:rsidP="001448C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  в  решение совета депутатов МО «Город Гатчина»</w:t>
      </w:r>
    </w:p>
    <w:p w:rsidR="00330CEB" w:rsidRPr="001D2519" w:rsidRDefault="00303AAD" w:rsidP="001448C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1448CF">
        <w:rPr>
          <w:b/>
          <w:sz w:val="24"/>
          <w:szCs w:val="24"/>
        </w:rPr>
        <w:t>т 30.10.2013 года</w:t>
      </w:r>
      <w:r>
        <w:rPr>
          <w:b/>
          <w:sz w:val="24"/>
          <w:szCs w:val="24"/>
        </w:rPr>
        <w:t xml:space="preserve"> № 51</w:t>
      </w:r>
      <w:r w:rsidR="001448CF">
        <w:rPr>
          <w:b/>
          <w:sz w:val="24"/>
          <w:szCs w:val="24"/>
        </w:rPr>
        <w:t xml:space="preserve"> «</w:t>
      </w:r>
      <w:r w:rsidR="000B4F0C" w:rsidRPr="001D2519">
        <w:rPr>
          <w:b/>
          <w:sz w:val="24"/>
          <w:szCs w:val="24"/>
        </w:rPr>
        <w:t>Об утверждении</w:t>
      </w:r>
      <w:r w:rsidR="00654A44" w:rsidRPr="001D2519">
        <w:rPr>
          <w:b/>
          <w:sz w:val="24"/>
          <w:szCs w:val="24"/>
        </w:rPr>
        <w:t xml:space="preserve"> </w:t>
      </w:r>
      <w:r w:rsidR="001F3E74" w:rsidRPr="001D2519">
        <w:rPr>
          <w:b/>
          <w:sz w:val="24"/>
          <w:szCs w:val="24"/>
        </w:rPr>
        <w:t xml:space="preserve"> </w:t>
      </w:r>
      <w:r w:rsidR="0083798D" w:rsidRPr="001D2519">
        <w:rPr>
          <w:b/>
          <w:sz w:val="24"/>
          <w:szCs w:val="24"/>
        </w:rPr>
        <w:t xml:space="preserve"> </w:t>
      </w:r>
      <w:r w:rsidR="00654A44" w:rsidRPr="001D2519">
        <w:rPr>
          <w:b/>
          <w:sz w:val="24"/>
          <w:szCs w:val="24"/>
        </w:rPr>
        <w:t>Положения об оплате труда</w:t>
      </w:r>
      <w:r w:rsidR="000B4F0C" w:rsidRPr="001D2519">
        <w:rPr>
          <w:b/>
          <w:sz w:val="24"/>
          <w:szCs w:val="24"/>
        </w:rPr>
        <w:t xml:space="preserve"> </w:t>
      </w:r>
    </w:p>
    <w:p w:rsidR="00654A44" w:rsidRPr="001D2519" w:rsidRDefault="001D1D71" w:rsidP="001448CF">
      <w:pPr>
        <w:jc w:val="both"/>
        <w:rPr>
          <w:b/>
          <w:sz w:val="24"/>
          <w:szCs w:val="24"/>
        </w:rPr>
      </w:pPr>
      <w:r w:rsidRPr="001D2519">
        <w:rPr>
          <w:b/>
          <w:sz w:val="24"/>
          <w:szCs w:val="24"/>
        </w:rPr>
        <w:t xml:space="preserve"> работников муниципальных </w:t>
      </w:r>
      <w:r w:rsidR="0018792E" w:rsidRPr="001D2519">
        <w:rPr>
          <w:b/>
          <w:sz w:val="24"/>
          <w:szCs w:val="24"/>
        </w:rPr>
        <w:t xml:space="preserve"> казенных </w:t>
      </w:r>
      <w:r w:rsidRPr="001D2519">
        <w:rPr>
          <w:b/>
          <w:sz w:val="24"/>
          <w:szCs w:val="24"/>
        </w:rPr>
        <w:t>учреждений</w:t>
      </w:r>
      <w:r w:rsidR="003B554E" w:rsidRPr="001D2519">
        <w:rPr>
          <w:b/>
          <w:sz w:val="24"/>
          <w:szCs w:val="24"/>
        </w:rPr>
        <w:t xml:space="preserve"> </w:t>
      </w:r>
    </w:p>
    <w:p w:rsidR="005A5C29" w:rsidRPr="001D2519" w:rsidRDefault="005A5C29" w:rsidP="001448CF">
      <w:pPr>
        <w:jc w:val="both"/>
        <w:rPr>
          <w:b/>
          <w:sz w:val="24"/>
          <w:szCs w:val="24"/>
        </w:rPr>
      </w:pPr>
      <w:r w:rsidRPr="001D2519">
        <w:rPr>
          <w:b/>
          <w:sz w:val="24"/>
          <w:szCs w:val="24"/>
        </w:rPr>
        <w:t>«Сервисная</w:t>
      </w:r>
      <w:r w:rsidR="00654A44" w:rsidRPr="001D2519">
        <w:rPr>
          <w:b/>
          <w:sz w:val="24"/>
          <w:szCs w:val="24"/>
        </w:rPr>
        <w:t xml:space="preserve"> </w:t>
      </w:r>
      <w:r w:rsidRPr="001D2519">
        <w:rPr>
          <w:b/>
          <w:sz w:val="24"/>
          <w:szCs w:val="24"/>
        </w:rPr>
        <w:t xml:space="preserve">служба учреждений культуры», «Центр </w:t>
      </w:r>
    </w:p>
    <w:p w:rsidR="005A5C29" w:rsidRPr="001D2519" w:rsidRDefault="005A5C29" w:rsidP="001448CF">
      <w:pPr>
        <w:jc w:val="both"/>
        <w:rPr>
          <w:b/>
          <w:sz w:val="24"/>
          <w:szCs w:val="24"/>
        </w:rPr>
      </w:pPr>
      <w:r w:rsidRPr="001D2519">
        <w:rPr>
          <w:b/>
          <w:sz w:val="24"/>
          <w:szCs w:val="24"/>
        </w:rPr>
        <w:t>жилищных субсидий и компенсаций»</w:t>
      </w:r>
    </w:p>
    <w:p w:rsidR="005A5C29" w:rsidRPr="001D2519" w:rsidRDefault="005A5C29" w:rsidP="001448CF">
      <w:pPr>
        <w:jc w:val="both"/>
        <w:rPr>
          <w:b/>
          <w:sz w:val="24"/>
          <w:szCs w:val="24"/>
        </w:rPr>
      </w:pPr>
      <w:r w:rsidRPr="001D2519">
        <w:rPr>
          <w:b/>
          <w:sz w:val="24"/>
          <w:szCs w:val="24"/>
        </w:rPr>
        <w:t>и «Служба технического обеспечения»</w:t>
      </w:r>
    </w:p>
    <w:p w:rsidR="0083798D" w:rsidRPr="001D2519" w:rsidRDefault="0083798D" w:rsidP="001448CF">
      <w:pPr>
        <w:jc w:val="both"/>
        <w:rPr>
          <w:b/>
          <w:sz w:val="24"/>
          <w:szCs w:val="24"/>
        </w:rPr>
      </w:pPr>
      <w:r w:rsidRPr="001D2519">
        <w:rPr>
          <w:b/>
          <w:sz w:val="24"/>
          <w:szCs w:val="24"/>
        </w:rPr>
        <w:t>и размеров должностных окладов</w:t>
      </w:r>
      <w:r w:rsidR="001448CF">
        <w:rPr>
          <w:b/>
          <w:sz w:val="24"/>
          <w:szCs w:val="24"/>
        </w:rPr>
        <w:t xml:space="preserve">» </w:t>
      </w:r>
    </w:p>
    <w:p w:rsidR="00FE595E" w:rsidRDefault="00FE595E"/>
    <w:p w:rsidR="001448CF" w:rsidRDefault="00967F22" w:rsidP="001448CF">
      <w:pPr>
        <w:jc w:val="both"/>
      </w:pPr>
      <w:r>
        <w:t xml:space="preserve">        </w:t>
      </w:r>
      <w:r w:rsidR="00FE595E">
        <w:t xml:space="preserve">В соответствии со статьей 53 Федерального закона </w:t>
      </w:r>
      <w:r w:rsidR="00BA4EB8">
        <w:t xml:space="preserve">от 06.10.2003  </w:t>
      </w:r>
      <w:r w:rsidR="001D2519">
        <w:t xml:space="preserve"> </w:t>
      </w:r>
      <w:r w:rsidR="00BA4EB8">
        <w:t xml:space="preserve">№ 131-ФЗ </w:t>
      </w:r>
      <w:r w:rsidR="00FE595E">
        <w:t>«Об общих принципах организации ме</w:t>
      </w:r>
      <w:r w:rsidR="00864CC6">
        <w:t>стного самоуправления в Р</w:t>
      </w:r>
      <w:r w:rsidR="00303AAD">
        <w:t xml:space="preserve">оссийской </w:t>
      </w:r>
      <w:r w:rsidR="00864CC6">
        <w:t>Ф</w:t>
      </w:r>
      <w:r w:rsidR="00303AAD">
        <w:t>едерации</w:t>
      </w:r>
      <w:r w:rsidR="00864CC6">
        <w:t xml:space="preserve">», </w:t>
      </w:r>
      <w:r w:rsidR="001448CF">
        <w:t>руководствуясь Уставом муниципального образования «Город Гатчина»</w:t>
      </w:r>
      <w:r w:rsidR="001448CF" w:rsidRPr="00DB4FCE">
        <w:t>,</w:t>
      </w:r>
      <w:r w:rsidR="00FF19D3">
        <w:t xml:space="preserve"> Гатчинского муниципального района, </w:t>
      </w:r>
      <w:r w:rsidR="001448CF" w:rsidRPr="00DB4FCE">
        <w:t xml:space="preserve"> </w:t>
      </w:r>
      <w:r w:rsidR="001448CF">
        <w:t>совет депутатов  МО  «Город Гатчина»</w:t>
      </w:r>
    </w:p>
    <w:p w:rsidR="001448CF" w:rsidRDefault="001448CF" w:rsidP="001448CF">
      <w:pPr>
        <w:jc w:val="both"/>
      </w:pPr>
    </w:p>
    <w:p w:rsidR="001448CF" w:rsidRDefault="001448CF" w:rsidP="001448CF">
      <w:pPr>
        <w:jc w:val="center"/>
      </w:pPr>
      <w:r>
        <w:t>РЕШИЛ:</w:t>
      </w:r>
    </w:p>
    <w:p w:rsidR="001448CF" w:rsidRDefault="001448CF" w:rsidP="001448CF">
      <w:pPr>
        <w:jc w:val="both"/>
      </w:pPr>
    </w:p>
    <w:p w:rsidR="001448CF" w:rsidRPr="00303AAD" w:rsidRDefault="001448CF" w:rsidP="00303AAD">
      <w:pPr>
        <w:jc w:val="both"/>
      </w:pPr>
      <w:r w:rsidRPr="00303AAD">
        <w:t xml:space="preserve">          1. Внести в    решение совета депутатов МО «Город Гатчина» от 30.10.2</w:t>
      </w:r>
      <w:r w:rsidR="00303AAD" w:rsidRPr="00303AAD">
        <w:t>0</w:t>
      </w:r>
      <w:r w:rsidRPr="00303AAD">
        <w:t>13 года № 51</w:t>
      </w:r>
      <w:r w:rsidR="00303AAD">
        <w:t xml:space="preserve"> </w:t>
      </w:r>
      <w:r w:rsidR="00303AAD" w:rsidRPr="00303AAD">
        <w:t>«Об утверждении   Положения об оплате труда  работников муниципальных  казенных учреждений «Сервисная служба учреждений культуры», «Центр жилищных субсидий и компенсаций»</w:t>
      </w:r>
      <w:r w:rsidR="00303AAD">
        <w:t xml:space="preserve"> </w:t>
      </w:r>
      <w:r w:rsidR="00303AAD" w:rsidRPr="00303AAD">
        <w:t>и «Служба технического обеспечения» и размеров должностных окладов»</w:t>
      </w:r>
      <w:r w:rsidR="00303AAD">
        <w:t xml:space="preserve"> (далее - Решение)</w:t>
      </w:r>
      <w:r w:rsidR="00303AAD" w:rsidRPr="00303AAD">
        <w:t xml:space="preserve"> </w:t>
      </w:r>
      <w:r w:rsidRPr="00303AAD">
        <w:t xml:space="preserve"> следующие изменения:</w:t>
      </w:r>
    </w:p>
    <w:p w:rsidR="00462739" w:rsidRDefault="001448CF" w:rsidP="009A6560">
      <w:pPr>
        <w:ind w:firstLine="993"/>
        <w:jc w:val="both"/>
      </w:pPr>
      <w:r w:rsidRPr="00303AAD">
        <w:t xml:space="preserve">          1.1. </w:t>
      </w:r>
      <w:r w:rsidR="006D6590" w:rsidRPr="00303AAD">
        <w:t xml:space="preserve"> В наименовании </w:t>
      </w:r>
      <w:r w:rsidR="007237A0" w:rsidRPr="00303AAD">
        <w:t xml:space="preserve"> Решения </w:t>
      </w:r>
      <w:r w:rsidR="00462739" w:rsidRPr="00303AAD">
        <w:t>и далее</w:t>
      </w:r>
      <w:r w:rsidR="00462739">
        <w:t xml:space="preserve"> по тексту </w:t>
      </w:r>
      <w:r>
        <w:t xml:space="preserve"> наименование учреждения  «Центр жилищных субсидий и компенсаций» </w:t>
      </w:r>
      <w:r w:rsidR="006D6590">
        <w:t xml:space="preserve"> </w:t>
      </w:r>
      <w:r w:rsidR="003B0CBC">
        <w:t>заменить</w:t>
      </w:r>
      <w:r w:rsidR="006D6590">
        <w:t xml:space="preserve"> </w:t>
      </w:r>
      <w:r>
        <w:t xml:space="preserve"> </w:t>
      </w:r>
      <w:r w:rsidR="003B0CBC">
        <w:t xml:space="preserve">наименованием </w:t>
      </w:r>
      <w:r>
        <w:t xml:space="preserve">«Центр социальной поддержки </w:t>
      </w:r>
      <w:r w:rsidR="003B0CBC">
        <w:t xml:space="preserve">граждан </w:t>
      </w:r>
      <w:r>
        <w:t>города Гатчина»</w:t>
      </w:r>
      <w:r w:rsidR="00462739">
        <w:t>.</w:t>
      </w:r>
    </w:p>
    <w:p w:rsidR="00FE595E" w:rsidRPr="00FF19D3" w:rsidRDefault="007237A0" w:rsidP="009A6560">
      <w:pPr>
        <w:ind w:firstLine="993"/>
        <w:jc w:val="both"/>
      </w:pPr>
      <w:r w:rsidRPr="00FF19D3">
        <w:t xml:space="preserve">1.2. </w:t>
      </w:r>
      <w:r w:rsidR="00462739" w:rsidRPr="00FF19D3">
        <w:t xml:space="preserve"> Приложение 2 к </w:t>
      </w:r>
      <w:r w:rsidR="00FF19D3" w:rsidRPr="00FF19D3">
        <w:t>Р</w:t>
      </w:r>
      <w:r w:rsidR="00FF19D3">
        <w:t>ешению  и</w:t>
      </w:r>
      <w:r w:rsidR="00462739" w:rsidRPr="00FF19D3">
        <w:t>зложить в новой редакции</w:t>
      </w:r>
      <w:r w:rsidR="00FF19D3" w:rsidRPr="00FF19D3">
        <w:t xml:space="preserve"> (прилагается</w:t>
      </w:r>
      <w:r w:rsidR="00FF19D3">
        <w:t>)</w:t>
      </w:r>
      <w:r w:rsidR="00FF19D3" w:rsidRPr="00FF19D3">
        <w:t>.</w:t>
      </w:r>
      <w:r w:rsidRPr="00FF19D3">
        <w:t xml:space="preserve"> </w:t>
      </w:r>
    </w:p>
    <w:p w:rsidR="00FE595E" w:rsidRDefault="00FF19D3" w:rsidP="008235F4">
      <w:pPr>
        <w:jc w:val="both"/>
      </w:pPr>
      <w:r>
        <w:t xml:space="preserve"> </w:t>
      </w:r>
      <w:r w:rsidR="00864CC6">
        <w:t xml:space="preserve">     </w:t>
      </w:r>
      <w:r w:rsidR="00EC3ECD">
        <w:t xml:space="preserve"> </w:t>
      </w:r>
      <w:r w:rsidR="005F701C">
        <w:t xml:space="preserve">  </w:t>
      </w:r>
      <w:r>
        <w:t>2</w:t>
      </w:r>
      <w:r w:rsidR="00864CC6">
        <w:t>.  Р</w:t>
      </w:r>
      <w:r w:rsidR="00FE595E">
        <w:t>ешение</w:t>
      </w:r>
      <w:r w:rsidR="00AA65C3">
        <w:t xml:space="preserve"> вступает в силу с</w:t>
      </w:r>
      <w:r w:rsidR="00462739">
        <w:t xml:space="preserve">о дня </w:t>
      </w:r>
      <w:r w:rsidR="00AA65C3">
        <w:t xml:space="preserve"> официального опубликования</w:t>
      </w:r>
      <w:r w:rsidR="00FE595E">
        <w:t xml:space="preserve"> </w:t>
      </w:r>
      <w:r w:rsidR="002A6ABD">
        <w:t xml:space="preserve"> </w:t>
      </w:r>
      <w:r w:rsidR="00380942">
        <w:t xml:space="preserve"> и распространяется на правоотношения</w:t>
      </w:r>
      <w:r w:rsidR="00A247CE">
        <w:t xml:space="preserve">, </w:t>
      </w:r>
      <w:r w:rsidR="00380942">
        <w:t xml:space="preserve"> возник</w:t>
      </w:r>
      <w:r w:rsidR="009A6560">
        <w:t>ающ</w:t>
      </w:r>
      <w:r w:rsidR="003152D3">
        <w:t>ие</w:t>
      </w:r>
      <w:r w:rsidR="00380942">
        <w:t xml:space="preserve"> с 01</w:t>
      </w:r>
      <w:r w:rsidR="009A6560">
        <w:t xml:space="preserve">января </w:t>
      </w:r>
      <w:r w:rsidR="00FE595E">
        <w:t>201</w:t>
      </w:r>
      <w:r w:rsidR="00462739">
        <w:t>5</w:t>
      </w:r>
      <w:r w:rsidR="00FE595E">
        <w:t xml:space="preserve"> года.</w:t>
      </w:r>
    </w:p>
    <w:p w:rsidR="005236AA" w:rsidRDefault="005236AA" w:rsidP="00E604C6">
      <w:pPr>
        <w:jc w:val="right"/>
      </w:pPr>
    </w:p>
    <w:p w:rsidR="003B0CBC" w:rsidRPr="003A5DBC" w:rsidRDefault="003B0CBC" w:rsidP="003B0CBC">
      <w:pPr>
        <w:pStyle w:val="a9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3A5DBC">
        <w:rPr>
          <w:rFonts w:ascii="Times New Roman" w:hAnsi="Times New Roman"/>
          <w:b/>
          <w:sz w:val="28"/>
          <w:szCs w:val="28"/>
        </w:rPr>
        <w:t>Глава МО «Город Гатчина»-</w:t>
      </w:r>
    </w:p>
    <w:p w:rsidR="003B0CBC" w:rsidRPr="003A5DBC" w:rsidRDefault="003B0CBC" w:rsidP="003B0CBC">
      <w:pPr>
        <w:pStyle w:val="a9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3A5DBC">
        <w:rPr>
          <w:rFonts w:ascii="Times New Roman" w:hAnsi="Times New Roman"/>
          <w:b/>
          <w:sz w:val="28"/>
          <w:szCs w:val="28"/>
        </w:rPr>
        <w:t>председатель совета депутатов</w:t>
      </w:r>
    </w:p>
    <w:p w:rsidR="003B0CBC" w:rsidRPr="003A5DBC" w:rsidRDefault="003B0CBC" w:rsidP="003B0CBC">
      <w:pPr>
        <w:pStyle w:val="a9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3A5DBC">
        <w:rPr>
          <w:rFonts w:ascii="Times New Roman" w:hAnsi="Times New Roman"/>
          <w:b/>
          <w:sz w:val="28"/>
          <w:szCs w:val="28"/>
        </w:rPr>
        <w:t xml:space="preserve">МО «Город Гатчина»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3A5DBC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В.А. Филоненко</w:t>
      </w:r>
    </w:p>
    <w:p w:rsidR="00FF19D3" w:rsidRDefault="003B0CBC" w:rsidP="003B0CBC">
      <w:pPr>
        <w:ind w:left="5670"/>
        <w:jc w:val="right"/>
      </w:pPr>
      <w:r>
        <w:lastRenderedPageBreak/>
        <w:t>ПРИЛОЖЕНИЕ</w:t>
      </w:r>
    </w:p>
    <w:p w:rsidR="00FF19D3" w:rsidRDefault="00FF19D3" w:rsidP="003B0CBC">
      <w:pPr>
        <w:ind w:left="5670"/>
        <w:jc w:val="right"/>
      </w:pPr>
      <w:r>
        <w:t xml:space="preserve">к решению совета депутатов </w:t>
      </w:r>
    </w:p>
    <w:p w:rsidR="00FF19D3" w:rsidRDefault="00FF19D3" w:rsidP="003B0CBC">
      <w:pPr>
        <w:ind w:left="5670"/>
        <w:jc w:val="right"/>
      </w:pPr>
      <w:r>
        <w:t>МО «Город Гатчина»</w:t>
      </w:r>
    </w:p>
    <w:p w:rsidR="00FF19D3" w:rsidRDefault="00FF19D3" w:rsidP="003B0CBC">
      <w:pPr>
        <w:ind w:left="5670"/>
        <w:jc w:val="center"/>
      </w:pPr>
      <w:r>
        <w:t xml:space="preserve">     от </w:t>
      </w:r>
      <w:r w:rsidR="003B0CBC">
        <w:t xml:space="preserve">24 декабря </w:t>
      </w:r>
      <w:r>
        <w:t xml:space="preserve"> 2014 года  № </w:t>
      </w:r>
      <w:r w:rsidR="003B0CBC">
        <w:t>77</w:t>
      </w:r>
      <w:r>
        <w:t xml:space="preserve"> </w:t>
      </w:r>
    </w:p>
    <w:p w:rsidR="003B0CBC" w:rsidRDefault="003B0CBC" w:rsidP="003B0CBC">
      <w:pPr>
        <w:ind w:left="5670"/>
        <w:jc w:val="right"/>
      </w:pPr>
    </w:p>
    <w:p w:rsidR="003B0CBC" w:rsidRDefault="003B0CBC" w:rsidP="003B0CBC">
      <w:pPr>
        <w:ind w:left="5670"/>
        <w:jc w:val="right"/>
      </w:pPr>
      <w:r>
        <w:t>Приложение 2</w:t>
      </w:r>
    </w:p>
    <w:p w:rsidR="003B0CBC" w:rsidRDefault="003B0CBC" w:rsidP="003B0CBC">
      <w:pPr>
        <w:ind w:left="5670"/>
        <w:jc w:val="right"/>
      </w:pPr>
      <w:r>
        <w:t>к  решению совета депутатов</w:t>
      </w:r>
    </w:p>
    <w:p w:rsidR="003B0CBC" w:rsidRDefault="003B0CBC" w:rsidP="003B0CBC">
      <w:pPr>
        <w:ind w:left="5670"/>
        <w:jc w:val="right"/>
      </w:pPr>
      <w:r>
        <w:t>МО «Город Гатчина»</w:t>
      </w:r>
    </w:p>
    <w:p w:rsidR="003B0CBC" w:rsidRDefault="003B0CBC" w:rsidP="003B0CBC">
      <w:pPr>
        <w:ind w:left="5670"/>
        <w:jc w:val="right"/>
      </w:pPr>
      <w:r>
        <w:t>от 30 октября  2013 года  № 51</w:t>
      </w:r>
    </w:p>
    <w:p w:rsidR="009A3ADF" w:rsidRDefault="009A3ADF" w:rsidP="009A3ADF">
      <w:pPr>
        <w:jc w:val="center"/>
      </w:pPr>
    </w:p>
    <w:p w:rsidR="009A3ADF" w:rsidRPr="00841E9A" w:rsidRDefault="009A3ADF" w:rsidP="00303AAD">
      <w:pPr>
        <w:jc w:val="center"/>
        <w:rPr>
          <w:b/>
        </w:rPr>
      </w:pPr>
      <w:r w:rsidRPr="00841E9A">
        <w:rPr>
          <w:b/>
        </w:rPr>
        <w:t xml:space="preserve">Размеры должностных окладов работников   муниципальных учреждений «Сервисная служба учреждений культуры», </w:t>
      </w:r>
      <w:r w:rsidR="00EA7618" w:rsidRPr="00841E9A">
        <w:rPr>
          <w:b/>
        </w:rPr>
        <w:t xml:space="preserve">Центр социальной поддержки </w:t>
      </w:r>
      <w:r w:rsidR="00B3629C">
        <w:rPr>
          <w:b/>
        </w:rPr>
        <w:t>граждан</w:t>
      </w:r>
      <w:r w:rsidR="00EA7618" w:rsidRPr="00841E9A">
        <w:rPr>
          <w:b/>
        </w:rPr>
        <w:t xml:space="preserve"> города Гатчина» </w:t>
      </w:r>
      <w:r w:rsidRPr="00841E9A">
        <w:rPr>
          <w:b/>
        </w:rPr>
        <w:t xml:space="preserve"> и «Служба технического обеспечения»</w:t>
      </w:r>
    </w:p>
    <w:p w:rsidR="009A3ADF" w:rsidRPr="00841E9A" w:rsidRDefault="009A3ADF" w:rsidP="00303AAD">
      <w:pPr>
        <w:jc w:val="center"/>
        <w:rPr>
          <w:b/>
        </w:rPr>
      </w:pPr>
      <w:r w:rsidRPr="00841E9A">
        <w:rPr>
          <w:b/>
        </w:rPr>
        <w:t>с 01 января 201</w:t>
      </w:r>
      <w:r w:rsidR="00EA7618" w:rsidRPr="00841E9A">
        <w:rPr>
          <w:b/>
        </w:rPr>
        <w:t>5</w:t>
      </w:r>
      <w:r w:rsidRPr="00841E9A">
        <w:rPr>
          <w:b/>
        </w:rPr>
        <w:t xml:space="preserve"> года</w:t>
      </w:r>
    </w:p>
    <w:p w:rsidR="009A3ADF" w:rsidRDefault="009A3ADF" w:rsidP="009A3AD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0"/>
        <w:gridCol w:w="4786"/>
        <w:gridCol w:w="2468"/>
      </w:tblGrid>
      <w:tr w:rsidR="004441F4" w:rsidRPr="00DB3077" w:rsidTr="00DB3077">
        <w:tc>
          <w:tcPr>
            <w:tcW w:w="940" w:type="dxa"/>
          </w:tcPr>
          <w:p w:rsidR="004441F4" w:rsidRPr="00DB3077" w:rsidRDefault="004441F4" w:rsidP="00DB3077">
            <w:pPr>
              <w:jc w:val="center"/>
              <w:rPr>
                <w:b/>
              </w:rPr>
            </w:pPr>
            <w:r w:rsidRPr="00DB3077">
              <w:rPr>
                <w:b/>
              </w:rPr>
              <w:t xml:space="preserve">№ </w:t>
            </w:r>
            <w:proofErr w:type="spellStart"/>
            <w:proofErr w:type="gramStart"/>
            <w:r w:rsidRPr="00DB3077">
              <w:rPr>
                <w:b/>
              </w:rPr>
              <w:t>п</w:t>
            </w:r>
            <w:proofErr w:type="spellEnd"/>
            <w:proofErr w:type="gramEnd"/>
            <w:r w:rsidRPr="00DB3077">
              <w:rPr>
                <w:b/>
              </w:rPr>
              <w:t>/</w:t>
            </w:r>
            <w:proofErr w:type="spellStart"/>
            <w:r w:rsidRPr="00DB3077">
              <w:rPr>
                <w:b/>
              </w:rPr>
              <w:t>п</w:t>
            </w:r>
            <w:proofErr w:type="spellEnd"/>
          </w:p>
        </w:tc>
        <w:tc>
          <w:tcPr>
            <w:tcW w:w="4786" w:type="dxa"/>
          </w:tcPr>
          <w:p w:rsidR="004441F4" w:rsidRPr="00DB3077" w:rsidRDefault="004441F4" w:rsidP="00DB3077">
            <w:pPr>
              <w:jc w:val="center"/>
              <w:rPr>
                <w:b/>
              </w:rPr>
            </w:pPr>
            <w:r w:rsidRPr="00DB3077">
              <w:rPr>
                <w:b/>
              </w:rPr>
              <w:t>Наименование должности</w:t>
            </w:r>
          </w:p>
        </w:tc>
        <w:tc>
          <w:tcPr>
            <w:tcW w:w="2468" w:type="dxa"/>
          </w:tcPr>
          <w:p w:rsidR="004441F4" w:rsidRPr="00DB3077" w:rsidRDefault="004441F4" w:rsidP="00DB3077">
            <w:pPr>
              <w:jc w:val="center"/>
              <w:rPr>
                <w:b/>
                <w:sz w:val="24"/>
                <w:szCs w:val="24"/>
              </w:rPr>
            </w:pPr>
            <w:r w:rsidRPr="00DB3077">
              <w:rPr>
                <w:b/>
                <w:sz w:val="24"/>
                <w:szCs w:val="24"/>
              </w:rPr>
              <w:t xml:space="preserve">Размер </w:t>
            </w:r>
            <w:proofErr w:type="gramStart"/>
            <w:r w:rsidRPr="00DB3077">
              <w:rPr>
                <w:b/>
                <w:sz w:val="24"/>
                <w:szCs w:val="24"/>
              </w:rPr>
              <w:t>должностного</w:t>
            </w:r>
            <w:proofErr w:type="gramEnd"/>
          </w:p>
          <w:p w:rsidR="004441F4" w:rsidRPr="00DB3077" w:rsidRDefault="004441F4" w:rsidP="00DB3077">
            <w:pPr>
              <w:jc w:val="center"/>
              <w:rPr>
                <w:b/>
                <w:sz w:val="24"/>
                <w:szCs w:val="24"/>
              </w:rPr>
            </w:pPr>
            <w:r w:rsidRPr="00DB3077">
              <w:rPr>
                <w:b/>
                <w:sz w:val="24"/>
                <w:szCs w:val="24"/>
              </w:rPr>
              <w:t>оклада, руб.</w:t>
            </w:r>
          </w:p>
        </w:tc>
      </w:tr>
      <w:tr w:rsidR="004441F4" w:rsidRPr="00DB3077" w:rsidTr="00DB3077">
        <w:tc>
          <w:tcPr>
            <w:tcW w:w="940" w:type="dxa"/>
          </w:tcPr>
          <w:p w:rsidR="004441F4" w:rsidRPr="000D471B" w:rsidRDefault="004441F4" w:rsidP="00DB3077">
            <w:pPr>
              <w:jc w:val="center"/>
            </w:pPr>
            <w:r>
              <w:t>1.</w:t>
            </w:r>
          </w:p>
        </w:tc>
        <w:tc>
          <w:tcPr>
            <w:tcW w:w="4786" w:type="dxa"/>
          </w:tcPr>
          <w:p w:rsidR="004441F4" w:rsidRPr="000D471B" w:rsidRDefault="004441F4" w:rsidP="00DB3077">
            <w:pPr>
              <w:jc w:val="both"/>
            </w:pPr>
            <w:r>
              <w:t xml:space="preserve">Директор муниципального учреждения </w:t>
            </w:r>
          </w:p>
        </w:tc>
        <w:tc>
          <w:tcPr>
            <w:tcW w:w="2468" w:type="dxa"/>
          </w:tcPr>
          <w:p w:rsidR="004441F4" w:rsidRPr="007D1882" w:rsidRDefault="00EA7618" w:rsidP="00DB3077">
            <w:pPr>
              <w:jc w:val="center"/>
            </w:pPr>
            <w:r>
              <w:t>23585,0</w:t>
            </w:r>
            <w:r w:rsidR="004441F4">
              <w:t>,0</w:t>
            </w:r>
          </w:p>
        </w:tc>
      </w:tr>
      <w:tr w:rsidR="004441F4" w:rsidRPr="00DB3077" w:rsidTr="00DB3077">
        <w:tc>
          <w:tcPr>
            <w:tcW w:w="940" w:type="dxa"/>
          </w:tcPr>
          <w:p w:rsidR="004441F4" w:rsidRDefault="004441F4" w:rsidP="00DB3077">
            <w:pPr>
              <w:jc w:val="center"/>
            </w:pPr>
            <w:r>
              <w:t>2.</w:t>
            </w:r>
          </w:p>
        </w:tc>
        <w:tc>
          <w:tcPr>
            <w:tcW w:w="4786" w:type="dxa"/>
          </w:tcPr>
          <w:p w:rsidR="004441F4" w:rsidRDefault="004441F4" w:rsidP="00DB3077">
            <w:pPr>
              <w:jc w:val="both"/>
            </w:pPr>
            <w:r>
              <w:t>Главный бухгалтер</w:t>
            </w:r>
          </w:p>
        </w:tc>
        <w:tc>
          <w:tcPr>
            <w:tcW w:w="2468" w:type="dxa"/>
          </w:tcPr>
          <w:p w:rsidR="004441F4" w:rsidRPr="007D1882" w:rsidRDefault="00EA7618" w:rsidP="00DB3077">
            <w:pPr>
              <w:jc w:val="center"/>
            </w:pPr>
            <w:r>
              <w:t>21465,0</w:t>
            </w:r>
          </w:p>
        </w:tc>
      </w:tr>
      <w:tr w:rsidR="004441F4" w:rsidRPr="00DB3077" w:rsidTr="00DB3077">
        <w:tc>
          <w:tcPr>
            <w:tcW w:w="940" w:type="dxa"/>
          </w:tcPr>
          <w:p w:rsidR="004441F4" w:rsidRDefault="004441F4" w:rsidP="00DB3077">
            <w:pPr>
              <w:jc w:val="center"/>
            </w:pPr>
            <w:r>
              <w:t>3.</w:t>
            </w:r>
          </w:p>
        </w:tc>
        <w:tc>
          <w:tcPr>
            <w:tcW w:w="4786" w:type="dxa"/>
          </w:tcPr>
          <w:p w:rsidR="004441F4" w:rsidRDefault="004441F4" w:rsidP="00DB3077">
            <w:pPr>
              <w:jc w:val="both"/>
            </w:pPr>
            <w:r>
              <w:t>Заместитель главного бухгалтера</w:t>
            </w:r>
          </w:p>
        </w:tc>
        <w:tc>
          <w:tcPr>
            <w:tcW w:w="2468" w:type="dxa"/>
          </w:tcPr>
          <w:p w:rsidR="004441F4" w:rsidRDefault="00EA7618" w:rsidP="00DB3077">
            <w:pPr>
              <w:jc w:val="center"/>
            </w:pPr>
            <w:r>
              <w:t>17172,0</w:t>
            </w:r>
          </w:p>
        </w:tc>
      </w:tr>
      <w:tr w:rsidR="004441F4" w:rsidRPr="00DB3077" w:rsidTr="00DB3077">
        <w:tc>
          <w:tcPr>
            <w:tcW w:w="940" w:type="dxa"/>
          </w:tcPr>
          <w:p w:rsidR="004441F4" w:rsidRDefault="004441F4" w:rsidP="00DB3077">
            <w:pPr>
              <w:jc w:val="center"/>
            </w:pPr>
            <w:r>
              <w:t>4.</w:t>
            </w:r>
          </w:p>
        </w:tc>
        <w:tc>
          <w:tcPr>
            <w:tcW w:w="4786" w:type="dxa"/>
          </w:tcPr>
          <w:p w:rsidR="004441F4" w:rsidRDefault="004441F4" w:rsidP="00DB3077">
            <w:pPr>
              <w:jc w:val="both"/>
            </w:pPr>
            <w:r>
              <w:t>Главный экономист</w:t>
            </w:r>
          </w:p>
        </w:tc>
        <w:tc>
          <w:tcPr>
            <w:tcW w:w="2468" w:type="dxa"/>
          </w:tcPr>
          <w:p w:rsidR="004441F4" w:rsidRDefault="00EA7618" w:rsidP="00DB3077">
            <w:pPr>
              <w:jc w:val="center"/>
            </w:pPr>
            <w:r>
              <w:t>21465,0</w:t>
            </w:r>
          </w:p>
        </w:tc>
      </w:tr>
      <w:tr w:rsidR="004441F4" w:rsidRPr="00DB3077" w:rsidTr="00DB3077">
        <w:tc>
          <w:tcPr>
            <w:tcW w:w="940" w:type="dxa"/>
          </w:tcPr>
          <w:p w:rsidR="004441F4" w:rsidRDefault="004441F4" w:rsidP="00DB3077">
            <w:pPr>
              <w:jc w:val="center"/>
            </w:pPr>
            <w:r>
              <w:t>5.</w:t>
            </w:r>
          </w:p>
        </w:tc>
        <w:tc>
          <w:tcPr>
            <w:tcW w:w="4786" w:type="dxa"/>
          </w:tcPr>
          <w:p w:rsidR="004441F4" w:rsidRDefault="004441F4" w:rsidP="00DB3077">
            <w:pPr>
              <w:jc w:val="both"/>
            </w:pPr>
            <w:r>
              <w:t>Экономист</w:t>
            </w:r>
          </w:p>
        </w:tc>
        <w:tc>
          <w:tcPr>
            <w:tcW w:w="2468" w:type="dxa"/>
          </w:tcPr>
          <w:p w:rsidR="004441F4" w:rsidRDefault="002775F3" w:rsidP="002775F3">
            <w:r>
              <w:t xml:space="preserve">         </w:t>
            </w:r>
            <w:r w:rsidR="00EA7618">
              <w:t>17172,0</w:t>
            </w:r>
          </w:p>
        </w:tc>
      </w:tr>
      <w:tr w:rsidR="004441F4" w:rsidRPr="00DB3077" w:rsidTr="00DB3077">
        <w:tc>
          <w:tcPr>
            <w:tcW w:w="940" w:type="dxa"/>
          </w:tcPr>
          <w:p w:rsidR="004441F4" w:rsidRDefault="004441F4" w:rsidP="00DB3077">
            <w:pPr>
              <w:jc w:val="center"/>
            </w:pPr>
            <w:r>
              <w:t>6.</w:t>
            </w:r>
          </w:p>
        </w:tc>
        <w:tc>
          <w:tcPr>
            <w:tcW w:w="4786" w:type="dxa"/>
          </w:tcPr>
          <w:p w:rsidR="004441F4" w:rsidRDefault="004441F4" w:rsidP="00DB3077">
            <w:pPr>
              <w:jc w:val="both"/>
            </w:pPr>
            <w:r>
              <w:t xml:space="preserve">Бухгалтер </w:t>
            </w:r>
          </w:p>
        </w:tc>
        <w:tc>
          <w:tcPr>
            <w:tcW w:w="2468" w:type="dxa"/>
          </w:tcPr>
          <w:p w:rsidR="004441F4" w:rsidRPr="00DB3077" w:rsidRDefault="002775F3" w:rsidP="002775F3">
            <w:pPr>
              <w:rPr>
                <w:highlight w:val="yellow"/>
              </w:rPr>
            </w:pPr>
            <w:r>
              <w:t xml:space="preserve">         </w:t>
            </w:r>
            <w:r w:rsidR="00EA7618">
              <w:t>16536,0</w:t>
            </w:r>
          </w:p>
        </w:tc>
      </w:tr>
      <w:tr w:rsidR="004441F4" w:rsidRPr="00DB3077" w:rsidTr="00DB3077">
        <w:tc>
          <w:tcPr>
            <w:tcW w:w="940" w:type="dxa"/>
          </w:tcPr>
          <w:p w:rsidR="004441F4" w:rsidRDefault="004441F4" w:rsidP="00DB3077">
            <w:pPr>
              <w:jc w:val="center"/>
            </w:pPr>
            <w:r>
              <w:t>7.</w:t>
            </w:r>
          </w:p>
        </w:tc>
        <w:tc>
          <w:tcPr>
            <w:tcW w:w="4786" w:type="dxa"/>
          </w:tcPr>
          <w:p w:rsidR="004441F4" w:rsidRDefault="004441F4" w:rsidP="00DB3077">
            <w:pPr>
              <w:jc w:val="both"/>
            </w:pPr>
            <w:r>
              <w:t xml:space="preserve">Начальник сектора </w:t>
            </w:r>
          </w:p>
        </w:tc>
        <w:tc>
          <w:tcPr>
            <w:tcW w:w="2468" w:type="dxa"/>
          </w:tcPr>
          <w:p w:rsidR="004441F4" w:rsidRPr="007D1882" w:rsidRDefault="00EA7618" w:rsidP="00DB3077">
            <w:pPr>
              <w:jc w:val="center"/>
            </w:pPr>
            <w:r>
              <w:t>17914,0</w:t>
            </w:r>
          </w:p>
        </w:tc>
      </w:tr>
      <w:tr w:rsidR="004441F4" w:rsidRPr="00DB3077" w:rsidTr="00DB3077">
        <w:tc>
          <w:tcPr>
            <w:tcW w:w="940" w:type="dxa"/>
          </w:tcPr>
          <w:p w:rsidR="004441F4" w:rsidRDefault="004441F4" w:rsidP="00DB3077">
            <w:pPr>
              <w:jc w:val="center"/>
            </w:pPr>
            <w:r>
              <w:t>8.</w:t>
            </w:r>
          </w:p>
        </w:tc>
        <w:tc>
          <w:tcPr>
            <w:tcW w:w="4786" w:type="dxa"/>
          </w:tcPr>
          <w:p w:rsidR="004441F4" w:rsidRDefault="00EA7618" w:rsidP="00DB3077">
            <w:pPr>
              <w:jc w:val="both"/>
            </w:pPr>
            <w:r>
              <w:t xml:space="preserve"> Комендант</w:t>
            </w:r>
          </w:p>
        </w:tc>
        <w:tc>
          <w:tcPr>
            <w:tcW w:w="2468" w:type="dxa"/>
          </w:tcPr>
          <w:p w:rsidR="004441F4" w:rsidRPr="007D1882" w:rsidRDefault="00EA7618" w:rsidP="00DB3077">
            <w:pPr>
              <w:jc w:val="center"/>
            </w:pPr>
            <w:r>
              <w:t>17914,0</w:t>
            </w:r>
          </w:p>
        </w:tc>
      </w:tr>
      <w:tr w:rsidR="00EA7618" w:rsidRPr="00DB3077" w:rsidTr="00DB3077">
        <w:tc>
          <w:tcPr>
            <w:tcW w:w="940" w:type="dxa"/>
          </w:tcPr>
          <w:p w:rsidR="00EA7618" w:rsidRDefault="00EA7618" w:rsidP="00DB3077">
            <w:pPr>
              <w:jc w:val="center"/>
            </w:pPr>
            <w:r>
              <w:t>9.</w:t>
            </w:r>
          </w:p>
        </w:tc>
        <w:tc>
          <w:tcPr>
            <w:tcW w:w="4786" w:type="dxa"/>
          </w:tcPr>
          <w:p w:rsidR="00EA7618" w:rsidRDefault="00EA7618" w:rsidP="00DB3077">
            <w:pPr>
              <w:jc w:val="both"/>
            </w:pPr>
            <w:r>
              <w:t>Старший инспектор</w:t>
            </w:r>
          </w:p>
        </w:tc>
        <w:tc>
          <w:tcPr>
            <w:tcW w:w="2468" w:type="dxa"/>
          </w:tcPr>
          <w:p w:rsidR="00EA7618" w:rsidRDefault="00EA7618" w:rsidP="00DB3077">
            <w:pPr>
              <w:jc w:val="center"/>
            </w:pPr>
            <w:r>
              <w:t>16536,0</w:t>
            </w:r>
          </w:p>
        </w:tc>
      </w:tr>
      <w:tr w:rsidR="00EA7618" w:rsidRPr="00DB3077" w:rsidTr="00DB3077">
        <w:tc>
          <w:tcPr>
            <w:tcW w:w="940" w:type="dxa"/>
          </w:tcPr>
          <w:p w:rsidR="00EA7618" w:rsidRDefault="00EA7618" w:rsidP="00DB3077">
            <w:pPr>
              <w:jc w:val="center"/>
            </w:pPr>
            <w:r>
              <w:t>10.</w:t>
            </w:r>
          </w:p>
        </w:tc>
        <w:tc>
          <w:tcPr>
            <w:tcW w:w="4786" w:type="dxa"/>
          </w:tcPr>
          <w:p w:rsidR="00EA7618" w:rsidRDefault="00151E89" w:rsidP="00DB3077">
            <w:pPr>
              <w:jc w:val="both"/>
            </w:pPr>
            <w:r>
              <w:t>И</w:t>
            </w:r>
            <w:r w:rsidR="00EA7618">
              <w:t>нспектор</w:t>
            </w:r>
          </w:p>
        </w:tc>
        <w:tc>
          <w:tcPr>
            <w:tcW w:w="2468" w:type="dxa"/>
          </w:tcPr>
          <w:p w:rsidR="00EA7618" w:rsidRPr="007D1882" w:rsidRDefault="00EA7618" w:rsidP="00DB3077">
            <w:pPr>
              <w:jc w:val="center"/>
            </w:pPr>
            <w:r>
              <w:t>156</w:t>
            </w:r>
            <w:r w:rsidR="00151E89">
              <w:t>88</w:t>
            </w:r>
            <w:r>
              <w:t>,0</w:t>
            </w:r>
          </w:p>
        </w:tc>
      </w:tr>
      <w:tr w:rsidR="00EA7618" w:rsidRPr="00DB3077" w:rsidTr="00DB3077">
        <w:tc>
          <w:tcPr>
            <w:tcW w:w="940" w:type="dxa"/>
          </w:tcPr>
          <w:p w:rsidR="00EA7618" w:rsidRDefault="00151E89" w:rsidP="00DB3077">
            <w:pPr>
              <w:jc w:val="center"/>
            </w:pPr>
            <w:r>
              <w:t>11</w:t>
            </w:r>
            <w:r w:rsidR="00EA7618">
              <w:t>.</w:t>
            </w:r>
          </w:p>
        </w:tc>
        <w:tc>
          <w:tcPr>
            <w:tcW w:w="4786" w:type="dxa"/>
          </w:tcPr>
          <w:p w:rsidR="00EA7618" w:rsidRDefault="00EA7618" w:rsidP="00DB3077">
            <w:pPr>
              <w:jc w:val="both"/>
            </w:pPr>
            <w:r>
              <w:t>Специалист</w:t>
            </w:r>
          </w:p>
        </w:tc>
        <w:tc>
          <w:tcPr>
            <w:tcW w:w="2468" w:type="dxa"/>
          </w:tcPr>
          <w:p w:rsidR="00EA7618" w:rsidRPr="007D1882" w:rsidRDefault="00EA7618" w:rsidP="00DB3077">
            <w:pPr>
              <w:jc w:val="center"/>
            </w:pPr>
            <w:r>
              <w:t>14</w:t>
            </w:r>
            <w:r w:rsidR="00151E89">
              <w:t>204,0</w:t>
            </w:r>
          </w:p>
        </w:tc>
      </w:tr>
      <w:tr w:rsidR="00EA7618" w:rsidRPr="00DB3077" w:rsidTr="00DB3077">
        <w:tc>
          <w:tcPr>
            <w:tcW w:w="940" w:type="dxa"/>
          </w:tcPr>
          <w:p w:rsidR="00EA7618" w:rsidRDefault="00EA7618" w:rsidP="00DB3077">
            <w:pPr>
              <w:jc w:val="center"/>
            </w:pPr>
            <w:r>
              <w:t>1</w:t>
            </w:r>
            <w:r w:rsidR="00151E89">
              <w:t>2</w:t>
            </w:r>
            <w:r>
              <w:t>.</w:t>
            </w:r>
          </w:p>
        </w:tc>
        <w:tc>
          <w:tcPr>
            <w:tcW w:w="4786" w:type="dxa"/>
          </w:tcPr>
          <w:p w:rsidR="00EA7618" w:rsidRDefault="00EA7618" w:rsidP="00DB3077">
            <w:pPr>
              <w:jc w:val="both"/>
            </w:pPr>
            <w:r>
              <w:t>Водитель автомобиля, автобуса</w:t>
            </w:r>
          </w:p>
        </w:tc>
        <w:tc>
          <w:tcPr>
            <w:tcW w:w="2468" w:type="dxa"/>
          </w:tcPr>
          <w:p w:rsidR="00EA7618" w:rsidRPr="007D1882" w:rsidRDefault="00151E89" w:rsidP="00DB3077">
            <w:pPr>
              <w:jc w:val="center"/>
            </w:pPr>
            <w:r>
              <w:t>19292,0</w:t>
            </w:r>
          </w:p>
        </w:tc>
      </w:tr>
      <w:tr w:rsidR="00EA7618" w:rsidRPr="00DB3077" w:rsidTr="00DB3077">
        <w:tc>
          <w:tcPr>
            <w:tcW w:w="940" w:type="dxa"/>
          </w:tcPr>
          <w:p w:rsidR="00EA7618" w:rsidRDefault="00EA7618" w:rsidP="00DB3077">
            <w:pPr>
              <w:jc w:val="center"/>
            </w:pPr>
            <w:r>
              <w:t>1</w:t>
            </w:r>
            <w:r w:rsidR="00151E89">
              <w:t>3</w:t>
            </w:r>
            <w:r>
              <w:t>.</w:t>
            </w:r>
          </w:p>
        </w:tc>
        <w:tc>
          <w:tcPr>
            <w:tcW w:w="4786" w:type="dxa"/>
          </w:tcPr>
          <w:p w:rsidR="00EA7618" w:rsidRDefault="00EA7618" w:rsidP="00DB3077">
            <w:pPr>
              <w:jc w:val="both"/>
            </w:pPr>
            <w:r>
              <w:t xml:space="preserve">Уборщик служебных помещений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68" w:type="dxa"/>
          </w:tcPr>
          <w:p w:rsidR="00EA7618" w:rsidRPr="007D1882" w:rsidRDefault="00EA7618" w:rsidP="00DB3077">
            <w:pPr>
              <w:jc w:val="center"/>
            </w:pPr>
            <w:r>
              <w:t>7</w:t>
            </w:r>
            <w:r w:rsidR="00151E89">
              <w:t>738,0</w:t>
            </w:r>
          </w:p>
        </w:tc>
      </w:tr>
      <w:tr w:rsidR="00EA7618" w:rsidRPr="00DB3077" w:rsidTr="00DB3077">
        <w:tc>
          <w:tcPr>
            <w:tcW w:w="940" w:type="dxa"/>
          </w:tcPr>
          <w:p w:rsidR="00EA7618" w:rsidRDefault="00EA7618" w:rsidP="00DB3077">
            <w:pPr>
              <w:jc w:val="center"/>
            </w:pPr>
            <w:r>
              <w:t>1</w:t>
            </w:r>
            <w:r w:rsidR="00151E89">
              <w:t>4</w:t>
            </w:r>
            <w:r>
              <w:t>.</w:t>
            </w:r>
          </w:p>
        </w:tc>
        <w:tc>
          <w:tcPr>
            <w:tcW w:w="4786" w:type="dxa"/>
          </w:tcPr>
          <w:p w:rsidR="00EA7618" w:rsidRDefault="00EA7618" w:rsidP="00DB3077">
            <w:pPr>
              <w:jc w:val="both"/>
            </w:pPr>
            <w:r>
              <w:t>Дежурный по зданию</w:t>
            </w:r>
          </w:p>
        </w:tc>
        <w:tc>
          <w:tcPr>
            <w:tcW w:w="2468" w:type="dxa"/>
          </w:tcPr>
          <w:p w:rsidR="00EA7618" w:rsidRPr="007D1882" w:rsidRDefault="00EA7618" w:rsidP="00DB3077">
            <w:pPr>
              <w:jc w:val="center"/>
            </w:pPr>
            <w:r>
              <w:t>9</w:t>
            </w:r>
            <w:r w:rsidR="00151E89">
              <w:t>646</w:t>
            </w:r>
            <w:r>
              <w:t>,0</w:t>
            </w:r>
          </w:p>
        </w:tc>
      </w:tr>
      <w:tr w:rsidR="00EA7618" w:rsidRPr="00DB3077" w:rsidTr="00DB3077">
        <w:tc>
          <w:tcPr>
            <w:tcW w:w="940" w:type="dxa"/>
          </w:tcPr>
          <w:p w:rsidR="00EA7618" w:rsidRDefault="00EA7618" w:rsidP="00DB3077">
            <w:pPr>
              <w:jc w:val="center"/>
            </w:pPr>
            <w:r>
              <w:t>1</w:t>
            </w:r>
            <w:r w:rsidR="00151E89">
              <w:t>5</w:t>
            </w:r>
            <w:r>
              <w:t>.</w:t>
            </w:r>
          </w:p>
        </w:tc>
        <w:tc>
          <w:tcPr>
            <w:tcW w:w="4786" w:type="dxa"/>
          </w:tcPr>
          <w:p w:rsidR="00EA7618" w:rsidRDefault="00EA7618" w:rsidP="00DB3077">
            <w:pPr>
              <w:jc w:val="both"/>
            </w:pPr>
            <w:r>
              <w:t>Диспетчер</w:t>
            </w:r>
          </w:p>
        </w:tc>
        <w:tc>
          <w:tcPr>
            <w:tcW w:w="2468" w:type="dxa"/>
          </w:tcPr>
          <w:p w:rsidR="00EA7618" w:rsidRPr="007D1882" w:rsidRDefault="00EA7618" w:rsidP="00DB3077">
            <w:pPr>
              <w:jc w:val="center"/>
            </w:pPr>
            <w:r>
              <w:t>11</w:t>
            </w:r>
            <w:r w:rsidR="00151E89">
              <w:t>660,0</w:t>
            </w:r>
          </w:p>
        </w:tc>
      </w:tr>
      <w:tr w:rsidR="00EA7618" w:rsidRPr="00DB3077" w:rsidTr="00DB3077">
        <w:tc>
          <w:tcPr>
            <w:tcW w:w="940" w:type="dxa"/>
          </w:tcPr>
          <w:p w:rsidR="00EA7618" w:rsidRDefault="00EA7618" w:rsidP="00DB3077">
            <w:pPr>
              <w:jc w:val="center"/>
            </w:pPr>
            <w:r>
              <w:t>1</w:t>
            </w:r>
            <w:r w:rsidR="00151E89">
              <w:t>6</w:t>
            </w:r>
            <w:r>
              <w:t>.</w:t>
            </w:r>
          </w:p>
        </w:tc>
        <w:tc>
          <w:tcPr>
            <w:tcW w:w="4786" w:type="dxa"/>
          </w:tcPr>
          <w:p w:rsidR="00EA7618" w:rsidRDefault="00EA7618" w:rsidP="00DB3077">
            <w:pPr>
              <w:jc w:val="both"/>
            </w:pPr>
            <w:r>
              <w:t>Рабочий по комплексному обслуживанию и ремонту зданий 2 разряда</w:t>
            </w:r>
          </w:p>
        </w:tc>
        <w:tc>
          <w:tcPr>
            <w:tcW w:w="2468" w:type="dxa"/>
          </w:tcPr>
          <w:p w:rsidR="00EA7618" w:rsidRPr="007D1882" w:rsidRDefault="00EA7618" w:rsidP="00DB3077">
            <w:pPr>
              <w:jc w:val="center"/>
            </w:pPr>
            <w:r>
              <w:t>7</w:t>
            </w:r>
            <w:r w:rsidR="00151E89">
              <w:t>950,0</w:t>
            </w:r>
          </w:p>
        </w:tc>
      </w:tr>
      <w:tr w:rsidR="00EA7618" w:rsidRPr="00DB3077" w:rsidTr="00DB3077">
        <w:tc>
          <w:tcPr>
            <w:tcW w:w="940" w:type="dxa"/>
          </w:tcPr>
          <w:p w:rsidR="00EA7618" w:rsidRDefault="00EA7618" w:rsidP="00DB3077">
            <w:pPr>
              <w:jc w:val="center"/>
            </w:pPr>
            <w:r>
              <w:t>1</w:t>
            </w:r>
            <w:r w:rsidR="00151E89">
              <w:t>7</w:t>
            </w:r>
            <w:r>
              <w:t>.</w:t>
            </w:r>
          </w:p>
        </w:tc>
        <w:tc>
          <w:tcPr>
            <w:tcW w:w="4786" w:type="dxa"/>
          </w:tcPr>
          <w:p w:rsidR="00EA7618" w:rsidRDefault="00EA7618" w:rsidP="00DB3077">
            <w:pPr>
              <w:jc w:val="both"/>
            </w:pPr>
            <w:r>
              <w:t>Дворник</w:t>
            </w:r>
          </w:p>
        </w:tc>
        <w:tc>
          <w:tcPr>
            <w:tcW w:w="2468" w:type="dxa"/>
          </w:tcPr>
          <w:p w:rsidR="00EA7618" w:rsidRPr="007D1882" w:rsidRDefault="00EA7618" w:rsidP="00DB3077">
            <w:pPr>
              <w:jc w:val="center"/>
            </w:pPr>
            <w:r>
              <w:t>7</w:t>
            </w:r>
            <w:r w:rsidR="00151E89">
              <w:t>738,0</w:t>
            </w:r>
          </w:p>
        </w:tc>
      </w:tr>
    </w:tbl>
    <w:p w:rsidR="009A3ADF" w:rsidRDefault="009A3ADF" w:rsidP="009A3ADF">
      <w:pPr>
        <w:jc w:val="center"/>
        <w:rPr>
          <w:b/>
        </w:rPr>
      </w:pPr>
    </w:p>
    <w:p w:rsidR="009A3ADF" w:rsidRDefault="009A3ADF" w:rsidP="00C709C7">
      <w:pPr>
        <w:ind w:firstLine="603"/>
        <w:jc w:val="both"/>
      </w:pPr>
    </w:p>
    <w:p w:rsidR="002D5CE6" w:rsidRDefault="002D5CE6" w:rsidP="00C709C7">
      <w:pPr>
        <w:ind w:firstLine="603"/>
        <w:jc w:val="both"/>
      </w:pPr>
    </w:p>
    <w:sectPr w:rsidR="002D5CE6" w:rsidSect="001D2519">
      <w:pgSz w:w="11906" w:h="16838"/>
      <w:pgMar w:top="1134" w:right="717" w:bottom="1134" w:left="1418" w:header="720" w:footer="720" w:gutter="0"/>
      <w:cols w:space="720"/>
      <w:docGrid w:linePitch="9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67"/>
  <w:drawingGridVerticalSpacing w:val="91"/>
  <w:displayHorizontalDrawingGridEvery w:val="0"/>
  <w:noPunctuationKerning/>
  <w:characterSpacingControl w:val="doNotCompress"/>
  <w:compat/>
  <w:rsids>
    <w:rsidRoot w:val="000B4F0C"/>
    <w:rsid w:val="0001080D"/>
    <w:rsid w:val="000517CD"/>
    <w:rsid w:val="000A2865"/>
    <w:rsid w:val="000B4F0C"/>
    <w:rsid w:val="001015B9"/>
    <w:rsid w:val="00106B2D"/>
    <w:rsid w:val="00106FC1"/>
    <w:rsid w:val="0013025C"/>
    <w:rsid w:val="00136BDE"/>
    <w:rsid w:val="001448CF"/>
    <w:rsid w:val="00151E89"/>
    <w:rsid w:val="001526CD"/>
    <w:rsid w:val="001627F6"/>
    <w:rsid w:val="00173641"/>
    <w:rsid w:val="00177489"/>
    <w:rsid w:val="00186BB9"/>
    <w:rsid w:val="00187060"/>
    <w:rsid w:val="0018792E"/>
    <w:rsid w:val="001B0C04"/>
    <w:rsid w:val="001B526B"/>
    <w:rsid w:val="001C2313"/>
    <w:rsid w:val="001D1D71"/>
    <w:rsid w:val="001D2519"/>
    <w:rsid w:val="001E3814"/>
    <w:rsid w:val="001E4C2B"/>
    <w:rsid w:val="001F2697"/>
    <w:rsid w:val="001F3E74"/>
    <w:rsid w:val="00203E59"/>
    <w:rsid w:val="002076F6"/>
    <w:rsid w:val="00243FD8"/>
    <w:rsid w:val="00266B9B"/>
    <w:rsid w:val="00276691"/>
    <w:rsid w:val="002775F3"/>
    <w:rsid w:val="0029473B"/>
    <w:rsid w:val="002A0584"/>
    <w:rsid w:val="002A6ABD"/>
    <w:rsid w:val="002C0EF1"/>
    <w:rsid w:val="002C620B"/>
    <w:rsid w:val="002D5CE6"/>
    <w:rsid w:val="002F2D17"/>
    <w:rsid w:val="002F4908"/>
    <w:rsid w:val="00303AAD"/>
    <w:rsid w:val="00304781"/>
    <w:rsid w:val="003152D3"/>
    <w:rsid w:val="003168E4"/>
    <w:rsid w:val="00317FF8"/>
    <w:rsid w:val="0033073E"/>
    <w:rsid w:val="00330CEB"/>
    <w:rsid w:val="00371BCE"/>
    <w:rsid w:val="00375F14"/>
    <w:rsid w:val="00380942"/>
    <w:rsid w:val="003841BA"/>
    <w:rsid w:val="00385CAC"/>
    <w:rsid w:val="003B0CBC"/>
    <w:rsid w:val="003B554E"/>
    <w:rsid w:val="003C6A31"/>
    <w:rsid w:val="003E515C"/>
    <w:rsid w:val="003E55D7"/>
    <w:rsid w:val="003F64DD"/>
    <w:rsid w:val="003F6DFC"/>
    <w:rsid w:val="00403C65"/>
    <w:rsid w:val="00415D83"/>
    <w:rsid w:val="00430D27"/>
    <w:rsid w:val="004363EF"/>
    <w:rsid w:val="004411C0"/>
    <w:rsid w:val="00442E7C"/>
    <w:rsid w:val="004441F4"/>
    <w:rsid w:val="00447730"/>
    <w:rsid w:val="00462739"/>
    <w:rsid w:val="0047197C"/>
    <w:rsid w:val="00476EAD"/>
    <w:rsid w:val="00477CFA"/>
    <w:rsid w:val="00477E7F"/>
    <w:rsid w:val="00487C00"/>
    <w:rsid w:val="0049763B"/>
    <w:rsid w:val="004A664B"/>
    <w:rsid w:val="004B5146"/>
    <w:rsid w:val="004D464F"/>
    <w:rsid w:val="004F2597"/>
    <w:rsid w:val="00506733"/>
    <w:rsid w:val="00513854"/>
    <w:rsid w:val="005236AA"/>
    <w:rsid w:val="0052469D"/>
    <w:rsid w:val="00554406"/>
    <w:rsid w:val="00570FAB"/>
    <w:rsid w:val="0057686F"/>
    <w:rsid w:val="005819F1"/>
    <w:rsid w:val="00587B01"/>
    <w:rsid w:val="005A5C29"/>
    <w:rsid w:val="005B5CE1"/>
    <w:rsid w:val="005C3E21"/>
    <w:rsid w:val="005F701C"/>
    <w:rsid w:val="00605C1B"/>
    <w:rsid w:val="006230C4"/>
    <w:rsid w:val="00652097"/>
    <w:rsid w:val="006542E6"/>
    <w:rsid w:val="00654A44"/>
    <w:rsid w:val="006568E3"/>
    <w:rsid w:val="006630FA"/>
    <w:rsid w:val="00671566"/>
    <w:rsid w:val="0068576F"/>
    <w:rsid w:val="0068701E"/>
    <w:rsid w:val="00691738"/>
    <w:rsid w:val="0069364C"/>
    <w:rsid w:val="00695378"/>
    <w:rsid w:val="00695F7E"/>
    <w:rsid w:val="006C1F09"/>
    <w:rsid w:val="006D0B37"/>
    <w:rsid w:val="006D3B26"/>
    <w:rsid w:val="006D6590"/>
    <w:rsid w:val="006E3573"/>
    <w:rsid w:val="006E7A92"/>
    <w:rsid w:val="007065E3"/>
    <w:rsid w:val="0072299C"/>
    <w:rsid w:val="007237A0"/>
    <w:rsid w:val="00746DE6"/>
    <w:rsid w:val="00767913"/>
    <w:rsid w:val="007736E3"/>
    <w:rsid w:val="00774774"/>
    <w:rsid w:val="00776FB8"/>
    <w:rsid w:val="0077767B"/>
    <w:rsid w:val="0078004B"/>
    <w:rsid w:val="007A12BA"/>
    <w:rsid w:val="007B26B9"/>
    <w:rsid w:val="007C5535"/>
    <w:rsid w:val="007D041E"/>
    <w:rsid w:val="007D4D6D"/>
    <w:rsid w:val="007D58FB"/>
    <w:rsid w:val="008235F4"/>
    <w:rsid w:val="00832985"/>
    <w:rsid w:val="0083798D"/>
    <w:rsid w:val="00841E9A"/>
    <w:rsid w:val="00864CC6"/>
    <w:rsid w:val="0088748C"/>
    <w:rsid w:val="008970E5"/>
    <w:rsid w:val="0089793B"/>
    <w:rsid w:val="008A32A8"/>
    <w:rsid w:val="008B4F88"/>
    <w:rsid w:val="008D3113"/>
    <w:rsid w:val="008D49C0"/>
    <w:rsid w:val="008D65C3"/>
    <w:rsid w:val="008F52F1"/>
    <w:rsid w:val="008F6000"/>
    <w:rsid w:val="00944D1C"/>
    <w:rsid w:val="009463E7"/>
    <w:rsid w:val="00962D78"/>
    <w:rsid w:val="00967F22"/>
    <w:rsid w:val="00975E92"/>
    <w:rsid w:val="00984E49"/>
    <w:rsid w:val="00985169"/>
    <w:rsid w:val="00993552"/>
    <w:rsid w:val="009A3ADF"/>
    <w:rsid w:val="009A6560"/>
    <w:rsid w:val="009C147E"/>
    <w:rsid w:val="009C335D"/>
    <w:rsid w:val="009C611E"/>
    <w:rsid w:val="00A02900"/>
    <w:rsid w:val="00A04E37"/>
    <w:rsid w:val="00A20F4D"/>
    <w:rsid w:val="00A223D6"/>
    <w:rsid w:val="00A247CE"/>
    <w:rsid w:val="00A24F58"/>
    <w:rsid w:val="00A36931"/>
    <w:rsid w:val="00A43454"/>
    <w:rsid w:val="00A439D3"/>
    <w:rsid w:val="00A470CC"/>
    <w:rsid w:val="00A6429C"/>
    <w:rsid w:val="00A866CC"/>
    <w:rsid w:val="00A875AD"/>
    <w:rsid w:val="00A9338A"/>
    <w:rsid w:val="00AA48C5"/>
    <w:rsid w:val="00AA65C3"/>
    <w:rsid w:val="00AB41C3"/>
    <w:rsid w:val="00AD5793"/>
    <w:rsid w:val="00AD5B5D"/>
    <w:rsid w:val="00AE55B8"/>
    <w:rsid w:val="00AF0983"/>
    <w:rsid w:val="00B05859"/>
    <w:rsid w:val="00B20354"/>
    <w:rsid w:val="00B212E9"/>
    <w:rsid w:val="00B266F8"/>
    <w:rsid w:val="00B276B9"/>
    <w:rsid w:val="00B3629C"/>
    <w:rsid w:val="00B40B70"/>
    <w:rsid w:val="00B473FA"/>
    <w:rsid w:val="00B73F12"/>
    <w:rsid w:val="00B74CE9"/>
    <w:rsid w:val="00B76685"/>
    <w:rsid w:val="00B80114"/>
    <w:rsid w:val="00BA4EB8"/>
    <w:rsid w:val="00BB3891"/>
    <w:rsid w:val="00BC0534"/>
    <w:rsid w:val="00BF068D"/>
    <w:rsid w:val="00C25292"/>
    <w:rsid w:val="00C26EB1"/>
    <w:rsid w:val="00C46F7F"/>
    <w:rsid w:val="00C709C7"/>
    <w:rsid w:val="00CA0B5F"/>
    <w:rsid w:val="00CB060F"/>
    <w:rsid w:val="00CC15BE"/>
    <w:rsid w:val="00CC1E27"/>
    <w:rsid w:val="00CC693F"/>
    <w:rsid w:val="00CE1C7F"/>
    <w:rsid w:val="00CE32AF"/>
    <w:rsid w:val="00CF0CDF"/>
    <w:rsid w:val="00D14041"/>
    <w:rsid w:val="00D14E3A"/>
    <w:rsid w:val="00D56D71"/>
    <w:rsid w:val="00D57D7E"/>
    <w:rsid w:val="00D57F2B"/>
    <w:rsid w:val="00D67550"/>
    <w:rsid w:val="00DB176B"/>
    <w:rsid w:val="00DB3077"/>
    <w:rsid w:val="00DE3AF2"/>
    <w:rsid w:val="00DE730D"/>
    <w:rsid w:val="00DF316E"/>
    <w:rsid w:val="00E03EA5"/>
    <w:rsid w:val="00E05397"/>
    <w:rsid w:val="00E0796F"/>
    <w:rsid w:val="00E13DDA"/>
    <w:rsid w:val="00E50704"/>
    <w:rsid w:val="00E52564"/>
    <w:rsid w:val="00E604C6"/>
    <w:rsid w:val="00E62D05"/>
    <w:rsid w:val="00E8167B"/>
    <w:rsid w:val="00E94908"/>
    <w:rsid w:val="00EA7618"/>
    <w:rsid w:val="00EB2485"/>
    <w:rsid w:val="00EB4B44"/>
    <w:rsid w:val="00EC3ECD"/>
    <w:rsid w:val="00ED3824"/>
    <w:rsid w:val="00F2645A"/>
    <w:rsid w:val="00F635CD"/>
    <w:rsid w:val="00F8129C"/>
    <w:rsid w:val="00F81928"/>
    <w:rsid w:val="00F90C34"/>
    <w:rsid w:val="00FA3918"/>
    <w:rsid w:val="00FC17E9"/>
    <w:rsid w:val="00FD1972"/>
    <w:rsid w:val="00FD467A"/>
    <w:rsid w:val="00FE595E"/>
    <w:rsid w:val="00FF1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477E7F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E59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094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locked/>
    <w:rsid w:val="00477E7F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a5">
    <w:name w:val="Основной"/>
    <w:basedOn w:val="a"/>
    <w:link w:val="a6"/>
    <w:qFormat/>
    <w:rsid w:val="00477E7F"/>
    <w:pPr>
      <w:keepLines/>
      <w:suppressAutoHyphens/>
      <w:ind w:firstLine="567"/>
      <w:jc w:val="both"/>
    </w:pPr>
  </w:style>
  <w:style w:type="character" w:customStyle="1" w:styleId="a6">
    <w:name w:val="Основной Знак"/>
    <w:basedOn w:val="a0"/>
    <w:link w:val="a5"/>
    <w:rsid w:val="00477E7F"/>
    <w:rPr>
      <w:sz w:val="28"/>
      <w:szCs w:val="28"/>
      <w:lang w:val="ru-RU" w:eastAsia="ru-RU" w:bidi="ar-SA"/>
    </w:rPr>
  </w:style>
  <w:style w:type="paragraph" w:customStyle="1" w:styleId="a7">
    <w:name w:val="Основной стиль абзацев"/>
    <w:basedOn w:val="a"/>
    <w:link w:val="a8"/>
    <w:qFormat/>
    <w:rsid w:val="00C709C7"/>
    <w:pPr>
      <w:keepLines/>
      <w:tabs>
        <w:tab w:val="left" w:pos="1080"/>
        <w:tab w:val="left" w:pos="1260"/>
        <w:tab w:val="num" w:pos="1440"/>
      </w:tabs>
      <w:suppressAutoHyphens/>
      <w:ind w:firstLine="567"/>
      <w:jc w:val="both"/>
    </w:pPr>
  </w:style>
  <w:style w:type="character" w:customStyle="1" w:styleId="a8">
    <w:name w:val="Основной стиль абзацев Знак"/>
    <w:link w:val="a7"/>
    <w:rsid w:val="00C709C7"/>
    <w:rPr>
      <w:sz w:val="28"/>
      <w:szCs w:val="28"/>
      <w:lang w:val="ru-RU" w:eastAsia="ru-RU" w:bidi="ar-SA"/>
    </w:rPr>
  </w:style>
  <w:style w:type="paragraph" w:styleId="a9">
    <w:name w:val="Body Text Indent"/>
    <w:basedOn w:val="a"/>
    <w:link w:val="aa"/>
    <w:rsid w:val="003B0CBC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3B0CBC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339</Words>
  <Characters>4079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формирования фонда</vt:lpstr>
    </vt:vector>
  </TitlesOfParts>
  <Company>org</Company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формирования фонда</dc:title>
  <dc:creator>user</dc:creator>
  <cp:lastModifiedBy>User</cp:lastModifiedBy>
  <cp:revision>3</cp:revision>
  <cp:lastPrinted>2014-12-05T11:39:00Z</cp:lastPrinted>
  <dcterms:created xsi:type="dcterms:W3CDTF">2014-12-25T09:52:00Z</dcterms:created>
  <dcterms:modified xsi:type="dcterms:W3CDTF">2014-12-25T09:54:00Z</dcterms:modified>
</cp:coreProperties>
</file>